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5E2B" w14:textId="77777777" w:rsidR="00B06815" w:rsidRPr="00B06815" w:rsidRDefault="00B06815" w:rsidP="00B06815">
      <w:pPr>
        <w:rPr>
          <w:rFonts w:asciiTheme="minorHAnsi" w:hAnsiTheme="minorHAnsi" w:cstheme="minorHAnsi"/>
          <w:b/>
        </w:rPr>
      </w:pPr>
      <w:r w:rsidRPr="00B06815">
        <w:rPr>
          <w:rFonts w:asciiTheme="minorHAnsi" w:hAnsiTheme="minorHAnsi" w:cstheme="minorHAnsi"/>
          <w:b/>
        </w:rPr>
        <w:t>[Bearbeiterhinweis:</w:t>
      </w:r>
    </w:p>
    <w:p w14:paraId="105251B2" w14:textId="77777777" w:rsidR="00B06815" w:rsidRPr="00B06815" w:rsidRDefault="00B06815" w:rsidP="00B06815">
      <w:pPr>
        <w:rPr>
          <w:rFonts w:asciiTheme="minorHAnsi" w:hAnsiTheme="minorHAnsi" w:cstheme="minorHAnsi"/>
          <w:b/>
        </w:rPr>
      </w:pPr>
    </w:p>
    <w:p w14:paraId="1EA4B595" w14:textId="42F8A061" w:rsidR="00B06815" w:rsidRDefault="00B06815" w:rsidP="00722D23">
      <w:pPr>
        <w:jc w:val="both"/>
        <w:rPr>
          <w:rStyle w:val="Hervorhebung"/>
          <w:rFonts w:asciiTheme="minorHAnsi" w:hAnsiTheme="minorHAnsi" w:cstheme="minorHAnsi"/>
          <w:b/>
          <w:i w:val="0"/>
        </w:rPr>
      </w:pPr>
      <w:r>
        <w:rPr>
          <w:rFonts w:asciiTheme="minorHAnsi" w:hAnsiTheme="minorHAnsi" w:cstheme="minorHAnsi"/>
          <w:b/>
        </w:rPr>
        <w:t>Wenn Sie in Ihrer Praxis freie Mitarbeiter/innen beschäftigen, komme</w:t>
      </w:r>
      <w:r w:rsidR="001A5D08">
        <w:rPr>
          <w:rFonts w:asciiTheme="minorHAnsi" w:hAnsiTheme="minorHAnsi" w:cstheme="minorHAnsi"/>
          <w:b/>
        </w:rPr>
        <w:t>n</w:t>
      </w:r>
      <w:r>
        <w:rPr>
          <w:rFonts w:asciiTheme="minorHAnsi" w:hAnsiTheme="minorHAnsi" w:cstheme="minorHAnsi"/>
          <w:b/>
        </w:rPr>
        <w:t xml:space="preserve"> auch diese Mitarbeiter/innen unweigerlich mit den personenbezogenen Daten Ihrer Patientinnen und Patienten sowie </w:t>
      </w:r>
      <w:r w:rsidR="0033769D">
        <w:rPr>
          <w:rFonts w:asciiTheme="minorHAnsi" w:hAnsiTheme="minorHAnsi" w:cstheme="minorHAnsi"/>
          <w:b/>
        </w:rPr>
        <w:t>Ihrer festangestellten</w:t>
      </w:r>
      <w:r>
        <w:rPr>
          <w:rFonts w:asciiTheme="minorHAnsi" w:hAnsiTheme="minorHAnsi" w:cstheme="minorHAnsi"/>
          <w:b/>
        </w:rPr>
        <w:t xml:space="preserve"> Mitarbeiter/innen in Konta</w:t>
      </w:r>
      <w:r w:rsidRPr="00B06815">
        <w:rPr>
          <w:rFonts w:asciiTheme="minorHAnsi" w:hAnsiTheme="minorHAnsi" w:cstheme="minorHAnsi"/>
          <w:b/>
        </w:rPr>
        <w:t xml:space="preserve">kt. </w:t>
      </w:r>
      <w:r>
        <w:rPr>
          <w:rStyle w:val="Hervorhebung"/>
          <w:rFonts w:asciiTheme="minorHAnsi" w:hAnsiTheme="minorHAnsi" w:cstheme="minorHAnsi"/>
          <w:b/>
          <w:i w:val="0"/>
        </w:rPr>
        <w:t>Die</w:t>
      </w:r>
      <w:r w:rsidRPr="00B06815">
        <w:rPr>
          <w:rStyle w:val="Hervorhebung"/>
          <w:rFonts w:asciiTheme="minorHAnsi" w:hAnsiTheme="minorHAnsi" w:cstheme="minorHAnsi"/>
          <w:b/>
          <w:i w:val="0"/>
        </w:rPr>
        <w:t xml:space="preserve"> Verarbeitung von Patientendaten durch die </w:t>
      </w:r>
      <w:r w:rsidR="0033769D">
        <w:rPr>
          <w:rStyle w:val="Hervorhebung"/>
          <w:rFonts w:asciiTheme="minorHAnsi" w:hAnsiTheme="minorHAnsi" w:cstheme="minorHAnsi"/>
          <w:b/>
          <w:i w:val="0"/>
        </w:rPr>
        <w:t>freie Mitarbeiterin/den freien Mitarbeiter</w:t>
      </w:r>
      <w:r w:rsidRPr="00B06815">
        <w:rPr>
          <w:rStyle w:val="Hervorhebung"/>
          <w:rFonts w:asciiTheme="minorHAnsi" w:hAnsiTheme="minorHAnsi" w:cstheme="minorHAnsi"/>
          <w:b/>
          <w:i w:val="0"/>
        </w:rPr>
        <w:t xml:space="preserve"> </w:t>
      </w:r>
      <w:r>
        <w:rPr>
          <w:rStyle w:val="Hervorhebung"/>
          <w:rFonts w:asciiTheme="minorHAnsi" w:hAnsiTheme="minorHAnsi" w:cstheme="minorHAnsi"/>
          <w:b/>
          <w:i w:val="0"/>
        </w:rPr>
        <w:t xml:space="preserve">gehört </w:t>
      </w:r>
      <w:r w:rsidRPr="00B06815">
        <w:rPr>
          <w:rStyle w:val="Hervorhebung"/>
          <w:rFonts w:asciiTheme="minorHAnsi" w:hAnsiTheme="minorHAnsi" w:cstheme="minorHAnsi"/>
          <w:b/>
          <w:i w:val="0"/>
        </w:rPr>
        <w:t xml:space="preserve">zum typischen Inhalt </w:t>
      </w:r>
      <w:r>
        <w:rPr>
          <w:rStyle w:val="Hervorhebung"/>
          <w:rFonts w:asciiTheme="minorHAnsi" w:hAnsiTheme="minorHAnsi" w:cstheme="minorHAnsi"/>
          <w:b/>
          <w:i w:val="0"/>
        </w:rPr>
        <w:t>der</w:t>
      </w:r>
      <w:r w:rsidRPr="00B06815">
        <w:rPr>
          <w:rStyle w:val="Hervorhebung"/>
          <w:rFonts w:asciiTheme="minorHAnsi" w:hAnsiTheme="minorHAnsi" w:cstheme="minorHAnsi"/>
          <w:b/>
          <w:i w:val="0"/>
        </w:rPr>
        <w:t xml:space="preserve"> Tätigkeiten</w:t>
      </w:r>
      <w:r>
        <w:rPr>
          <w:rStyle w:val="Hervorhebung"/>
          <w:rFonts w:asciiTheme="minorHAnsi" w:hAnsiTheme="minorHAnsi" w:cstheme="minorHAnsi"/>
          <w:b/>
          <w:i w:val="0"/>
        </w:rPr>
        <w:t>, die diese/r in Ihrer Praxis ausübt</w:t>
      </w:r>
      <w:r w:rsidRPr="00B06815">
        <w:rPr>
          <w:rStyle w:val="Hervorhebung"/>
          <w:rFonts w:asciiTheme="minorHAnsi" w:hAnsiTheme="minorHAnsi" w:cstheme="minorHAnsi"/>
          <w:b/>
          <w:i w:val="0"/>
        </w:rPr>
        <w:t>.</w:t>
      </w:r>
    </w:p>
    <w:p w14:paraId="00064363" w14:textId="35D0327B" w:rsidR="0033769D" w:rsidRDefault="0033769D" w:rsidP="00B06815">
      <w:pPr>
        <w:rPr>
          <w:rFonts w:asciiTheme="minorHAnsi" w:hAnsiTheme="minorHAnsi" w:cstheme="minorHAnsi"/>
          <w:b/>
        </w:rPr>
      </w:pPr>
    </w:p>
    <w:p w14:paraId="7444BBB3" w14:textId="53358C91" w:rsidR="0033769D" w:rsidRDefault="0033769D" w:rsidP="00722D23">
      <w:pPr>
        <w:jc w:val="both"/>
        <w:rPr>
          <w:rFonts w:asciiTheme="minorHAnsi" w:hAnsiTheme="minorHAnsi" w:cstheme="minorHAnsi"/>
          <w:b/>
        </w:rPr>
      </w:pPr>
      <w:r>
        <w:rPr>
          <w:rFonts w:asciiTheme="minorHAnsi" w:hAnsiTheme="minorHAnsi" w:cstheme="minorHAnsi"/>
          <w:b/>
        </w:rPr>
        <w:t>Dieser Vertrag, den Sie zusätzlich zu</w:t>
      </w:r>
      <w:r w:rsidR="00722D23">
        <w:rPr>
          <w:rFonts w:asciiTheme="minorHAnsi" w:hAnsiTheme="minorHAnsi" w:cstheme="minorHAnsi"/>
          <w:b/>
        </w:rPr>
        <w:t>m Vertrag</w:t>
      </w:r>
      <w:r>
        <w:rPr>
          <w:rFonts w:asciiTheme="minorHAnsi" w:hAnsiTheme="minorHAnsi" w:cstheme="minorHAnsi"/>
          <w:b/>
        </w:rPr>
        <w:t>, mit Ihrer freien Mitarbeiterin/Ihrem freien Mitarbeiter schließen, regelt, wie Ihr/e freie/r Mitarbeiter/in mit den personenbezogenen Daten in Ihrer Praxis umzugeh</w:t>
      </w:r>
      <w:r w:rsidR="00722D23">
        <w:rPr>
          <w:rFonts w:asciiTheme="minorHAnsi" w:hAnsiTheme="minorHAnsi" w:cstheme="minorHAnsi"/>
          <w:b/>
        </w:rPr>
        <w:t>t</w:t>
      </w:r>
      <w:r>
        <w:rPr>
          <w:rFonts w:asciiTheme="minorHAnsi" w:hAnsiTheme="minorHAnsi" w:cstheme="minorHAnsi"/>
          <w:b/>
        </w:rPr>
        <w:t>. Es ist wichtig, dass all</w:t>
      </w:r>
      <w:r w:rsidR="00722D23">
        <w:rPr>
          <w:rFonts w:asciiTheme="minorHAnsi" w:hAnsiTheme="minorHAnsi" w:cstheme="minorHAnsi"/>
          <w:b/>
        </w:rPr>
        <w:t>e</w:t>
      </w:r>
      <w:r>
        <w:rPr>
          <w:rFonts w:asciiTheme="minorHAnsi" w:hAnsiTheme="minorHAnsi" w:cstheme="minorHAnsi"/>
          <w:b/>
        </w:rPr>
        <w:t xml:space="preserve"> Ihre freien Mitarbeiter/innen diesen Vertrag vor der Aufnahme </w:t>
      </w:r>
      <w:r w:rsidR="001A5D08">
        <w:rPr>
          <w:rFonts w:asciiTheme="minorHAnsi" w:hAnsiTheme="minorHAnsi" w:cstheme="minorHAnsi"/>
          <w:b/>
        </w:rPr>
        <w:t>der</w:t>
      </w:r>
      <w:r>
        <w:rPr>
          <w:rFonts w:asciiTheme="minorHAnsi" w:hAnsiTheme="minorHAnsi" w:cstheme="minorHAnsi"/>
          <w:b/>
        </w:rPr>
        <w:t xml:space="preserve"> Tätigkeit in Ihrer Praxis unterschreiben</w:t>
      </w:r>
      <w:r w:rsidR="00722D23">
        <w:rPr>
          <w:rFonts w:asciiTheme="minorHAnsi" w:hAnsiTheme="minorHAnsi" w:cstheme="minorHAnsi"/>
          <w:b/>
        </w:rPr>
        <w:t>.</w:t>
      </w:r>
    </w:p>
    <w:p w14:paraId="485E7157" w14:textId="77777777" w:rsidR="00722D23" w:rsidRDefault="00722D23" w:rsidP="00722D23">
      <w:pPr>
        <w:jc w:val="both"/>
        <w:rPr>
          <w:rFonts w:asciiTheme="minorHAnsi" w:hAnsiTheme="minorHAnsi" w:cstheme="minorHAnsi"/>
          <w:b/>
        </w:rPr>
      </w:pPr>
    </w:p>
    <w:p w14:paraId="5FE3C508" w14:textId="44F40525" w:rsidR="001A5D08" w:rsidRDefault="0033769D" w:rsidP="00722D23">
      <w:pPr>
        <w:jc w:val="both"/>
        <w:rPr>
          <w:rFonts w:asciiTheme="minorHAnsi" w:hAnsiTheme="minorHAnsi" w:cstheme="minorHAnsi"/>
          <w:b/>
        </w:rPr>
      </w:pPr>
      <w:r>
        <w:rPr>
          <w:rFonts w:asciiTheme="minorHAnsi" w:hAnsiTheme="minorHAnsi" w:cstheme="minorHAnsi"/>
          <w:b/>
        </w:rPr>
        <w:t>Grundsätzlich dürfen nur Mitarbeiter/innen, denen gegenüber Sie weisungsbefugt sind, personenbezogene Daten in Ihrer Praxis verarbeiten. Freie Mitarbeiter</w:t>
      </w:r>
      <w:r w:rsidR="00C8371D">
        <w:rPr>
          <w:rFonts w:asciiTheme="minorHAnsi" w:hAnsiTheme="minorHAnsi" w:cstheme="minorHAnsi"/>
          <w:b/>
        </w:rPr>
        <w:t>/</w:t>
      </w:r>
      <w:r>
        <w:rPr>
          <w:rFonts w:asciiTheme="minorHAnsi" w:hAnsiTheme="minorHAnsi" w:cstheme="minorHAnsi"/>
          <w:b/>
        </w:rPr>
        <w:t>innen</w:t>
      </w:r>
      <w:r w:rsidR="00722D23">
        <w:rPr>
          <w:rFonts w:asciiTheme="minorHAnsi" w:hAnsiTheme="minorHAnsi" w:cstheme="minorHAnsi"/>
          <w:b/>
        </w:rPr>
        <w:t xml:space="preserve"> </w:t>
      </w:r>
      <w:r w:rsidR="001A5D08">
        <w:rPr>
          <w:rFonts w:asciiTheme="minorHAnsi" w:hAnsiTheme="minorHAnsi" w:cstheme="minorHAnsi"/>
          <w:b/>
        </w:rPr>
        <w:t>Ihrer Praxis sind Ihnen gegenüber in Bezug auf Inhalt, Ort und Zeit Ihrer Tätigkeit jedoch nicht weisungsgebunden i.S.v. § 106 GewO</w:t>
      </w:r>
      <w:r>
        <w:rPr>
          <w:rFonts w:asciiTheme="minorHAnsi" w:hAnsiTheme="minorHAnsi" w:cstheme="minorHAnsi"/>
          <w:b/>
        </w:rPr>
        <w:t>.</w:t>
      </w:r>
    </w:p>
    <w:p w14:paraId="248EE550" w14:textId="77777777" w:rsidR="00722D23" w:rsidRDefault="00722D23" w:rsidP="00722D23">
      <w:pPr>
        <w:jc w:val="both"/>
        <w:rPr>
          <w:rFonts w:asciiTheme="minorHAnsi" w:hAnsiTheme="minorHAnsi" w:cstheme="minorHAnsi"/>
          <w:b/>
        </w:rPr>
      </w:pPr>
    </w:p>
    <w:p w14:paraId="0F2D74A0" w14:textId="7E7B2946" w:rsidR="0033769D" w:rsidRDefault="00722D23" w:rsidP="00722D23">
      <w:pPr>
        <w:jc w:val="both"/>
        <w:rPr>
          <w:rFonts w:asciiTheme="minorHAnsi" w:hAnsiTheme="minorHAnsi" w:cstheme="minorHAnsi"/>
          <w:b/>
        </w:rPr>
      </w:pPr>
      <w:r>
        <w:rPr>
          <w:rFonts w:asciiTheme="minorHAnsi" w:hAnsiTheme="minorHAnsi" w:cstheme="minorHAnsi"/>
          <w:b/>
        </w:rPr>
        <w:t>Sinn und Zweck dieser Vereinbarung bestehen darin, einerseits den Eindruck einer Weisungsbindung i.S.v. § 106 GewO zu vermeiden. Auf der anderen Seite aber der freien Mitarbeiterin/dem freien Mitarbeiter klare Regeln zum Umgang mit Daten verbindlich aufzuzeigen, um damit die Verarbeitung von Daten durch die freien Mitarbeiter zu legitimieren (Art. 9 Abs. 3 DSGVO)</w:t>
      </w:r>
    </w:p>
    <w:p w14:paraId="5FE5F22C" w14:textId="13885DB3" w:rsidR="00722D23" w:rsidRDefault="00722D23" w:rsidP="00722D23">
      <w:pPr>
        <w:jc w:val="both"/>
        <w:rPr>
          <w:rFonts w:asciiTheme="minorHAnsi" w:hAnsiTheme="minorHAnsi" w:cstheme="minorHAnsi"/>
          <w:b/>
        </w:rPr>
      </w:pPr>
    </w:p>
    <w:p w14:paraId="2A0B5B6D" w14:textId="47D9C34B" w:rsidR="00722D23" w:rsidRPr="00722D23" w:rsidRDefault="00722D23" w:rsidP="00722D23">
      <w:pPr>
        <w:jc w:val="both"/>
        <w:rPr>
          <w:rFonts w:asciiTheme="minorHAnsi" w:hAnsiTheme="minorHAnsi" w:cstheme="minorHAnsi"/>
          <w:b/>
          <w:u w:val="single"/>
        </w:rPr>
      </w:pPr>
      <w:r w:rsidRPr="00722D23">
        <w:rPr>
          <w:rFonts w:asciiTheme="minorHAnsi" w:hAnsiTheme="minorHAnsi" w:cstheme="minorHAnsi"/>
          <w:b/>
          <w:u w:val="single"/>
        </w:rPr>
        <w:t>Wichtiger Hinweis:</w:t>
      </w:r>
    </w:p>
    <w:p w14:paraId="717F5C17" w14:textId="31D81473" w:rsidR="00722D23" w:rsidRPr="00C8371D" w:rsidRDefault="00722D23" w:rsidP="00722D23">
      <w:pPr>
        <w:jc w:val="both"/>
        <w:rPr>
          <w:rFonts w:asciiTheme="minorHAnsi" w:hAnsiTheme="minorHAnsi" w:cstheme="minorHAnsi"/>
          <w:b/>
        </w:rPr>
      </w:pPr>
      <w:r>
        <w:rPr>
          <w:rFonts w:asciiTheme="minorHAnsi" w:hAnsiTheme="minorHAnsi" w:cstheme="minorHAnsi"/>
          <w:b/>
        </w:rPr>
        <w:t xml:space="preserve">Beachten Sie bitte, dass nach Ansicht der Deutschen Rentenversicherung Dienstverhältnisse in Praxen in aller Regel als abhängige Beschäftigung anzusehen sind. Verwenden Sie diese Vorlage daher </w:t>
      </w:r>
      <w:r w:rsidRPr="00EF792A">
        <w:rPr>
          <w:rFonts w:asciiTheme="minorHAnsi" w:hAnsiTheme="minorHAnsi" w:cstheme="minorHAnsi"/>
          <w:b/>
          <w:u w:val="single"/>
        </w:rPr>
        <w:t>nur</w:t>
      </w:r>
      <w:r>
        <w:rPr>
          <w:rFonts w:asciiTheme="minorHAnsi" w:hAnsiTheme="minorHAnsi" w:cstheme="minorHAnsi"/>
          <w:b/>
        </w:rPr>
        <w:t>, wenn Sie sich der sozialversicherungsrechtlichen Problematik, welche im Zusammenhang mit freien Mitarbeitern besteht, bewusst sind.</w:t>
      </w:r>
    </w:p>
    <w:p w14:paraId="61B1BD7C" w14:textId="77777777" w:rsidR="00B06815" w:rsidRPr="00B06815" w:rsidRDefault="00B06815" w:rsidP="00B06815">
      <w:pPr>
        <w:rPr>
          <w:rFonts w:asciiTheme="minorHAnsi" w:hAnsiTheme="minorHAnsi" w:cstheme="minorHAnsi"/>
          <w:b/>
        </w:rPr>
      </w:pPr>
    </w:p>
    <w:p w14:paraId="2FD6D6EB" w14:textId="4B73E069" w:rsidR="00B06815" w:rsidRDefault="00B06815" w:rsidP="00B06815">
      <w:pPr>
        <w:pStyle w:val="Zwischenberschrift"/>
        <w:ind w:firstLine="0"/>
        <w:jc w:val="both"/>
      </w:pPr>
      <w:r w:rsidRPr="00B06815">
        <w:rPr>
          <w:rFonts w:asciiTheme="minorHAnsi" w:hAnsiTheme="minorHAnsi" w:cstheme="minorHAnsi"/>
        </w:rPr>
        <w:t xml:space="preserve">An der Stelle, an denen der Text </w:t>
      </w:r>
      <w:r w:rsidRPr="00B06815">
        <w:rPr>
          <w:rFonts w:asciiTheme="minorHAnsi" w:hAnsiTheme="minorHAnsi" w:cstheme="minorHAnsi"/>
          <w:highlight w:val="yellow"/>
        </w:rPr>
        <w:t>gelb markiert</w:t>
      </w:r>
      <w:r w:rsidRPr="00B06815">
        <w:rPr>
          <w:rFonts w:asciiTheme="minorHAnsi" w:hAnsiTheme="minorHAnsi" w:cstheme="minorHAnsi"/>
        </w:rPr>
        <w:t xml:space="preserve"> ist, fügen Sie bitte den Namen</w:t>
      </w:r>
      <w:r>
        <w:t xml:space="preserve"> und die Adresse Ihrer Praxis </w:t>
      </w:r>
      <w:r w:rsidR="00EF792A">
        <w:t xml:space="preserve">bzw. der freien Mitarbeiterin/dem freien Mitarbeiter </w:t>
      </w:r>
      <w:bookmarkStart w:id="0" w:name="_GoBack"/>
      <w:bookmarkEnd w:id="0"/>
      <w:r>
        <w:t>ein.</w:t>
      </w:r>
    </w:p>
    <w:p w14:paraId="5FFFBB47" w14:textId="77777777" w:rsidR="00B06815" w:rsidRPr="00FC558E" w:rsidRDefault="00B06815" w:rsidP="00B06815">
      <w:pPr>
        <w:pStyle w:val="Zwischenberschrift"/>
        <w:ind w:firstLine="0"/>
        <w:jc w:val="both"/>
        <w:rPr>
          <w:rFonts w:asciiTheme="minorHAnsi" w:hAnsiTheme="minorHAnsi" w:cs="Arial"/>
        </w:rPr>
      </w:pPr>
      <w:r w:rsidRPr="00FC558E">
        <w:rPr>
          <w:rFonts w:asciiTheme="minorHAnsi" w:hAnsiTheme="minorHAnsi" w:cs="Arial"/>
        </w:rPr>
        <w:t>Falls Sie weitere Aspekte oder Sachverhalte, die in der Vorlage noch nicht abgebildet sind, in die Vorlage aufnehmen möchten, wenden Sie sich gerne an uns</w:t>
      </w:r>
    </w:p>
    <w:p w14:paraId="70C07EB0" w14:textId="77777777" w:rsidR="00B06815" w:rsidRPr="00FC558E" w:rsidRDefault="00B06815" w:rsidP="00B06815">
      <w:pPr>
        <w:pStyle w:val="Zwischenberschrift"/>
        <w:ind w:firstLine="0"/>
        <w:jc w:val="both"/>
        <w:rPr>
          <w:rFonts w:asciiTheme="minorHAnsi" w:hAnsiTheme="minorHAnsi" w:cs="Arial"/>
        </w:rPr>
      </w:pPr>
      <w:r w:rsidRPr="00FC558E">
        <w:rPr>
          <w:rFonts w:asciiTheme="minorHAnsi" w:hAnsiTheme="minorHAnsi" w:cs="Arial"/>
        </w:rPr>
        <w:t>Sollten Sie Fragen haben, zögern Sie bitte nicht, sich an uns zu wenden.</w:t>
      </w:r>
    </w:p>
    <w:p w14:paraId="23C9155C" w14:textId="77777777" w:rsidR="00B06815" w:rsidRPr="00FC558E" w:rsidRDefault="00B06815" w:rsidP="00B06815">
      <w:pPr>
        <w:pStyle w:val="Zwischenberschrift"/>
        <w:spacing w:before="120" w:line="240" w:lineRule="auto"/>
        <w:rPr>
          <w:rFonts w:asciiTheme="minorHAnsi" w:hAnsiTheme="minorHAnsi" w:cs="Arial"/>
        </w:rPr>
      </w:pPr>
    </w:p>
    <w:p w14:paraId="744521CB" w14:textId="77777777" w:rsidR="00B06815" w:rsidRPr="00FC558E" w:rsidRDefault="00B06815" w:rsidP="00B06815">
      <w:pPr>
        <w:pStyle w:val="Zwischenberschrift"/>
        <w:spacing w:before="120" w:line="240" w:lineRule="auto"/>
        <w:rPr>
          <w:rFonts w:asciiTheme="minorHAnsi" w:hAnsiTheme="minorHAnsi" w:cs="Arial"/>
        </w:rPr>
      </w:pPr>
      <w:r w:rsidRPr="00FC558E">
        <w:rPr>
          <w:rFonts w:asciiTheme="minorHAnsi" w:hAnsiTheme="minorHAnsi" w:cs="Arial"/>
        </w:rPr>
        <w:t>DATA</w:t>
      </w:r>
      <w:r w:rsidRPr="00FC558E">
        <w:rPr>
          <w:rFonts w:asciiTheme="minorHAnsi" w:hAnsiTheme="minorHAnsi" w:cs="Arial"/>
          <w:i/>
          <w:iCs/>
        </w:rPr>
        <w:t>privat</w:t>
      </w:r>
      <w:r w:rsidRPr="00FC558E">
        <w:rPr>
          <w:rFonts w:asciiTheme="minorHAnsi" w:hAnsiTheme="minorHAnsi" w:cs="Arial"/>
        </w:rPr>
        <w:t xml:space="preserve"> GmbH</w:t>
      </w:r>
    </w:p>
    <w:p w14:paraId="1B2E4B81" w14:textId="77777777" w:rsidR="00B06815" w:rsidRPr="00FC558E" w:rsidRDefault="00B06815" w:rsidP="00B06815">
      <w:pPr>
        <w:pStyle w:val="Zwischenberschrift"/>
        <w:spacing w:before="120" w:line="240" w:lineRule="auto"/>
        <w:rPr>
          <w:rFonts w:asciiTheme="minorHAnsi" w:hAnsiTheme="minorHAnsi" w:cs="Arial"/>
        </w:rPr>
      </w:pPr>
      <w:r w:rsidRPr="00FC558E">
        <w:rPr>
          <w:rFonts w:asciiTheme="minorHAnsi" w:hAnsiTheme="minorHAnsi" w:cs="Arial"/>
        </w:rPr>
        <w:t>horbach@dataprivat.de</w:t>
      </w:r>
    </w:p>
    <w:p w14:paraId="5A1356EC" w14:textId="77777777" w:rsidR="00B06815" w:rsidRPr="00FC558E" w:rsidRDefault="00B06815" w:rsidP="00B06815">
      <w:pPr>
        <w:pStyle w:val="Zwischenberschrift"/>
        <w:spacing w:before="120" w:line="240" w:lineRule="auto"/>
        <w:rPr>
          <w:rFonts w:asciiTheme="minorHAnsi" w:hAnsiTheme="minorHAnsi" w:cs="Arial"/>
        </w:rPr>
      </w:pPr>
      <w:r w:rsidRPr="00FC558E">
        <w:rPr>
          <w:rFonts w:asciiTheme="minorHAnsi" w:hAnsiTheme="minorHAnsi" w:cs="Arial"/>
        </w:rPr>
        <w:t>0241-99 77 6 88 3</w:t>
      </w:r>
    </w:p>
    <w:p w14:paraId="32FA8B61" w14:textId="77777777" w:rsidR="00B06815" w:rsidRPr="00FC558E" w:rsidRDefault="00B06815" w:rsidP="00B06815">
      <w:pPr>
        <w:pStyle w:val="Zwischenberschrift"/>
        <w:spacing w:before="120" w:line="240" w:lineRule="auto"/>
        <w:rPr>
          <w:rFonts w:asciiTheme="minorHAnsi" w:hAnsiTheme="minorHAnsi" w:cs="Arial"/>
        </w:rPr>
      </w:pPr>
    </w:p>
    <w:p w14:paraId="50C1D471" w14:textId="77777777" w:rsidR="00B06815" w:rsidRPr="00FC558E" w:rsidRDefault="00B06815" w:rsidP="00B06815">
      <w:pPr>
        <w:pStyle w:val="Zwischenberschrift"/>
        <w:ind w:firstLine="0"/>
        <w:jc w:val="both"/>
        <w:rPr>
          <w:rFonts w:asciiTheme="minorHAnsi" w:hAnsiTheme="minorHAnsi" w:cs="Arial"/>
        </w:rPr>
      </w:pPr>
      <w:r w:rsidRPr="00FC558E">
        <w:rPr>
          <w:rFonts w:asciiTheme="minorHAnsi" w:hAnsiTheme="minorHAnsi" w:cs="Arial"/>
        </w:rPr>
        <w:t>Entfernen Sie ganz zum Schluss bitte auch diesen Bearbeitungshinweis.</w:t>
      </w:r>
    </w:p>
    <w:p w14:paraId="36FFC27A" w14:textId="47C5608C" w:rsidR="00B06815" w:rsidRDefault="00B06815" w:rsidP="00B06815">
      <w:pPr>
        <w:pStyle w:val="Zwischenberschrift"/>
        <w:jc w:val="right"/>
        <w:rPr>
          <w:rFonts w:asciiTheme="minorHAnsi" w:hAnsiTheme="minorHAnsi" w:cs="Arial"/>
        </w:rPr>
      </w:pPr>
      <w:r w:rsidRPr="00FC558E">
        <w:rPr>
          <w:rFonts w:asciiTheme="minorHAnsi" w:hAnsiTheme="minorHAnsi" w:cs="Arial"/>
        </w:rPr>
        <w:t>Ihr DATA</w:t>
      </w:r>
      <w:r w:rsidRPr="00FC558E">
        <w:rPr>
          <w:rFonts w:asciiTheme="minorHAnsi" w:hAnsiTheme="minorHAnsi" w:cs="Arial"/>
          <w:i/>
          <w:iCs/>
        </w:rPr>
        <w:t>privat</w:t>
      </w:r>
      <w:r w:rsidRPr="00FC558E">
        <w:rPr>
          <w:rFonts w:asciiTheme="minorHAnsi" w:hAnsiTheme="minorHAnsi" w:cs="Arial"/>
        </w:rPr>
        <w:t xml:space="preserve"> Team]</w:t>
      </w:r>
      <w:r>
        <w:rPr>
          <w:rFonts w:asciiTheme="minorHAnsi" w:hAnsiTheme="minorHAnsi" w:cs="Arial"/>
        </w:rPr>
        <w:br w:type="page"/>
      </w:r>
    </w:p>
    <w:p w14:paraId="7A15C016" w14:textId="77777777" w:rsidR="00B06815" w:rsidRPr="00FC558E" w:rsidRDefault="00B06815" w:rsidP="00B06815">
      <w:pPr>
        <w:pStyle w:val="Zwischenberschrift"/>
        <w:jc w:val="right"/>
        <w:rPr>
          <w:rFonts w:asciiTheme="minorHAnsi" w:hAnsiTheme="minorHAnsi" w:cs="Arial"/>
        </w:rPr>
      </w:pPr>
    </w:p>
    <w:p w14:paraId="0C00F246" w14:textId="77777777" w:rsidR="00B06815" w:rsidRDefault="00B06815" w:rsidP="00D81F78">
      <w:pPr>
        <w:jc w:val="center"/>
        <w:rPr>
          <w:rFonts w:asciiTheme="minorHAnsi" w:hAnsiTheme="minorHAnsi" w:cstheme="minorHAnsi"/>
          <w:b/>
          <w:sz w:val="36"/>
        </w:rPr>
      </w:pPr>
    </w:p>
    <w:p w14:paraId="0EEDC16F" w14:textId="77777777" w:rsidR="00B06815" w:rsidRDefault="00B06815" w:rsidP="00D81F78">
      <w:pPr>
        <w:jc w:val="center"/>
        <w:rPr>
          <w:rFonts w:asciiTheme="minorHAnsi" w:hAnsiTheme="minorHAnsi" w:cstheme="minorHAnsi"/>
          <w:b/>
          <w:sz w:val="36"/>
        </w:rPr>
      </w:pPr>
    </w:p>
    <w:p w14:paraId="124E7FC8" w14:textId="1B5B0C26" w:rsidR="00D81F78" w:rsidRPr="00D81F78" w:rsidRDefault="00D81F78" w:rsidP="00D81F78">
      <w:pPr>
        <w:jc w:val="center"/>
        <w:rPr>
          <w:rFonts w:asciiTheme="minorHAnsi" w:hAnsiTheme="minorHAnsi" w:cstheme="minorHAnsi"/>
          <w:b/>
          <w:sz w:val="36"/>
        </w:rPr>
      </w:pPr>
      <w:r w:rsidRPr="00D81F78">
        <w:rPr>
          <w:rFonts w:asciiTheme="minorHAnsi" w:hAnsiTheme="minorHAnsi" w:cstheme="minorHAnsi"/>
          <w:b/>
          <w:sz w:val="36"/>
        </w:rPr>
        <w:t>Vereinbarung zum Datenschutz und der Verschwiegenheit</w:t>
      </w:r>
    </w:p>
    <w:p w14:paraId="6F227A49" w14:textId="77777777" w:rsidR="00D81F78" w:rsidRPr="00D81F78" w:rsidRDefault="00D81F78">
      <w:pPr>
        <w:rPr>
          <w:rFonts w:asciiTheme="minorHAnsi" w:hAnsiTheme="minorHAnsi" w:cstheme="minorHAnsi"/>
        </w:rPr>
      </w:pPr>
    </w:p>
    <w:p w14:paraId="63EE9348" w14:textId="76712EEF" w:rsidR="00D81F78" w:rsidRPr="00D81F78" w:rsidRDefault="00D81F78" w:rsidP="00D81F78">
      <w:pPr>
        <w:jc w:val="center"/>
        <w:rPr>
          <w:rFonts w:asciiTheme="minorHAnsi" w:hAnsiTheme="minorHAnsi" w:cstheme="minorHAnsi"/>
        </w:rPr>
      </w:pPr>
      <w:r w:rsidRPr="00D81F78">
        <w:rPr>
          <w:rFonts w:asciiTheme="minorHAnsi" w:hAnsiTheme="minorHAnsi" w:cstheme="minorHAnsi"/>
        </w:rPr>
        <w:t>Zwischen</w:t>
      </w:r>
    </w:p>
    <w:p w14:paraId="0E23104A" w14:textId="04CB1E3D" w:rsidR="00D81F78" w:rsidRPr="00D81F78" w:rsidRDefault="00D81F78">
      <w:pPr>
        <w:rPr>
          <w:rFonts w:asciiTheme="minorHAnsi" w:hAnsiTheme="minorHAnsi" w:cstheme="minorHAnsi"/>
        </w:rPr>
      </w:pPr>
    </w:p>
    <w:p w14:paraId="4CEF0D3F" w14:textId="77777777" w:rsidR="00D81F78" w:rsidRPr="00D81F78" w:rsidRDefault="00D81F78" w:rsidP="00D81F78">
      <w:pPr>
        <w:jc w:val="center"/>
        <w:rPr>
          <w:rFonts w:asciiTheme="minorHAnsi" w:hAnsiTheme="minorHAnsi" w:cstheme="minorHAnsi"/>
          <w:b/>
          <w:bCs/>
        </w:rPr>
      </w:pPr>
    </w:p>
    <w:p w14:paraId="688C36DE" w14:textId="77777777" w:rsidR="00417F90" w:rsidRDefault="0045268D" w:rsidP="00D81F78">
      <w:pPr>
        <w:jc w:val="center"/>
        <w:rPr>
          <w:rFonts w:asciiTheme="minorHAnsi" w:hAnsiTheme="minorHAnsi" w:cstheme="minorHAnsi"/>
          <w:b/>
          <w:bCs/>
          <w:highlight w:val="yellow"/>
        </w:rPr>
      </w:pPr>
      <w:r w:rsidRPr="0045268D">
        <w:rPr>
          <w:rFonts w:asciiTheme="minorHAnsi" w:hAnsiTheme="minorHAnsi" w:cstheme="minorHAnsi"/>
          <w:b/>
          <w:bCs/>
          <w:highlight w:val="yellow"/>
        </w:rPr>
        <w:t>Praxis Mustermann,</w:t>
      </w:r>
    </w:p>
    <w:p w14:paraId="3BB56621" w14:textId="77777777" w:rsidR="00417F90" w:rsidRDefault="0045268D" w:rsidP="00D81F78">
      <w:pPr>
        <w:jc w:val="center"/>
        <w:rPr>
          <w:rFonts w:asciiTheme="minorHAnsi" w:hAnsiTheme="minorHAnsi" w:cstheme="minorHAnsi"/>
          <w:b/>
          <w:bCs/>
          <w:highlight w:val="yellow"/>
        </w:rPr>
      </w:pPr>
      <w:r w:rsidRPr="0045268D">
        <w:rPr>
          <w:rFonts w:asciiTheme="minorHAnsi" w:hAnsiTheme="minorHAnsi" w:cstheme="minorHAnsi"/>
          <w:b/>
          <w:bCs/>
          <w:highlight w:val="yellow"/>
        </w:rPr>
        <w:t xml:space="preserve"> Musterstraße 1, </w:t>
      </w:r>
    </w:p>
    <w:p w14:paraId="19769CFC" w14:textId="6621DA02" w:rsidR="00D81F78" w:rsidRPr="0045268D" w:rsidRDefault="0045268D" w:rsidP="00D81F78">
      <w:pPr>
        <w:jc w:val="center"/>
        <w:rPr>
          <w:rFonts w:asciiTheme="minorHAnsi" w:hAnsiTheme="minorHAnsi" w:cstheme="minorHAnsi"/>
          <w:b/>
          <w:bCs/>
          <w:highlight w:val="yellow"/>
        </w:rPr>
      </w:pPr>
      <w:r w:rsidRPr="0045268D">
        <w:rPr>
          <w:rFonts w:asciiTheme="minorHAnsi" w:hAnsiTheme="minorHAnsi" w:cstheme="minorHAnsi"/>
          <w:b/>
          <w:bCs/>
          <w:highlight w:val="yellow"/>
        </w:rPr>
        <w:t>12345 Musterhausen</w:t>
      </w:r>
    </w:p>
    <w:p w14:paraId="6A381E41" w14:textId="3B51BD3D" w:rsidR="0045268D" w:rsidRPr="0045268D" w:rsidRDefault="0045268D" w:rsidP="00D81F78">
      <w:pPr>
        <w:jc w:val="center"/>
        <w:rPr>
          <w:rFonts w:asciiTheme="minorHAnsi" w:hAnsiTheme="minorHAnsi" w:cstheme="minorHAnsi"/>
          <w:bCs/>
        </w:rPr>
      </w:pPr>
      <w:r w:rsidRPr="0045268D">
        <w:rPr>
          <w:rFonts w:asciiTheme="minorHAnsi" w:hAnsiTheme="minorHAnsi" w:cstheme="minorHAnsi"/>
          <w:b/>
          <w:bCs/>
          <w:highlight w:val="yellow"/>
        </w:rPr>
        <w:t>Inhaberin: Frau Musterfrau</w:t>
      </w:r>
    </w:p>
    <w:p w14:paraId="61CA67F2" w14:textId="2D02981D" w:rsidR="00D81F78" w:rsidRDefault="00D81F78" w:rsidP="00D81F78">
      <w:pPr>
        <w:jc w:val="center"/>
        <w:rPr>
          <w:rFonts w:asciiTheme="minorHAnsi" w:hAnsiTheme="minorHAnsi" w:cstheme="minorHAnsi"/>
          <w:bCs/>
        </w:rPr>
      </w:pPr>
    </w:p>
    <w:p w14:paraId="57926B46" w14:textId="5534B7B5" w:rsidR="00D81F78" w:rsidRPr="00417F90" w:rsidRDefault="00417F90" w:rsidP="00417F90">
      <w:pPr>
        <w:ind w:left="410"/>
        <w:jc w:val="right"/>
        <w:rPr>
          <w:rFonts w:asciiTheme="minorHAnsi" w:hAnsiTheme="minorHAnsi" w:cstheme="minorHAnsi"/>
          <w:bCs/>
        </w:rPr>
      </w:pPr>
      <w:r w:rsidRPr="00417F90">
        <w:rPr>
          <w:rFonts w:asciiTheme="minorHAnsi" w:hAnsiTheme="minorHAnsi" w:cstheme="minorHAnsi"/>
          <w:bCs/>
        </w:rPr>
        <w:t>-</w:t>
      </w:r>
      <w:r>
        <w:rPr>
          <w:rFonts w:asciiTheme="minorHAnsi" w:hAnsiTheme="minorHAnsi" w:cstheme="minorHAnsi"/>
          <w:bCs/>
        </w:rPr>
        <w:t xml:space="preserve"> </w:t>
      </w:r>
      <w:r w:rsidRPr="00417F90">
        <w:rPr>
          <w:rFonts w:asciiTheme="minorHAnsi" w:hAnsiTheme="minorHAnsi" w:cstheme="minorHAnsi"/>
          <w:bCs/>
        </w:rPr>
        <w:t>nachfolgend</w:t>
      </w:r>
      <w:r w:rsidR="00D81F78" w:rsidRPr="00417F90">
        <w:rPr>
          <w:rFonts w:asciiTheme="minorHAnsi" w:hAnsiTheme="minorHAnsi" w:cstheme="minorHAnsi"/>
          <w:bCs/>
        </w:rPr>
        <w:t xml:space="preserve"> </w:t>
      </w:r>
      <w:r w:rsidR="00D81F78" w:rsidRPr="00417F90">
        <w:rPr>
          <w:rFonts w:asciiTheme="minorHAnsi" w:hAnsiTheme="minorHAnsi" w:cstheme="minorHAnsi"/>
          <w:b/>
          <w:bCs/>
        </w:rPr>
        <w:t>Auftraggeberin</w:t>
      </w:r>
      <w:r w:rsidR="00D81F78" w:rsidRPr="00417F90">
        <w:rPr>
          <w:rFonts w:asciiTheme="minorHAnsi" w:hAnsiTheme="minorHAnsi" w:cstheme="minorHAnsi"/>
          <w:bCs/>
        </w:rPr>
        <w:t xml:space="preserve"> genannt</w:t>
      </w:r>
      <w:r w:rsidRPr="00417F90">
        <w:rPr>
          <w:rFonts w:asciiTheme="minorHAnsi" w:hAnsiTheme="minorHAnsi" w:cstheme="minorHAnsi"/>
          <w:bCs/>
        </w:rPr>
        <w:t xml:space="preserve"> -</w:t>
      </w:r>
    </w:p>
    <w:p w14:paraId="0EA7CAFB" w14:textId="5622B9B4" w:rsidR="00D81F78" w:rsidRDefault="00D81F78" w:rsidP="00D81F78">
      <w:pPr>
        <w:jc w:val="right"/>
        <w:rPr>
          <w:rFonts w:asciiTheme="minorHAnsi" w:hAnsiTheme="minorHAnsi" w:cstheme="minorHAnsi"/>
          <w:bCs/>
        </w:rPr>
      </w:pPr>
    </w:p>
    <w:p w14:paraId="0D3B02EA" w14:textId="041A08AC" w:rsidR="00D81F78" w:rsidRDefault="00D81F78" w:rsidP="00D81F78">
      <w:pPr>
        <w:jc w:val="center"/>
        <w:rPr>
          <w:rFonts w:asciiTheme="minorHAnsi" w:hAnsiTheme="minorHAnsi" w:cstheme="minorHAnsi"/>
          <w:bCs/>
        </w:rPr>
      </w:pPr>
      <w:r>
        <w:rPr>
          <w:rFonts w:asciiTheme="minorHAnsi" w:hAnsiTheme="minorHAnsi" w:cstheme="minorHAnsi"/>
          <w:bCs/>
        </w:rPr>
        <w:t>und</w:t>
      </w:r>
    </w:p>
    <w:p w14:paraId="75CB5944" w14:textId="152C7B0B" w:rsidR="00D81F78" w:rsidRDefault="00D81F78" w:rsidP="00D81F78">
      <w:pPr>
        <w:jc w:val="center"/>
        <w:rPr>
          <w:rFonts w:asciiTheme="minorHAnsi" w:hAnsiTheme="minorHAnsi" w:cstheme="minorHAnsi"/>
          <w:bCs/>
        </w:rPr>
      </w:pPr>
    </w:p>
    <w:p w14:paraId="45347F83" w14:textId="2A2AF263" w:rsidR="00D81F78" w:rsidRPr="00722D23" w:rsidRDefault="00722D23" w:rsidP="00D81F78">
      <w:pPr>
        <w:jc w:val="center"/>
        <w:rPr>
          <w:rFonts w:asciiTheme="minorHAnsi" w:hAnsiTheme="minorHAnsi" w:cstheme="minorHAnsi"/>
          <w:b/>
          <w:bCs/>
          <w:highlight w:val="yellow"/>
        </w:rPr>
      </w:pPr>
      <w:r>
        <w:rPr>
          <w:rFonts w:asciiTheme="minorHAnsi" w:hAnsiTheme="minorHAnsi" w:cstheme="minorHAnsi"/>
          <w:b/>
          <w:bCs/>
          <w:highlight w:val="yellow"/>
        </w:rPr>
        <w:t>Herr</w:t>
      </w:r>
      <w:r w:rsidR="00D81F78" w:rsidRPr="00722D23">
        <w:rPr>
          <w:rFonts w:asciiTheme="minorHAnsi" w:hAnsiTheme="minorHAnsi" w:cstheme="minorHAnsi"/>
          <w:b/>
          <w:bCs/>
          <w:highlight w:val="yellow"/>
        </w:rPr>
        <w:t xml:space="preserve"> Max Mustermann</w:t>
      </w:r>
    </w:p>
    <w:p w14:paraId="667919DA" w14:textId="358C4B52" w:rsidR="00D81F78" w:rsidRPr="00722D23" w:rsidRDefault="00D81F78" w:rsidP="00D81F78">
      <w:pPr>
        <w:jc w:val="center"/>
        <w:rPr>
          <w:rFonts w:asciiTheme="minorHAnsi" w:hAnsiTheme="minorHAnsi" w:cstheme="minorHAnsi"/>
          <w:bCs/>
          <w:highlight w:val="yellow"/>
        </w:rPr>
      </w:pPr>
      <w:r w:rsidRPr="00722D23">
        <w:rPr>
          <w:rFonts w:asciiTheme="minorHAnsi" w:hAnsiTheme="minorHAnsi" w:cstheme="minorHAnsi"/>
          <w:bCs/>
          <w:highlight w:val="yellow"/>
        </w:rPr>
        <w:t>Musterstraße 1</w:t>
      </w:r>
    </w:p>
    <w:p w14:paraId="62324FE5" w14:textId="40B314EA" w:rsidR="00D81F78" w:rsidRDefault="00D81F78" w:rsidP="00D81F78">
      <w:pPr>
        <w:jc w:val="center"/>
        <w:rPr>
          <w:rFonts w:asciiTheme="minorHAnsi" w:hAnsiTheme="minorHAnsi" w:cstheme="minorHAnsi"/>
          <w:bCs/>
        </w:rPr>
      </w:pPr>
      <w:r w:rsidRPr="00722D23">
        <w:rPr>
          <w:rFonts w:asciiTheme="minorHAnsi" w:hAnsiTheme="minorHAnsi" w:cstheme="minorHAnsi"/>
          <w:bCs/>
          <w:highlight w:val="yellow"/>
        </w:rPr>
        <w:t>12345 Musterhausen</w:t>
      </w:r>
    </w:p>
    <w:p w14:paraId="31361A18" w14:textId="0393D055" w:rsidR="00D81F78" w:rsidRDefault="00D81F78" w:rsidP="00D81F78">
      <w:pPr>
        <w:jc w:val="right"/>
        <w:rPr>
          <w:rFonts w:asciiTheme="minorHAnsi" w:hAnsiTheme="minorHAnsi" w:cstheme="minorHAnsi"/>
          <w:bCs/>
        </w:rPr>
      </w:pPr>
    </w:p>
    <w:p w14:paraId="58ABF68A" w14:textId="1FFA16D3" w:rsidR="00D81F78" w:rsidRPr="00417F90" w:rsidRDefault="00417F90" w:rsidP="00417F90">
      <w:pPr>
        <w:jc w:val="right"/>
        <w:rPr>
          <w:rFonts w:asciiTheme="minorHAnsi" w:hAnsiTheme="minorHAnsi" w:cstheme="minorHAnsi"/>
          <w:bCs/>
        </w:rPr>
      </w:pPr>
      <w:r w:rsidRPr="00417F90">
        <w:rPr>
          <w:rFonts w:asciiTheme="minorHAnsi" w:hAnsiTheme="minorHAnsi" w:cstheme="minorHAnsi"/>
          <w:bCs/>
        </w:rPr>
        <w:t>-</w:t>
      </w:r>
      <w:r>
        <w:rPr>
          <w:rFonts w:asciiTheme="minorHAnsi" w:hAnsiTheme="minorHAnsi" w:cstheme="minorHAnsi"/>
          <w:bCs/>
        </w:rPr>
        <w:t xml:space="preserve"> </w:t>
      </w:r>
      <w:r w:rsidRPr="00417F90">
        <w:rPr>
          <w:rFonts w:asciiTheme="minorHAnsi" w:hAnsiTheme="minorHAnsi" w:cstheme="minorHAnsi"/>
          <w:bCs/>
        </w:rPr>
        <w:t>n</w:t>
      </w:r>
      <w:r w:rsidR="00D81F78" w:rsidRPr="00417F90">
        <w:rPr>
          <w:rFonts w:asciiTheme="minorHAnsi" w:hAnsiTheme="minorHAnsi" w:cstheme="minorHAnsi"/>
          <w:bCs/>
        </w:rPr>
        <w:t xml:space="preserve">achfolgend </w:t>
      </w:r>
      <w:r w:rsidR="00D81F78" w:rsidRPr="00417F90">
        <w:rPr>
          <w:rFonts w:asciiTheme="minorHAnsi" w:hAnsiTheme="minorHAnsi" w:cstheme="minorHAnsi"/>
          <w:b/>
          <w:bCs/>
        </w:rPr>
        <w:t>Auftragnehmer</w:t>
      </w:r>
      <w:r>
        <w:rPr>
          <w:rFonts w:asciiTheme="minorHAnsi" w:hAnsiTheme="minorHAnsi" w:cstheme="minorHAnsi"/>
          <w:b/>
          <w:bCs/>
        </w:rPr>
        <w:t>/in</w:t>
      </w:r>
      <w:r w:rsidR="00D81F78" w:rsidRPr="00417F90">
        <w:rPr>
          <w:rFonts w:asciiTheme="minorHAnsi" w:hAnsiTheme="minorHAnsi" w:cstheme="minorHAnsi"/>
          <w:bCs/>
        </w:rPr>
        <w:t xml:space="preserve"> genannt</w:t>
      </w:r>
      <w:r>
        <w:rPr>
          <w:rFonts w:asciiTheme="minorHAnsi" w:hAnsiTheme="minorHAnsi" w:cstheme="minorHAnsi"/>
          <w:bCs/>
        </w:rPr>
        <w:t xml:space="preserve"> -</w:t>
      </w:r>
    </w:p>
    <w:p w14:paraId="7F53CD11" w14:textId="4C91ACE6" w:rsidR="00D81F78" w:rsidRDefault="00D81F78">
      <w:pPr>
        <w:rPr>
          <w:rFonts w:asciiTheme="minorHAnsi" w:hAnsiTheme="minorHAnsi" w:cstheme="minorHAnsi"/>
        </w:rPr>
      </w:pPr>
    </w:p>
    <w:p w14:paraId="0BA2CCF3" w14:textId="7F9D2E23" w:rsidR="00D81F78" w:rsidRPr="00D81F78" w:rsidRDefault="00D81F78">
      <w:pPr>
        <w:rPr>
          <w:rFonts w:asciiTheme="minorHAnsi" w:hAnsiTheme="minorHAnsi" w:cstheme="minorHAnsi"/>
        </w:rPr>
      </w:pPr>
    </w:p>
    <w:p w14:paraId="4BFFE6D5" w14:textId="3347456F" w:rsidR="00D81F78" w:rsidRPr="00D81F78" w:rsidRDefault="00D81F78">
      <w:pPr>
        <w:rPr>
          <w:rFonts w:asciiTheme="minorHAnsi" w:hAnsiTheme="minorHAnsi" w:cstheme="minorHAnsi"/>
        </w:rPr>
      </w:pPr>
    </w:p>
    <w:p w14:paraId="5910E418" w14:textId="77777777" w:rsidR="00D81F78" w:rsidRPr="00D81F78" w:rsidRDefault="00D81F78" w:rsidP="00D81F78">
      <w:pPr>
        <w:pStyle w:val="left"/>
        <w:rPr>
          <w:rFonts w:asciiTheme="minorHAnsi" w:hAnsiTheme="minorHAnsi" w:cstheme="minorHAnsi"/>
          <w:b/>
        </w:rPr>
      </w:pPr>
      <w:r w:rsidRPr="00D81F78">
        <w:rPr>
          <w:rStyle w:val="zit"/>
          <w:rFonts w:asciiTheme="minorHAnsi" w:hAnsiTheme="minorHAnsi" w:cstheme="minorHAnsi"/>
          <w:b/>
          <w:iCs/>
        </w:rPr>
        <w:t>§ 1</w:t>
      </w:r>
      <w:r w:rsidRPr="00D81F78">
        <w:rPr>
          <w:rStyle w:val="Hervorhebung"/>
          <w:rFonts w:asciiTheme="minorHAnsi" w:hAnsiTheme="minorHAnsi" w:cstheme="minorHAnsi"/>
          <w:b/>
          <w:i w:val="0"/>
        </w:rPr>
        <w:t xml:space="preserve"> Gegenstand der Vereinbarung</w:t>
      </w:r>
      <w:r w:rsidRPr="00D81F78">
        <w:rPr>
          <w:rFonts w:asciiTheme="minorHAnsi" w:hAnsiTheme="minorHAnsi" w:cstheme="minorHAnsi"/>
          <w:b/>
        </w:rPr>
        <w:t xml:space="preserve"> </w:t>
      </w:r>
    </w:p>
    <w:p w14:paraId="039D4D30" w14:textId="76A3F9A8" w:rsidR="00D81F78" w:rsidRDefault="00D81F78" w:rsidP="00B06815">
      <w:pPr>
        <w:pStyle w:val="left"/>
        <w:rPr>
          <w:rStyle w:val="Hervorhebung"/>
          <w:rFonts w:asciiTheme="minorHAnsi" w:hAnsiTheme="minorHAnsi" w:cstheme="minorHAnsi"/>
          <w:i w:val="0"/>
        </w:rPr>
      </w:pPr>
      <w:r w:rsidRPr="00D81F78">
        <w:rPr>
          <w:rStyle w:val="Hervorhebung"/>
          <w:rFonts w:asciiTheme="minorHAnsi" w:hAnsiTheme="minorHAnsi" w:cstheme="minorHAnsi"/>
          <w:i w:val="0"/>
        </w:rPr>
        <w:t xml:space="preserve">(1) Die Parteien haben mit Vertrag vom </w:t>
      </w:r>
      <w:r w:rsidR="00417F90">
        <w:rPr>
          <w:rStyle w:val="Hervorhebung"/>
          <w:rFonts w:asciiTheme="minorHAnsi" w:hAnsiTheme="minorHAnsi" w:cstheme="minorHAnsi"/>
          <w:i w:val="0"/>
        </w:rPr>
        <w:t>__ . __ . ____</w:t>
      </w:r>
      <w:r w:rsidRPr="00D81F78">
        <w:rPr>
          <w:rStyle w:val="Hervorhebung"/>
          <w:rFonts w:asciiTheme="minorHAnsi" w:hAnsiTheme="minorHAnsi" w:cstheme="minorHAnsi"/>
          <w:i w:val="0"/>
        </w:rPr>
        <w:t xml:space="preserve"> vereinbart, dass der Auftragnehmer für d</w:t>
      </w:r>
      <w:r>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als</w:t>
      </w:r>
      <w:r w:rsidR="00417F90">
        <w:rPr>
          <w:rStyle w:val="Hervorhebung"/>
          <w:rFonts w:asciiTheme="minorHAnsi" w:hAnsiTheme="minorHAnsi" w:cstheme="minorHAnsi"/>
          <w:i w:val="0"/>
        </w:rPr>
        <w:t xml:space="preserve"> freie Mitarbeiterin</w:t>
      </w:r>
      <w:r w:rsidRPr="00D81F78">
        <w:rPr>
          <w:rStyle w:val="Hervorhebung"/>
          <w:rFonts w:asciiTheme="minorHAnsi" w:hAnsiTheme="minorHAnsi" w:cstheme="minorHAnsi"/>
          <w:i w:val="0"/>
        </w:rPr>
        <w:t xml:space="preserve"> </w:t>
      </w:r>
      <w:r w:rsidR="00417F90">
        <w:rPr>
          <w:rStyle w:val="Hervorhebung"/>
          <w:rFonts w:asciiTheme="minorHAnsi" w:hAnsiTheme="minorHAnsi" w:cstheme="minorHAnsi"/>
          <w:i w:val="0"/>
        </w:rPr>
        <w:t xml:space="preserve">/ </w:t>
      </w:r>
      <w:r w:rsidRPr="00D81F78">
        <w:rPr>
          <w:rStyle w:val="Hervorhebung"/>
          <w:rFonts w:asciiTheme="minorHAnsi" w:hAnsiTheme="minorHAnsi" w:cstheme="minorHAnsi"/>
          <w:i w:val="0"/>
        </w:rPr>
        <w:t>freier Mitarbeiter</w:t>
      </w:r>
      <w:r w:rsidR="00417F90">
        <w:rPr>
          <w:rStyle w:val="Hervorhebung"/>
          <w:rFonts w:asciiTheme="minorHAnsi" w:hAnsiTheme="minorHAnsi" w:cstheme="minorHAnsi"/>
          <w:i w:val="0"/>
        </w:rPr>
        <w:t xml:space="preserve"> </w:t>
      </w:r>
      <w:r w:rsidRPr="00D81F78">
        <w:rPr>
          <w:rStyle w:val="Hervorhebung"/>
          <w:rFonts w:asciiTheme="minorHAnsi" w:hAnsiTheme="minorHAnsi" w:cstheme="minorHAnsi"/>
          <w:i w:val="0"/>
        </w:rPr>
        <w:t xml:space="preserve">tätig wird. </w:t>
      </w:r>
      <w:r>
        <w:rPr>
          <w:rStyle w:val="Hervorhebung"/>
          <w:rFonts w:asciiTheme="minorHAnsi" w:hAnsiTheme="minorHAnsi" w:cstheme="minorHAnsi"/>
          <w:i w:val="0"/>
        </w:rPr>
        <w:t xml:space="preserve">Es entspricht dem gegenseitigen Vertragsverständnis und dem Willen der Parteien, dass </w:t>
      </w:r>
      <w:r w:rsidR="00417F90">
        <w:rPr>
          <w:rStyle w:val="Hervorhebung"/>
          <w:rFonts w:asciiTheme="minorHAnsi" w:hAnsiTheme="minorHAnsi" w:cstheme="minorHAnsi"/>
          <w:i w:val="0"/>
        </w:rPr>
        <w:t>die Auftragnehmerin</w:t>
      </w:r>
      <w:r w:rsidR="00CF3D28">
        <w:rPr>
          <w:rStyle w:val="Hervorhebung"/>
          <w:rFonts w:asciiTheme="minorHAnsi" w:hAnsiTheme="minorHAnsi" w:cstheme="minorHAnsi"/>
          <w:i w:val="0"/>
        </w:rPr>
        <w:t xml:space="preserve"> / </w:t>
      </w:r>
      <w:r>
        <w:rPr>
          <w:rStyle w:val="Hervorhebung"/>
          <w:rFonts w:asciiTheme="minorHAnsi" w:hAnsiTheme="minorHAnsi" w:cstheme="minorHAnsi"/>
          <w:i w:val="0"/>
        </w:rPr>
        <w:t xml:space="preserve">der Auftragnehmer in </w:t>
      </w:r>
      <w:r w:rsidR="008124D8">
        <w:rPr>
          <w:rStyle w:val="Hervorhebung"/>
          <w:rFonts w:asciiTheme="minorHAnsi" w:hAnsiTheme="minorHAnsi" w:cstheme="minorHAnsi"/>
          <w:i w:val="0"/>
        </w:rPr>
        <w:t xml:space="preserve">Inhalt und </w:t>
      </w:r>
      <w:r>
        <w:rPr>
          <w:rStyle w:val="Hervorhebung"/>
          <w:rFonts w:asciiTheme="minorHAnsi" w:hAnsiTheme="minorHAnsi" w:cstheme="minorHAnsi"/>
          <w:i w:val="0"/>
        </w:rPr>
        <w:t xml:space="preserve">der Gestaltung und Ausführung </w:t>
      </w:r>
      <w:r w:rsidR="00CF3D28">
        <w:rPr>
          <w:rStyle w:val="Hervorhebung"/>
          <w:rFonts w:asciiTheme="minorHAnsi" w:hAnsiTheme="minorHAnsi" w:cstheme="minorHAnsi"/>
          <w:i w:val="0"/>
        </w:rPr>
        <w:t xml:space="preserve">ihrer / </w:t>
      </w:r>
      <w:r>
        <w:rPr>
          <w:rStyle w:val="Hervorhebung"/>
          <w:rFonts w:asciiTheme="minorHAnsi" w:hAnsiTheme="minorHAnsi" w:cstheme="minorHAnsi"/>
          <w:i w:val="0"/>
        </w:rPr>
        <w:t xml:space="preserve">seiner Tätigkeit grundsätzlich eigenverantwortlich handelt. Insbesondere ist </w:t>
      </w:r>
      <w:r w:rsidR="00CF3D28">
        <w:rPr>
          <w:rStyle w:val="Hervorhebung"/>
          <w:rFonts w:asciiTheme="minorHAnsi" w:hAnsiTheme="minorHAnsi" w:cstheme="minorHAnsi"/>
          <w:i w:val="0"/>
        </w:rPr>
        <w:t xml:space="preserve">die Auftragnehmerin / </w:t>
      </w:r>
      <w:r>
        <w:rPr>
          <w:rStyle w:val="Hervorhebung"/>
          <w:rFonts w:asciiTheme="minorHAnsi" w:hAnsiTheme="minorHAnsi" w:cstheme="minorHAnsi"/>
          <w:i w:val="0"/>
        </w:rPr>
        <w:t>der Auftragnehmer gegenüber der Auftraggeberin nicht weisungsgebunden im Sinne von § 106 Gewerbeordnung</w:t>
      </w:r>
      <w:r w:rsidR="008124D8">
        <w:rPr>
          <w:rStyle w:val="Hervorhebung"/>
          <w:rFonts w:asciiTheme="minorHAnsi" w:hAnsiTheme="minorHAnsi" w:cstheme="minorHAnsi"/>
          <w:i w:val="0"/>
        </w:rPr>
        <w:t xml:space="preserve"> gemäß Inhalt, Ort und Zeit der Leistung</w:t>
      </w:r>
      <w:r>
        <w:rPr>
          <w:rStyle w:val="Hervorhebung"/>
          <w:rFonts w:asciiTheme="minorHAnsi" w:hAnsiTheme="minorHAnsi" w:cstheme="minorHAnsi"/>
          <w:i w:val="0"/>
        </w:rPr>
        <w:t>.</w:t>
      </w:r>
    </w:p>
    <w:p w14:paraId="1490C0DA" w14:textId="07712DE4" w:rsidR="00D81F78" w:rsidRDefault="00D81F78" w:rsidP="00B06815">
      <w:pPr>
        <w:pStyle w:val="left"/>
        <w:rPr>
          <w:rStyle w:val="Hervorhebung"/>
          <w:rFonts w:asciiTheme="minorHAnsi" w:hAnsiTheme="minorHAnsi" w:cstheme="minorHAnsi"/>
          <w:i w:val="0"/>
        </w:rPr>
      </w:pPr>
      <w:r>
        <w:rPr>
          <w:rStyle w:val="Hervorhebung"/>
          <w:rFonts w:asciiTheme="minorHAnsi" w:hAnsiTheme="minorHAnsi" w:cstheme="minorHAnsi"/>
          <w:i w:val="0"/>
        </w:rPr>
        <w:t xml:space="preserve">Im Rahmen der Tätigkeit </w:t>
      </w:r>
      <w:r w:rsidR="00CF3D28">
        <w:rPr>
          <w:rStyle w:val="Hervorhebung"/>
          <w:rFonts w:asciiTheme="minorHAnsi" w:hAnsiTheme="minorHAnsi" w:cstheme="minorHAnsi"/>
          <w:i w:val="0"/>
        </w:rPr>
        <w:t xml:space="preserve">der Auftragsnehmerin / </w:t>
      </w:r>
      <w:r>
        <w:rPr>
          <w:rStyle w:val="Hervorhebung"/>
          <w:rFonts w:asciiTheme="minorHAnsi" w:hAnsiTheme="minorHAnsi" w:cstheme="minorHAnsi"/>
          <w:i w:val="0"/>
        </w:rPr>
        <w:t xml:space="preserve">des Auftragnehmers für die Auftraggeberin kommt </w:t>
      </w:r>
      <w:r w:rsidR="00CF3D28">
        <w:rPr>
          <w:rStyle w:val="Hervorhebung"/>
          <w:rFonts w:asciiTheme="minorHAnsi" w:hAnsiTheme="minorHAnsi" w:cstheme="minorHAnsi"/>
          <w:i w:val="0"/>
        </w:rPr>
        <w:t xml:space="preserve">diese / </w:t>
      </w:r>
      <w:r>
        <w:rPr>
          <w:rStyle w:val="Hervorhebung"/>
          <w:rFonts w:asciiTheme="minorHAnsi" w:hAnsiTheme="minorHAnsi" w:cstheme="minorHAnsi"/>
          <w:i w:val="0"/>
        </w:rPr>
        <w:t>dieser zwangsläufig mit personenbezogenen Daten insbesondere von Patient</w:t>
      </w:r>
      <w:r w:rsidR="008124D8">
        <w:rPr>
          <w:rStyle w:val="Hervorhebung"/>
          <w:rFonts w:asciiTheme="minorHAnsi" w:hAnsiTheme="minorHAnsi" w:cstheme="minorHAnsi"/>
          <w:i w:val="0"/>
        </w:rPr>
        <w:t>en</w:t>
      </w:r>
      <w:r>
        <w:rPr>
          <w:rStyle w:val="Hervorhebung"/>
          <w:rFonts w:asciiTheme="minorHAnsi" w:hAnsiTheme="minorHAnsi" w:cstheme="minorHAnsi"/>
          <w:i w:val="0"/>
        </w:rPr>
        <w:t xml:space="preserve"> der Auftraggeberin in Berührung. Dabei gehört die Verarbeitung von Patientendaten durch</w:t>
      </w:r>
      <w:r w:rsidR="00CF3D28">
        <w:rPr>
          <w:rStyle w:val="Hervorhebung"/>
          <w:rFonts w:asciiTheme="minorHAnsi" w:hAnsiTheme="minorHAnsi" w:cstheme="minorHAnsi"/>
          <w:i w:val="0"/>
        </w:rPr>
        <w:t xml:space="preserve"> die Auftragnehmerin /</w:t>
      </w:r>
      <w:r>
        <w:rPr>
          <w:rStyle w:val="Hervorhebung"/>
          <w:rFonts w:asciiTheme="minorHAnsi" w:hAnsiTheme="minorHAnsi" w:cstheme="minorHAnsi"/>
          <w:i w:val="0"/>
        </w:rPr>
        <w:t xml:space="preserve"> den Auftragnehmer zum typischen Inhalt vorgenannter Tätigkeiten.</w:t>
      </w:r>
    </w:p>
    <w:p w14:paraId="780B61AE" w14:textId="398FF761" w:rsidR="00D81F78" w:rsidRDefault="008124D8" w:rsidP="008124D8">
      <w:pPr>
        <w:pStyle w:val="left"/>
        <w:rPr>
          <w:rStyle w:val="Hervorhebung"/>
          <w:rFonts w:asciiTheme="minorHAnsi" w:hAnsiTheme="minorHAnsi" w:cstheme="minorHAnsi"/>
          <w:i w:val="0"/>
        </w:rPr>
      </w:pPr>
      <w:r>
        <w:rPr>
          <w:rStyle w:val="Hervorhebung"/>
          <w:rFonts w:asciiTheme="minorHAnsi" w:hAnsiTheme="minorHAnsi" w:cstheme="minorHAnsi"/>
          <w:i w:val="0"/>
        </w:rPr>
        <w:t>Diese Vereinbarung dient der sich aus Art. 29, 32 Abs. 4 DSGVO ergebenden Pflichten. Danach dürfen personenbezogene Daten ausschließlich</w:t>
      </w:r>
      <w:r w:rsidR="00C7724E">
        <w:rPr>
          <w:rStyle w:val="Hervorhebung"/>
          <w:rFonts w:asciiTheme="minorHAnsi" w:hAnsiTheme="minorHAnsi" w:cstheme="minorHAnsi"/>
          <w:i w:val="0"/>
        </w:rPr>
        <w:t xml:space="preserve"> von Personen verarbeitet werden, die unter der unmittelbaren Verantwortung (vgl. Art. 4 Nr. 10 DSGVO) des Verantwortlichen (i.S.v. Art. 4 Nr. 7 DSGVO, im hiesigen Fall die Auftraggeberin) stehen und</w:t>
      </w:r>
      <w:r>
        <w:rPr>
          <w:rStyle w:val="Hervorhebung"/>
          <w:rFonts w:asciiTheme="minorHAnsi" w:hAnsiTheme="minorHAnsi" w:cstheme="minorHAnsi"/>
          <w:i w:val="0"/>
        </w:rPr>
        <w:t xml:space="preserve"> </w:t>
      </w:r>
      <w:r w:rsidR="00C7724E">
        <w:rPr>
          <w:rStyle w:val="Hervorhebung"/>
          <w:rFonts w:asciiTheme="minorHAnsi" w:hAnsiTheme="minorHAnsi" w:cstheme="minorHAnsi"/>
          <w:i w:val="0"/>
        </w:rPr>
        <w:t xml:space="preserve">ausschließlich auf </w:t>
      </w:r>
      <w:r w:rsidR="00C7724E">
        <w:rPr>
          <w:rStyle w:val="Hervorhebung"/>
          <w:rFonts w:asciiTheme="minorHAnsi" w:hAnsiTheme="minorHAnsi" w:cstheme="minorHAnsi"/>
          <w:i w:val="0"/>
        </w:rPr>
        <w:lastRenderedPageBreak/>
        <w:t xml:space="preserve">dessen </w:t>
      </w:r>
      <w:r>
        <w:rPr>
          <w:rStyle w:val="Hervorhebung"/>
          <w:rFonts w:asciiTheme="minorHAnsi" w:hAnsiTheme="minorHAnsi" w:cstheme="minorHAnsi"/>
          <w:i w:val="0"/>
        </w:rPr>
        <w:t xml:space="preserve">Weisungen </w:t>
      </w:r>
      <w:r w:rsidR="00CF3D28">
        <w:rPr>
          <w:rStyle w:val="Hervorhebung"/>
          <w:rFonts w:asciiTheme="minorHAnsi" w:hAnsiTheme="minorHAnsi" w:cstheme="minorHAnsi"/>
          <w:i w:val="0"/>
        </w:rPr>
        <w:t>tätig</w:t>
      </w:r>
      <w:r w:rsidR="00C7724E">
        <w:rPr>
          <w:rStyle w:val="Hervorhebung"/>
          <w:rFonts w:asciiTheme="minorHAnsi" w:hAnsiTheme="minorHAnsi" w:cstheme="minorHAnsi"/>
          <w:i w:val="0"/>
        </w:rPr>
        <w:t xml:space="preserve"> </w:t>
      </w:r>
      <w:r>
        <w:rPr>
          <w:rStyle w:val="Hervorhebung"/>
          <w:rFonts w:asciiTheme="minorHAnsi" w:hAnsiTheme="minorHAnsi" w:cstheme="minorHAnsi"/>
          <w:i w:val="0"/>
        </w:rPr>
        <w:t xml:space="preserve">werden. </w:t>
      </w:r>
      <w:r w:rsidR="00D81F78" w:rsidRPr="00D81F78">
        <w:rPr>
          <w:rStyle w:val="Hervorhebung"/>
          <w:rFonts w:asciiTheme="minorHAnsi" w:hAnsiTheme="minorHAnsi" w:cstheme="minorHAnsi"/>
          <w:i w:val="0"/>
        </w:rPr>
        <w:t xml:space="preserve">Diese Vereinbarung dient dazu, dass </w:t>
      </w:r>
      <w:r w:rsidR="00CF3D28">
        <w:rPr>
          <w:rStyle w:val="Hervorhebung"/>
          <w:rFonts w:asciiTheme="minorHAnsi" w:hAnsiTheme="minorHAnsi" w:cstheme="minorHAnsi"/>
          <w:i w:val="0"/>
        </w:rPr>
        <w:t xml:space="preserve">die Auftragnehmerin / </w:t>
      </w:r>
      <w:r w:rsidR="00D81F78" w:rsidRPr="00D81F78">
        <w:rPr>
          <w:rStyle w:val="Hervorhebung"/>
          <w:rFonts w:asciiTheme="minorHAnsi" w:hAnsiTheme="minorHAnsi" w:cstheme="minorHAnsi"/>
          <w:i w:val="0"/>
        </w:rPr>
        <w:t>der Auftragnehmer über eine strikte Weisungsbindung und weitere Beschränkungen bei der Verarbeitung personenbezogener Daten datenschutzrechtlich als Teil de</w:t>
      </w:r>
      <w:r>
        <w:rPr>
          <w:rStyle w:val="Hervorhebung"/>
          <w:rFonts w:asciiTheme="minorHAnsi" w:hAnsiTheme="minorHAnsi" w:cstheme="minorHAnsi"/>
          <w:i w:val="0"/>
        </w:rPr>
        <w:t>r</w:t>
      </w:r>
      <w:r w:rsidR="00D81F78" w:rsidRPr="00D81F78">
        <w:rPr>
          <w:rStyle w:val="Hervorhebung"/>
          <w:rFonts w:asciiTheme="minorHAnsi" w:hAnsiTheme="minorHAnsi" w:cstheme="minorHAnsi"/>
          <w:i w:val="0"/>
        </w:rPr>
        <w:t xml:space="preserve"> Auftraggeber</w:t>
      </w:r>
      <w:r>
        <w:rPr>
          <w:rStyle w:val="Hervorhebung"/>
          <w:rFonts w:asciiTheme="minorHAnsi" w:hAnsiTheme="minorHAnsi" w:cstheme="minorHAnsi"/>
          <w:i w:val="0"/>
        </w:rPr>
        <w:t>in</w:t>
      </w:r>
      <w:r w:rsidR="00D81F78" w:rsidRPr="00D81F78">
        <w:rPr>
          <w:rStyle w:val="Hervorhebung"/>
          <w:rFonts w:asciiTheme="minorHAnsi" w:hAnsiTheme="minorHAnsi" w:cstheme="minorHAnsi"/>
          <w:i w:val="0"/>
        </w:rPr>
        <w:t xml:space="preserve"> </w:t>
      </w:r>
      <w:r w:rsidR="00C7724E">
        <w:rPr>
          <w:rStyle w:val="Hervorhebung"/>
          <w:rFonts w:asciiTheme="minorHAnsi" w:hAnsiTheme="minorHAnsi" w:cstheme="minorHAnsi"/>
          <w:i w:val="0"/>
        </w:rPr>
        <w:t>und nicht als Dritter i.S.v. Art. 4 Nr. 10 DSGVO anzusehen ist.</w:t>
      </w:r>
    </w:p>
    <w:p w14:paraId="070E4930" w14:textId="5CFB3321" w:rsidR="00C7724E" w:rsidRPr="00D81F78" w:rsidRDefault="00C7724E" w:rsidP="008124D8">
      <w:pPr>
        <w:pStyle w:val="left"/>
        <w:rPr>
          <w:rFonts w:asciiTheme="minorHAnsi" w:hAnsiTheme="minorHAnsi" w:cstheme="minorHAnsi"/>
          <w:iCs/>
        </w:rPr>
      </w:pPr>
      <w:r>
        <w:rPr>
          <w:rFonts w:asciiTheme="minorHAnsi" w:hAnsiTheme="minorHAnsi" w:cstheme="minorHAnsi"/>
          <w:iCs/>
        </w:rPr>
        <w:t>Eine Weisungsbindung</w:t>
      </w:r>
      <w:r w:rsidR="00CF3D28">
        <w:rPr>
          <w:rFonts w:asciiTheme="minorHAnsi" w:hAnsiTheme="minorHAnsi" w:cstheme="minorHAnsi"/>
          <w:iCs/>
        </w:rPr>
        <w:t xml:space="preserve"> der Auftragsnehmerin /</w:t>
      </w:r>
      <w:r>
        <w:rPr>
          <w:rFonts w:asciiTheme="minorHAnsi" w:hAnsiTheme="minorHAnsi" w:cstheme="minorHAnsi"/>
          <w:iCs/>
        </w:rPr>
        <w:t xml:space="preserve"> des Auftragnehmers über die datenschutzrechtliche Notwendigkeit hinaus wird mit diesem Vertrag nicht begründet.</w:t>
      </w:r>
    </w:p>
    <w:p w14:paraId="67AF3ECE" w14:textId="751FD316"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(2) Personenbezogene Daten sind nach </w:t>
      </w:r>
      <w:r w:rsidRPr="00D81F78">
        <w:rPr>
          <w:rStyle w:val="zit"/>
          <w:rFonts w:asciiTheme="minorHAnsi" w:hAnsiTheme="minorHAnsi" w:cstheme="minorHAnsi"/>
          <w:iCs/>
        </w:rPr>
        <w:t>Art. </w:t>
      </w:r>
      <w:r w:rsidRPr="00C7724E">
        <w:rPr>
          <w:rStyle w:val="zit"/>
          <w:rFonts w:asciiTheme="minorHAnsi" w:hAnsiTheme="minorHAnsi" w:cstheme="minorHAnsi"/>
          <w:iCs/>
        </w:rPr>
        <w:t>4</w:t>
      </w:r>
      <w:r w:rsidRPr="00D81F78">
        <w:rPr>
          <w:rStyle w:val="zit"/>
          <w:rFonts w:asciiTheme="minorHAnsi" w:hAnsiTheme="minorHAnsi" w:cstheme="minorHAnsi"/>
          <w:iCs/>
        </w:rPr>
        <w:t xml:space="preserve"> Nr. </w:t>
      </w:r>
      <w:r w:rsidRPr="00C7724E">
        <w:rPr>
          <w:rStyle w:val="zit"/>
          <w:rFonts w:asciiTheme="minorHAnsi" w:hAnsiTheme="minorHAnsi" w:cstheme="minorHAnsi"/>
          <w:iCs/>
        </w:rPr>
        <w:t>1</w:t>
      </w:r>
      <w:r w:rsidRPr="00D81F78">
        <w:rPr>
          <w:rStyle w:val="zit"/>
          <w:rFonts w:asciiTheme="minorHAnsi" w:hAnsiTheme="minorHAnsi" w:cstheme="minorHAnsi"/>
          <w:iCs/>
        </w:rPr>
        <w:t xml:space="preserve"> DS-GVO</w:t>
      </w:r>
      <w:r w:rsidRPr="00D81F78">
        <w:rPr>
          <w:rStyle w:val="Hervorhebung"/>
          <w:rFonts w:asciiTheme="minorHAnsi" w:hAnsiTheme="minorHAnsi" w:cstheme="minorHAnsi"/>
          <w:i w:val="0"/>
        </w:rPr>
        <w:t xml:space="preserve"> alle Informationen, die sich auf eine identifizierte oder identifizierbare natürliche Person beziehen</w:t>
      </w:r>
      <w:r w:rsidR="00CF3D28">
        <w:rPr>
          <w:rStyle w:val="Hervorhebung"/>
          <w:rFonts w:asciiTheme="minorHAnsi" w:hAnsiTheme="minorHAnsi" w:cstheme="minorHAnsi"/>
          <w:i w:val="0"/>
        </w:rPr>
        <w:t>. A</w:t>
      </w:r>
      <w:r w:rsidRPr="00D81F78">
        <w:rPr>
          <w:rStyle w:val="Hervorhebung"/>
          <w:rFonts w:asciiTheme="minorHAnsi" w:hAnsiTheme="minorHAnsi" w:cstheme="minorHAnsi"/>
          <w:i w:val="0"/>
        </w:rPr>
        <w:t>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Im Sinne dieser Vereinbarung beschränkt sich der Begriff der „personenbezogenen Daten“ auf solche personenbezogenen Daten, für die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Verantwortliche i. S. v. </w:t>
      </w:r>
      <w:r w:rsidRPr="00D81F78">
        <w:rPr>
          <w:rStyle w:val="zit"/>
          <w:rFonts w:asciiTheme="minorHAnsi" w:hAnsiTheme="minorHAnsi" w:cstheme="minorHAnsi"/>
          <w:iCs/>
        </w:rPr>
        <w:t>Art. </w:t>
      </w:r>
      <w:r w:rsidRPr="00C7724E">
        <w:rPr>
          <w:rStyle w:val="zit"/>
          <w:rFonts w:asciiTheme="minorHAnsi" w:hAnsiTheme="minorHAnsi" w:cstheme="minorHAnsi"/>
          <w:iCs/>
        </w:rPr>
        <w:t>4</w:t>
      </w:r>
      <w:r w:rsidRPr="00D81F78">
        <w:rPr>
          <w:rStyle w:val="zit"/>
          <w:rFonts w:asciiTheme="minorHAnsi" w:hAnsiTheme="minorHAnsi" w:cstheme="minorHAnsi"/>
          <w:iCs/>
        </w:rPr>
        <w:t xml:space="preserve"> Nr. </w:t>
      </w:r>
      <w:r w:rsidRPr="00C7724E">
        <w:rPr>
          <w:rStyle w:val="zit"/>
          <w:rFonts w:asciiTheme="minorHAnsi" w:hAnsiTheme="minorHAnsi" w:cstheme="minorHAnsi"/>
          <w:iCs/>
        </w:rPr>
        <w:t>7</w:t>
      </w:r>
      <w:r w:rsidRPr="00D81F78">
        <w:rPr>
          <w:rStyle w:val="zit"/>
          <w:rFonts w:asciiTheme="minorHAnsi" w:hAnsiTheme="minorHAnsi" w:cstheme="minorHAnsi"/>
          <w:iCs/>
        </w:rPr>
        <w:t xml:space="preserve"> DSGVO</w:t>
      </w:r>
      <w:r w:rsidRPr="00D81F78">
        <w:rPr>
          <w:rStyle w:val="Hervorhebung"/>
          <w:rFonts w:asciiTheme="minorHAnsi" w:hAnsiTheme="minorHAnsi" w:cstheme="minorHAnsi"/>
          <w:i w:val="0"/>
        </w:rPr>
        <w:t xml:space="preserve"> ist, d. h. für </w:t>
      </w:r>
      <w:r w:rsidR="00CF3D28">
        <w:rPr>
          <w:rStyle w:val="Hervorhebung"/>
          <w:rFonts w:asciiTheme="minorHAnsi" w:hAnsiTheme="minorHAnsi" w:cstheme="minorHAnsi"/>
          <w:i w:val="0"/>
        </w:rPr>
        <w:t xml:space="preserve">die sie </w:t>
      </w:r>
      <w:r w:rsidRPr="00D81F78">
        <w:rPr>
          <w:rStyle w:val="Hervorhebung"/>
          <w:rFonts w:asciiTheme="minorHAnsi" w:hAnsiTheme="minorHAnsi" w:cstheme="minorHAnsi"/>
          <w:i w:val="0"/>
        </w:rPr>
        <w:t>allein oder gemeinsam mit anderen über die Zwecke und Mittel der Verarbeitung entscheidet.</w:t>
      </w:r>
      <w:r w:rsidRPr="00D81F78">
        <w:rPr>
          <w:rFonts w:asciiTheme="minorHAnsi" w:hAnsiTheme="minorHAnsi" w:cstheme="minorHAnsi"/>
        </w:rPr>
        <w:t xml:space="preserve"> </w:t>
      </w:r>
    </w:p>
    <w:p w14:paraId="49094292" w14:textId="14CA1127"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(3) Der Begriff des „Verarbeitens“ umfasst nach </w:t>
      </w:r>
      <w:r w:rsidRPr="00D81F78">
        <w:rPr>
          <w:rStyle w:val="zit"/>
          <w:rFonts w:asciiTheme="minorHAnsi" w:hAnsiTheme="minorHAnsi" w:cstheme="minorHAnsi"/>
          <w:iCs/>
        </w:rPr>
        <w:t>Art. </w:t>
      </w:r>
      <w:r w:rsidRPr="00C7724E">
        <w:rPr>
          <w:rStyle w:val="zit"/>
          <w:rFonts w:asciiTheme="minorHAnsi" w:hAnsiTheme="minorHAnsi" w:cstheme="minorHAnsi"/>
          <w:iCs/>
        </w:rPr>
        <w:t>4</w:t>
      </w:r>
      <w:r w:rsidRPr="00D81F78">
        <w:rPr>
          <w:rStyle w:val="zit"/>
          <w:rFonts w:asciiTheme="minorHAnsi" w:hAnsiTheme="minorHAnsi" w:cstheme="minorHAnsi"/>
          <w:iCs/>
        </w:rPr>
        <w:t xml:space="preserve"> Nr. </w:t>
      </w:r>
      <w:r w:rsidRPr="00C7724E">
        <w:rPr>
          <w:rStyle w:val="zit"/>
          <w:rFonts w:asciiTheme="minorHAnsi" w:hAnsiTheme="minorHAnsi" w:cstheme="minorHAnsi"/>
          <w:iCs/>
        </w:rPr>
        <w:t>2</w:t>
      </w:r>
      <w:r w:rsidRPr="00D81F78">
        <w:rPr>
          <w:rStyle w:val="zit"/>
          <w:rFonts w:asciiTheme="minorHAnsi" w:hAnsiTheme="minorHAnsi" w:cstheme="minorHAnsi"/>
          <w:iCs/>
        </w:rPr>
        <w:t xml:space="preserve"> DSGVO</w:t>
      </w:r>
      <w:r w:rsidRPr="00D81F78">
        <w:rPr>
          <w:rStyle w:val="Hervorhebung"/>
          <w:rFonts w:asciiTheme="minorHAnsi" w:hAnsiTheme="minorHAnsi" w:cstheme="minorHAnsi"/>
          <w:i w:val="0"/>
        </w:rPr>
        <w:t xml:space="preserve"> jeden mit oder ohne Hilfe automatisierter Verfahren ausgeführten Vorgang oder jede solche Vorgangsreihe im Zusammenhang mit personenbezogenen Daten wie beispielsweise (nicht abschließend) das Erheben, das Erfassen, die Organisation, das Ordnen, die Speicherung, die Anpassung oder Veränderung, das Auslesen, das Abfragen, die Kenntnisnahme, </w:t>
      </w:r>
      <w:r w:rsidR="00C7724E">
        <w:rPr>
          <w:rStyle w:val="Hervorhebung"/>
          <w:rFonts w:asciiTheme="minorHAnsi" w:hAnsiTheme="minorHAnsi" w:cstheme="minorHAnsi"/>
          <w:i w:val="0"/>
        </w:rPr>
        <w:t>d</w:t>
      </w:r>
      <w:r w:rsidRPr="00D81F78">
        <w:rPr>
          <w:rStyle w:val="Hervorhebung"/>
          <w:rFonts w:asciiTheme="minorHAnsi" w:hAnsiTheme="minorHAnsi" w:cstheme="minorHAnsi"/>
          <w:i w:val="0"/>
        </w:rPr>
        <w:t>ie Verwendung, die Offenlegung durch Übermittlung, Verbreitung oder eine andere Form der Bereitstellung, den Abgleich oder die Verknüpfung, die Einschränkung, das Löschen oder die Vernichtung.</w:t>
      </w:r>
      <w:r w:rsidRPr="00D81F78">
        <w:rPr>
          <w:rFonts w:asciiTheme="minorHAnsi" w:hAnsiTheme="minorHAnsi" w:cstheme="minorHAnsi"/>
        </w:rPr>
        <w:t xml:space="preserve"> </w:t>
      </w:r>
    </w:p>
    <w:p w14:paraId="034BBDCC" w14:textId="4644CDBB"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(4) Diese Vereinbarung räumt </w:t>
      </w:r>
      <w:r w:rsidR="00CF3D28">
        <w:rPr>
          <w:rStyle w:val="Hervorhebung"/>
          <w:rFonts w:asciiTheme="minorHAnsi" w:hAnsiTheme="minorHAnsi" w:cstheme="minorHAnsi"/>
          <w:i w:val="0"/>
        </w:rPr>
        <w:t xml:space="preserve">der Auftragnehmerin / </w:t>
      </w:r>
      <w:r w:rsidRPr="00D81F78">
        <w:rPr>
          <w:rStyle w:val="Hervorhebung"/>
          <w:rFonts w:asciiTheme="minorHAnsi" w:hAnsiTheme="minorHAnsi" w:cstheme="minorHAnsi"/>
          <w:i w:val="0"/>
        </w:rPr>
        <w:t>dem Auftragnehmer keinerlei Anspruch auf Zugänglichmachung personenbezogener Daten oder Rechte hieran ein.</w:t>
      </w:r>
      <w:r w:rsidRPr="00D81F78">
        <w:rPr>
          <w:rFonts w:asciiTheme="minorHAnsi" w:hAnsiTheme="minorHAnsi" w:cstheme="minorHAnsi"/>
        </w:rPr>
        <w:t xml:space="preserve"> </w:t>
      </w:r>
    </w:p>
    <w:p w14:paraId="0BBCFE06" w14:textId="24E8660D" w:rsidR="00D81F78" w:rsidRPr="00C7724E" w:rsidRDefault="00D81F78" w:rsidP="00D81F78">
      <w:pPr>
        <w:pStyle w:val="left"/>
        <w:rPr>
          <w:rFonts w:asciiTheme="minorHAnsi" w:hAnsiTheme="minorHAnsi" w:cstheme="minorHAnsi"/>
          <w:b/>
        </w:rPr>
      </w:pPr>
      <w:r w:rsidRPr="00C7724E">
        <w:rPr>
          <w:rStyle w:val="zit"/>
          <w:rFonts w:asciiTheme="minorHAnsi" w:hAnsiTheme="minorHAnsi" w:cstheme="minorHAnsi"/>
          <w:b/>
          <w:iCs/>
        </w:rPr>
        <w:t>§ 2</w:t>
      </w:r>
      <w:r w:rsidRPr="00C7724E">
        <w:rPr>
          <w:rStyle w:val="Hervorhebung"/>
          <w:rFonts w:asciiTheme="minorHAnsi" w:hAnsiTheme="minorHAnsi" w:cstheme="minorHAnsi"/>
          <w:b/>
          <w:i w:val="0"/>
        </w:rPr>
        <w:t xml:space="preserve"> Außerbetriebliche Verarbeitung und </w:t>
      </w:r>
      <w:r w:rsidR="00CF3D28">
        <w:rPr>
          <w:rStyle w:val="Hervorhebung"/>
          <w:rFonts w:asciiTheme="minorHAnsi" w:hAnsiTheme="minorHAnsi" w:cstheme="minorHAnsi"/>
          <w:b/>
          <w:i w:val="0"/>
        </w:rPr>
        <w:t xml:space="preserve">die </w:t>
      </w:r>
      <w:r w:rsidRPr="00C7724E">
        <w:rPr>
          <w:rStyle w:val="Hervorhebung"/>
          <w:rFonts w:asciiTheme="minorHAnsi" w:hAnsiTheme="minorHAnsi" w:cstheme="minorHAnsi"/>
          <w:b/>
          <w:i w:val="0"/>
        </w:rPr>
        <w:t>Übermittlung personenbezogener Daten</w:t>
      </w:r>
    </w:p>
    <w:p w14:paraId="5405E4E5" w14:textId="0B4BA00C" w:rsidR="00D81F78" w:rsidRPr="00D81F78" w:rsidRDefault="00D81F78" w:rsidP="00C7724E">
      <w:pPr>
        <w:pStyle w:val="left"/>
        <w:rPr>
          <w:rFonts w:asciiTheme="minorHAnsi" w:hAnsiTheme="minorHAnsi" w:cstheme="minorHAnsi"/>
        </w:rPr>
      </w:pPr>
      <w:r w:rsidRPr="00D81F78">
        <w:rPr>
          <w:rStyle w:val="Hervorhebung"/>
          <w:rFonts w:asciiTheme="minorHAnsi" w:hAnsiTheme="minorHAnsi" w:cstheme="minorHAnsi"/>
          <w:i w:val="0"/>
        </w:rPr>
        <w:t xml:space="preserve">Eine Verarbeitung personenbezogener Daten durch </w:t>
      </w:r>
      <w:r w:rsidR="00CF3D28">
        <w:rPr>
          <w:rStyle w:val="Hervorhebung"/>
          <w:rFonts w:asciiTheme="minorHAnsi" w:hAnsiTheme="minorHAnsi" w:cstheme="minorHAnsi"/>
          <w:i w:val="0"/>
        </w:rPr>
        <w:t xml:space="preserve">die Auftragnehmerin / </w:t>
      </w:r>
      <w:r w:rsidRPr="00D81F78">
        <w:rPr>
          <w:rStyle w:val="Hervorhebung"/>
          <w:rFonts w:asciiTheme="minorHAnsi" w:hAnsiTheme="minorHAnsi" w:cstheme="minorHAnsi"/>
          <w:i w:val="0"/>
        </w:rPr>
        <w:t xml:space="preserve">den Auftragnehmer mittels eigener Hard- und/oder Software </w:t>
      </w:r>
      <w:r w:rsidR="00CF3D28">
        <w:rPr>
          <w:rStyle w:val="Hervorhebung"/>
          <w:rFonts w:asciiTheme="minorHAnsi" w:hAnsiTheme="minorHAnsi" w:cstheme="minorHAnsi"/>
          <w:i w:val="0"/>
        </w:rPr>
        <w:t xml:space="preserve">der Auftragsnehmerin / </w:t>
      </w:r>
      <w:r w:rsidRPr="00D81F78">
        <w:rPr>
          <w:rStyle w:val="Hervorhebung"/>
          <w:rFonts w:asciiTheme="minorHAnsi" w:hAnsiTheme="minorHAnsi" w:cstheme="minorHAnsi"/>
          <w:i w:val="0"/>
        </w:rPr>
        <w:t xml:space="preserve">des Auftragnehmers oder außerhalb der </w:t>
      </w:r>
      <w:r w:rsidR="00C7724E">
        <w:rPr>
          <w:rStyle w:val="Hervorhebung"/>
          <w:rFonts w:asciiTheme="minorHAnsi" w:hAnsiTheme="minorHAnsi" w:cstheme="minorHAnsi"/>
          <w:i w:val="0"/>
        </w:rPr>
        <w:t>Praxisräumlichkeiten de</w:t>
      </w:r>
      <w:r w:rsidR="00EB2163">
        <w:rPr>
          <w:rStyle w:val="Hervorhebung"/>
          <w:rFonts w:asciiTheme="minorHAnsi" w:hAnsiTheme="minorHAnsi" w:cstheme="minorHAnsi"/>
          <w:i w:val="0"/>
        </w:rPr>
        <w:t>r</w:t>
      </w:r>
      <w:r w:rsidR="00C7724E">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(nachfolgend zusammenfassend „außerbetriebliche Verarbeitungen“) oder eine Verarbeitung personenbezogener Daten durch </w:t>
      </w:r>
      <w:r w:rsidR="00CF3D28">
        <w:rPr>
          <w:rStyle w:val="Hervorhebung"/>
          <w:rFonts w:asciiTheme="minorHAnsi" w:hAnsiTheme="minorHAnsi" w:cstheme="minorHAnsi"/>
          <w:i w:val="0"/>
        </w:rPr>
        <w:t xml:space="preserve">die Auftragnehmerin / </w:t>
      </w:r>
      <w:r w:rsidRPr="00D81F78">
        <w:rPr>
          <w:rStyle w:val="Hervorhebung"/>
          <w:rFonts w:asciiTheme="minorHAnsi" w:hAnsiTheme="minorHAnsi" w:cstheme="minorHAnsi"/>
          <w:i w:val="0"/>
        </w:rPr>
        <w:t>den Auftragnehmer zu eigenen Zwecken oder zu Zwecken Dritter ist strikt untersagt</w:t>
      </w:r>
      <w:r w:rsidR="00C7724E">
        <w:rPr>
          <w:rStyle w:val="Hervorhebung"/>
          <w:rFonts w:asciiTheme="minorHAnsi" w:hAnsiTheme="minorHAnsi" w:cstheme="minorHAnsi"/>
          <w:i w:val="0"/>
        </w:rPr>
        <w:t>.</w:t>
      </w:r>
    </w:p>
    <w:p w14:paraId="012B027B" w14:textId="16C77426" w:rsidR="00D81F78" w:rsidRPr="00C7724E" w:rsidRDefault="00D81F78" w:rsidP="00D81F78">
      <w:pPr>
        <w:pStyle w:val="left"/>
        <w:rPr>
          <w:rFonts w:asciiTheme="minorHAnsi" w:hAnsiTheme="minorHAnsi" w:cstheme="minorHAnsi"/>
          <w:b/>
        </w:rPr>
      </w:pPr>
      <w:r w:rsidRPr="00C7724E">
        <w:rPr>
          <w:rStyle w:val="zit"/>
          <w:rFonts w:asciiTheme="minorHAnsi" w:hAnsiTheme="minorHAnsi" w:cstheme="minorHAnsi"/>
          <w:b/>
          <w:iCs/>
        </w:rPr>
        <w:t>§ 3</w:t>
      </w:r>
      <w:r w:rsidRPr="00C7724E">
        <w:rPr>
          <w:rStyle w:val="Hervorhebung"/>
          <w:rFonts w:asciiTheme="minorHAnsi" w:hAnsiTheme="minorHAnsi" w:cstheme="minorHAnsi"/>
          <w:b/>
          <w:i w:val="0"/>
        </w:rPr>
        <w:t xml:space="preserve"> Strikte Weisungsgebundenheit hinsichtlich personenbezogener Daten</w:t>
      </w:r>
    </w:p>
    <w:p w14:paraId="6A0AE1A0" w14:textId="7BF30B73"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(1) D</w:t>
      </w:r>
      <w:r w:rsidR="00CF3D28">
        <w:rPr>
          <w:rStyle w:val="Hervorhebung"/>
          <w:rFonts w:asciiTheme="minorHAnsi" w:hAnsiTheme="minorHAnsi" w:cstheme="minorHAnsi"/>
          <w:i w:val="0"/>
        </w:rPr>
        <w:t>ie Auftragnehmerin / d</w:t>
      </w:r>
      <w:r w:rsidRPr="00D81F78">
        <w:rPr>
          <w:rStyle w:val="Hervorhebung"/>
          <w:rFonts w:asciiTheme="minorHAnsi" w:hAnsiTheme="minorHAnsi" w:cstheme="minorHAnsi"/>
          <w:i w:val="0"/>
        </w:rPr>
        <w:t>er Auftragnehmer verpflichtet sich, ausschließlich nach Maßgabe ausdrücklicher Weisungen de</w:t>
      </w:r>
      <w:r w:rsidR="001439E4">
        <w:rPr>
          <w:rStyle w:val="Hervorhebung"/>
          <w:rFonts w:asciiTheme="minorHAnsi" w:hAnsiTheme="minorHAnsi" w:cstheme="minorHAnsi"/>
          <w:i w:val="0"/>
        </w:rPr>
        <w:t xml:space="preserve">r </w:t>
      </w:r>
      <w:r w:rsidRPr="00D81F78">
        <w:rPr>
          <w:rStyle w:val="Hervorhebung"/>
          <w:rFonts w:asciiTheme="minorHAnsi" w:hAnsiTheme="minorHAnsi" w:cstheme="minorHAnsi"/>
          <w:i w:val="0"/>
        </w:rPr>
        <w:t>Auftraggeber</w:t>
      </w:r>
      <w:r w:rsidR="001439E4">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personenbezogene Daten zu verarbeiten und jede Weisung de</w:t>
      </w:r>
      <w:r w:rsidR="001439E4">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1439E4">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in Bezug auf die Verarbeitung personenbezogener Daten oder deren Unterlassung unverzüglich zu befolgen, soweit die Weisung nicht gegen zwingendes Recht verstößt.</w:t>
      </w:r>
      <w:r w:rsidRPr="00D81F78">
        <w:rPr>
          <w:rFonts w:asciiTheme="minorHAnsi" w:hAnsiTheme="minorHAnsi" w:cstheme="minorHAnsi"/>
        </w:rPr>
        <w:t xml:space="preserve"> </w:t>
      </w:r>
    </w:p>
    <w:p w14:paraId="3E7EB921" w14:textId="3947A532"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(2) D</w:t>
      </w:r>
      <w:r w:rsidR="00CF3D28">
        <w:rPr>
          <w:rStyle w:val="Hervorhebung"/>
          <w:rFonts w:asciiTheme="minorHAnsi" w:hAnsiTheme="minorHAnsi" w:cstheme="minorHAnsi"/>
          <w:i w:val="0"/>
        </w:rPr>
        <w:t>ie Auftragnehmerin / d</w:t>
      </w:r>
      <w:r w:rsidRPr="00D81F78">
        <w:rPr>
          <w:rStyle w:val="Hervorhebung"/>
          <w:rFonts w:asciiTheme="minorHAnsi" w:hAnsiTheme="minorHAnsi" w:cstheme="minorHAnsi"/>
          <w:i w:val="0"/>
        </w:rPr>
        <w:t>er Auftragnehmer wird insbesondere</w:t>
      </w:r>
      <w:r w:rsidRPr="00D81F78">
        <w:rPr>
          <w:rFonts w:asciiTheme="minorHAnsi" w:hAnsiTheme="minorHAnsi" w:cstheme="minorHAnsi"/>
        </w:rPr>
        <w:t xml:space="preserve"> </w:t>
      </w:r>
    </w:p>
    <w:p w14:paraId="1E90EB8D" w14:textId="1DD25B5D"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lastRenderedPageBreak/>
        <w:t>(a) ohne ausdrückliche Weisung de</w:t>
      </w:r>
      <w:r w:rsidR="001439E4">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1439E4">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keine</w:t>
      </w:r>
      <w:r w:rsidR="001439E4">
        <w:rPr>
          <w:rStyle w:val="Hervorhebung"/>
          <w:rFonts w:asciiTheme="minorHAnsi" w:hAnsiTheme="minorHAnsi" w:cstheme="minorHAnsi"/>
          <w:i w:val="0"/>
        </w:rPr>
        <w:t>n</w:t>
      </w:r>
      <w:r w:rsidRPr="00D81F78">
        <w:rPr>
          <w:rStyle w:val="Hervorhebung"/>
          <w:rFonts w:asciiTheme="minorHAnsi" w:hAnsiTheme="minorHAnsi" w:cstheme="minorHAnsi"/>
          <w:i w:val="0"/>
        </w:rPr>
        <w:t xml:space="preserve"> Zugriff auf personenbezogene Daten nehmen (z. B. diese lesen) oder diese anderweitig verarbeiten;</w:t>
      </w:r>
    </w:p>
    <w:p w14:paraId="38A93B6B" w14:textId="1A0D59DF"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(b) personenbezogene Daten keinesfalls für andere als die vo</w:t>
      </w:r>
      <w:r w:rsidR="00EB2163">
        <w:rPr>
          <w:rStyle w:val="Hervorhebung"/>
          <w:rFonts w:asciiTheme="minorHAnsi" w:hAnsiTheme="minorHAnsi" w:cstheme="minorHAnsi"/>
          <w:i w:val="0"/>
        </w:rPr>
        <w:t>n der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festgelegten Zwecke, nur in dem vo</w:t>
      </w:r>
      <w:r w:rsidR="00EB2163">
        <w:rPr>
          <w:rStyle w:val="Hervorhebung"/>
          <w:rFonts w:asciiTheme="minorHAnsi" w:hAnsiTheme="minorHAnsi" w:cstheme="minorHAnsi"/>
          <w:i w:val="0"/>
        </w:rPr>
        <w:t>n der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festgelegten Umfang und nur mit den vo</w:t>
      </w:r>
      <w:r w:rsidR="00EB2163">
        <w:rPr>
          <w:rStyle w:val="Hervorhebung"/>
          <w:rFonts w:asciiTheme="minorHAnsi" w:hAnsiTheme="minorHAnsi" w:cstheme="minorHAnsi"/>
          <w:i w:val="0"/>
        </w:rPr>
        <w:t>n der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festgelegten Mitteln verarbeiten;</w:t>
      </w:r>
    </w:p>
    <w:p w14:paraId="14E6DB27" w14:textId="0813D556" w:rsidR="001439E4"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(c) personenbezogene Daten nicht ohne ausdrückliche Weisung de</w:t>
      </w:r>
      <w:r w:rsidR="00EB2163">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weitergeben, und zwar weder an Dritte noch an Personen bei</w:t>
      </w:r>
      <w:r w:rsidR="00EB2163">
        <w:rPr>
          <w:rStyle w:val="Hervorhebung"/>
          <w:rFonts w:asciiTheme="minorHAnsi" w:hAnsiTheme="minorHAnsi" w:cstheme="minorHAnsi"/>
          <w:i w:val="0"/>
        </w:rPr>
        <w:t xml:space="preserve"> der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w:t>
      </w:r>
    </w:p>
    <w:p w14:paraId="2DBAE628" w14:textId="063E3AC6"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(d) ohne ausdrückliche Weisung de</w:t>
      </w:r>
      <w:r w:rsidR="00EB2163">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keine Kopien personenbezogener Daten anfertigen.</w:t>
      </w:r>
    </w:p>
    <w:p w14:paraId="761C5AFA" w14:textId="675C6C63"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(3) Die Verpflichtungen aus Absatz 1 und Absatz 2 bleiben auch über das Ende der Tätigkeit des Auftragnehmers als freier Mitarbeiter zeitlich unbeschränkt und ohne Möglichkeit der Kündigung bestehen, Verpflichtungen zu aktivem Handeln jedoch nur, solange</w:t>
      </w:r>
      <w:r w:rsidR="00CF3D28">
        <w:rPr>
          <w:rStyle w:val="Hervorhebung"/>
          <w:rFonts w:asciiTheme="minorHAnsi" w:hAnsiTheme="minorHAnsi" w:cstheme="minorHAnsi"/>
          <w:i w:val="0"/>
        </w:rPr>
        <w:t xml:space="preserve"> die Auftragnehmerin /</w:t>
      </w:r>
      <w:r w:rsidRPr="00D81F78">
        <w:rPr>
          <w:rStyle w:val="Hervorhebung"/>
          <w:rFonts w:asciiTheme="minorHAnsi" w:hAnsiTheme="minorHAnsi" w:cstheme="minorHAnsi"/>
          <w:i w:val="0"/>
        </w:rPr>
        <w:t xml:space="preserve"> der Auftragnehmer im Besitz personenbezogener Daten ist.</w:t>
      </w:r>
    </w:p>
    <w:p w14:paraId="38DB2FD8" w14:textId="1FD3D87C"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(4) Weitergehende Pflichten</w:t>
      </w:r>
      <w:r w:rsidR="00CF3D28">
        <w:rPr>
          <w:rStyle w:val="Hervorhebung"/>
          <w:rFonts w:asciiTheme="minorHAnsi" w:hAnsiTheme="minorHAnsi" w:cstheme="minorHAnsi"/>
          <w:i w:val="0"/>
        </w:rPr>
        <w:t xml:space="preserve"> der Auftragnehmerin /</w:t>
      </w:r>
      <w:r w:rsidRPr="00D81F78">
        <w:rPr>
          <w:rStyle w:val="Hervorhebung"/>
          <w:rFonts w:asciiTheme="minorHAnsi" w:hAnsiTheme="minorHAnsi" w:cstheme="minorHAnsi"/>
          <w:i w:val="0"/>
        </w:rPr>
        <w:t xml:space="preserve"> des Auftragnehmers, beispielsweise aus Vertraulichkeitsvereinbarungen oder anderen Verträgen, bleiben unberührt.</w:t>
      </w:r>
    </w:p>
    <w:p w14:paraId="4BC7313B" w14:textId="568B3822"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(5) Die Geltendmachung eines Zurückbehaltungsrechts gegen die Pflichten aus </w:t>
      </w:r>
      <w:r w:rsidRPr="00D81F78">
        <w:rPr>
          <w:rStyle w:val="zit"/>
          <w:rFonts w:asciiTheme="minorHAnsi" w:hAnsiTheme="minorHAnsi" w:cstheme="minorHAnsi"/>
          <w:iCs/>
        </w:rPr>
        <w:t>§ 3</w:t>
      </w:r>
      <w:r w:rsidRPr="00D81F78">
        <w:rPr>
          <w:rStyle w:val="Hervorhebung"/>
          <w:rFonts w:asciiTheme="minorHAnsi" w:hAnsiTheme="minorHAnsi" w:cstheme="minorHAnsi"/>
          <w:i w:val="0"/>
        </w:rPr>
        <w:t xml:space="preserve"> ist ausgeschlossen.</w:t>
      </w:r>
    </w:p>
    <w:p w14:paraId="33B89461" w14:textId="1A356C14" w:rsidR="00D81F78" w:rsidRPr="001439E4" w:rsidRDefault="00D81F78" w:rsidP="00D81F78">
      <w:pPr>
        <w:pStyle w:val="left"/>
        <w:rPr>
          <w:rFonts w:asciiTheme="minorHAnsi" w:hAnsiTheme="minorHAnsi" w:cstheme="minorHAnsi"/>
          <w:b/>
        </w:rPr>
      </w:pPr>
      <w:r w:rsidRPr="001439E4">
        <w:rPr>
          <w:rStyle w:val="zit"/>
          <w:rFonts w:asciiTheme="minorHAnsi" w:hAnsiTheme="minorHAnsi" w:cstheme="minorHAnsi"/>
          <w:b/>
          <w:iCs/>
        </w:rPr>
        <w:t>§ 4</w:t>
      </w:r>
      <w:r w:rsidRPr="001439E4">
        <w:rPr>
          <w:rStyle w:val="Hervorhebung"/>
          <w:rFonts w:asciiTheme="minorHAnsi" w:hAnsiTheme="minorHAnsi" w:cstheme="minorHAnsi"/>
          <w:b/>
          <w:i w:val="0"/>
        </w:rPr>
        <w:t xml:space="preserve"> Vertragsstrafe, Freistellungsverpflichtung</w:t>
      </w:r>
      <w:r w:rsidRPr="001439E4">
        <w:rPr>
          <w:rFonts w:asciiTheme="minorHAnsi" w:hAnsiTheme="minorHAnsi" w:cstheme="minorHAnsi"/>
          <w:b/>
        </w:rPr>
        <w:t xml:space="preserve"> </w:t>
      </w:r>
    </w:p>
    <w:p w14:paraId="4B210EF3" w14:textId="435D8079"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(1) Für jeden Fall der schuldhaften Verletzung von Verpflichtungen aus </w:t>
      </w:r>
      <w:r w:rsidRPr="00D81F78">
        <w:rPr>
          <w:rStyle w:val="zit"/>
          <w:rFonts w:asciiTheme="minorHAnsi" w:hAnsiTheme="minorHAnsi" w:cstheme="minorHAnsi"/>
          <w:iCs/>
        </w:rPr>
        <w:t>§ 2 Abs. 1 oder § 3</w:t>
      </w:r>
      <w:r w:rsidRPr="00D81F78">
        <w:rPr>
          <w:rStyle w:val="Hervorhebung"/>
          <w:rFonts w:asciiTheme="minorHAnsi" w:hAnsiTheme="minorHAnsi" w:cstheme="minorHAnsi"/>
          <w:i w:val="0"/>
        </w:rPr>
        <w:t xml:space="preserve"> durch </w:t>
      </w:r>
      <w:r w:rsidR="00CF3D28">
        <w:rPr>
          <w:rStyle w:val="Hervorhebung"/>
          <w:rFonts w:asciiTheme="minorHAnsi" w:hAnsiTheme="minorHAnsi" w:cstheme="minorHAnsi"/>
          <w:i w:val="0"/>
        </w:rPr>
        <w:t xml:space="preserve">die Auftragnehmerin / </w:t>
      </w:r>
      <w:r w:rsidRPr="00D81F78">
        <w:rPr>
          <w:rStyle w:val="Hervorhebung"/>
          <w:rFonts w:asciiTheme="minorHAnsi" w:hAnsiTheme="minorHAnsi" w:cstheme="minorHAnsi"/>
          <w:i w:val="0"/>
        </w:rPr>
        <w:t>den Auftragnehmer verpflichtet diese</w:t>
      </w:r>
      <w:r w:rsidR="00CF3D28">
        <w:rPr>
          <w:rStyle w:val="Hervorhebung"/>
          <w:rFonts w:asciiTheme="minorHAnsi" w:hAnsiTheme="minorHAnsi" w:cstheme="minorHAnsi"/>
          <w:i w:val="0"/>
        </w:rPr>
        <w:t>/</w:t>
      </w:r>
      <w:r w:rsidRPr="00D81F78">
        <w:rPr>
          <w:rStyle w:val="Hervorhebung"/>
          <w:rFonts w:asciiTheme="minorHAnsi" w:hAnsiTheme="minorHAnsi" w:cstheme="minorHAnsi"/>
          <w:i w:val="0"/>
        </w:rPr>
        <w:t>r sich, an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eine Vertragsstrafe zu zahlen, deren Höhe durch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nach billigem Ermessen festgelegt wird</w:t>
      </w:r>
      <w:r w:rsidR="001439E4">
        <w:rPr>
          <w:rStyle w:val="Hervorhebung"/>
          <w:rFonts w:asciiTheme="minorHAnsi" w:hAnsiTheme="minorHAnsi" w:cstheme="minorHAnsi"/>
          <w:i w:val="0"/>
        </w:rPr>
        <w:t xml:space="preserve"> und im </w:t>
      </w:r>
      <w:r w:rsidRPr="00D81F78">
        <w:rPr>
          <w:rStyle w:val="Hervorhebung"/>
          <w:rFonts w:asciiTheme="minorHAnsi" w:hAnsiTheme="minorHAnsi" w:cstheme="minorHAnsi"/>
          <w:i w:val="0"/>
        </w:rPr>
        <w:t>Streitfall vom zuständigen Gericht zu überprüfen ist.</w:t>
      </w:r>
      <w:r w:rsidRPr="00D81F78">
        <w:rPr>
          <w:rFonts w:asciiTheme="minorHAnsi" w:hAnsiTheme="minorHAnsi" w:cstheme="minorHAnsi"/>
        </w:rPr>
        <w:t xml:space="preserve"> </w:t>
      </w:r>
    </w:p>
    <w:p w14:paraId="4E476594" w14:textId="5F765919"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 xml:space="preserve">(2) Im Fall von Dauerverstößen gilt jede angefangene </w:t>
      </w:r>
      <w:r w:rsidR="001439E4">
        <w:rPr>
          <w:rStyle w:val="Hervorhebung"/>
          <w:rFonts w:asciiTheme="minorHAnsi" w:hAnsiTheme="minorHAnsi" w:cstheme="minorHAnsi"/>
          <w:i w:val="0"/>
        </w:rPr>
        <w:t>Woche</w:t>
      </w:r>
      <w:r w:rsidRPr="00D81F78">
        <w:rPr>
          <w:rStyle w:val="Hervorhebung"/>
          <w:rFonts w:asciiTheme="minorHAnsi" w:hAnsiTheme="minorHAnsi" w:cstheme="minorHAnsi"/>
          <w:i w:val="0"/>
        </w:rPr>
        <w:t xml:space="preserve"> einer Verletzung von Verpflichtungen aus </w:t>
      </w:r>
      <w:r w:rsidRPr="00D81F78">
        <w:rPr>
          <w:rStyle w:val="zit"/>
          <w:rFonts w:asciiTheme="minorHAnsi" w:hAnsiTheme="minorHAnsi" w:cstheme="minorHAnsi"/>
          <w:iCs/>
        </w:rPr>
        <w:t>§ 2 Abs. 1 oder § 3</w:t>
      </w:r>
      <w:r w:rsidRPr="00D81F78">
        <w:rPr>
          <w:rStyle w:val="Hervorhebung"/>
          <w:rFonts w:asciiTheme="minorHAnsi" w:hAnsiTheme="minorHAnsi" w:cstheme="minorHAnsi"/>
          <w:i w:val="0"/>
        </w:rPr>
        <w:t xml:space="preserve"> als eigenständiger Verstoß. Als Dauerverstoß gilt die fortgesetzte Verarbeitung derselben personenbezogenen Daten.</w:t>
      </w:r>
    </w:p>
    <w:p w14:paraId="2410CEC9" w14:textId="5A44EB72"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(3) Weitergehende Schadenersatzansprüche bleiben unberührt.</w:t>
      </w:r>
    </w:p>
    <w:p w14:paraId="33D9BDB3" w14:textId="6A51C879" w:rsidR="00D81F78" w:rsidRPr="00D81F78" w:rsidRDefault="00D81F78" w:rsidP="00D81F78">
      <w:pPr>
        <w:pStyle w:val="left"/>
        <w:rPr>
          <w:rFonts w:asciiTheme="minorHAnsi" w:hAnsiTheme="minorHAnsi" w:cstheme="minorHAnsi"/>
        </w:rPr>
      </w:pPr>
      <w:r w:rsidRPr="00D81F78">
        <w:rPr>
          <w:rStyle w:val="Hervorhebung"/>
          <w:rFonts w:asciiTheme="minorHAnsi" w:hAnsiTheme="minorHAnsi" w:cstheme="minorHAnsi"/>
          <w:i w:val="0"/>
        </w:rPr>
        <w:t>(4) Die Geltendmachung der Vertragsstrafe durch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befreit </w:t>
      </w:r>
      <w:r w:rsidR="00CF3D28">
        <w:rPr>
          <w:rStyle w:val="Hervorhebung"/>
          <w:rFonts w:asciiTheme="minorHAnsi" w:hAnsiTheme="minorHAnsi" w:cstheme="minorHAnsi"/>
          <w:i w:val="0"/>
        </w:rPr>
        <w:t xml:space="preserve">die Auftragnehmerin / </w:t>
      </w:r>
      <w:r w:rsidRPr="00D81F78">
        <w:rPr>
          <w:rStyle w:val="Hervorhebung"/>
          <w:rFonts w:asciiTheme="minorHAnsi" w:hAnsiTheme="minorHAnsi" w:cstheme="minorHAnsi"/>
          <w:i w:val="0"/>
        </w:rPr>
        <w:t>den Auftragnehmer nicht von der Pflicht zur Einhaltung der vertraglichen Verpflichtungen für die Zukunft.</w:t>
      </w:r>
    </w:p>
    <w:p w14:paraId="434F5D36" w14:textId="21D43C44" w:rsidR="00D81F78" w:rsidRPr="00CF3D28" w:rsidRDefault="00D81F78" w:rsidP="00D81F78">
      <w:pPr>
        <w:pStyle w:val="left"/>
        <w:rPr>
          <w:rFonts w:asciiTheme="minorHAnsi" w:hAnsiTheme="minorHAnsi" w:cstheme="minorHAnsi"/>
          <w:iCs/>
        </w:rPr>
      </w:pPr>
      <w:r w:rsidRPr="00D81F78">
        <w:rPr>
          <w:rStyle w:val="Hervorhebung"/>
          <w:rFonts w:asciiTheme="minorHAnsi" w:hAnsiTheme="minorHAnsi" w:cstheme="minorHAnsi"/>
          <w:i w:val="0"/>
        </w:rPr>
        <w:t>(5) D</w:t>
      </w:r>
      <w:r w:rsidR="00CF3D28">
        <w:rPr>
          <w:rStyle w:val="Hervorhebung"/>
          <w:rFonts w:asciiTheme="minorHAnsi" w:hAnsiTheme="minorHAnsi" w:cstheme="minorHAnsi"/>
          <w:i w:val="0"/>
        </w:rPr>
        <w:t>ie Auftragnehmerin / d</w:t>
      </w:r>
      <w:r w:rsidRPr="00D81F78">
        <w:rPr>
          <w:rStyle w:val="Hervorhebung"/>
          <w:rFonts w:asciiTheme="minorHAnsi" w:hAnsiTheme="minorHAnsi" w:cstheme="minorHAnsi"/>
          <w:i w:val="0"/>
        </w:rPr>
        <w:t>er Auftragnehmer verpflichtet sich,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von sämtlichen Schadensersatzansprüchen, Aufwendungen und sonstigen Verpflichtungen, einschließlich angemessener Anwaltskosten, die aus einer schuldhaften Verletzung der Verpflichtungen aus </w:t>
      </w:r>
      <w:r w:rsidRPr="00D81F78">
        <w:rPr>
          <w:rStyle w:val="zit"/>
          <w:rFonts w:asciiTheme="minorHAnsi" w:hAnsiTheme="minorHAnsi" w:cstheme="minorHAnsi"/>
          <w:iCs/>
        </w:rPr>
        <w:t>§ 2 Abs. 1 oder § 3</w:t>
      </w:r>
      <w:r w:rsidRPr="00D81F78">
        <w:rPr>
          <w:rStyle w:val="Hervorhebung"/>
          <w:rFonts w:asciiTheme="minorHAnsi" w:hAnsiTheme="minorHAnsi" w:cstheme="minorHAnsi"/>
          <w:i w:val="0"/>
        </w:rPr>
        <w:t xml:space="preserve"> durch</w:t>
      </w:r>
      <w:r w:rsidR="00CF3D28">
        <w:rPr>
          <w:rStyle w:val="Hervorhebung"/>
          <w:rFonts w:asciiTheme="minorHAnsi" w:hAnsiTheme="minorHAnsi" w:cstheme="minorHAnsi"/>
          <w:i w:val="0"/>
        </w:rPr>
        <w:t xml:space="preserve"> die Auftragnehmerin /</w:t>
      </w:r>
      <w:r w:rsidRPr="00D81F78">
        <w:rPr>
          <w:rStyle w:val="Hervorhebung"/>
          <w:rFonts w:asciiTheme="minorHAnsi" w:hAnsiTheme="minorHAnsi" w:cstheme="minorHAnsi"/>
          <w:i w:val="0"/>
        </w:rPr>
        <w:t xml:space="preserve"> den Auftragnehmer entstehen, freizustellen. D</w:t>
      </w:r>
      <w:r w:rsidR="00EB2163">
        <w:rPr>
          <w:rStyle w:val="Hervorhebung"/>
          <w:rFonts w:asciiTheme="minorHAnsi" w:hAnsiTheme="minorHAnsi" w:cstheme="minorHAnsi"/>
          <w:i w:val="0"/>
        </w:rPr>
        <w:t>ie</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wird </w:t>
      </w:r>
      <w:r w:rsidR="00CF3D28">
        <w:rPr>
          <w:rStyle w:val="Hervorhebung"/>
          <w:rFonts w:asciiTheme="minorHAnsi" w:hAnsiTheme="minorHAnsi" w:cstheme="minorHAnsi"/>
          <w:i w:val="0"/>
        </w:rPr>
        <w:t xml:space="preserve">die Auftragnehmerin / </w:t>
      </w:r>
      <w:r w:rsidRPr="00D81F78">
        <w:rPr>
          <w:rStyle w:val="Hervorhebung"/>
          <w:rFonts w:asciiTheme="minorHAnsi" w:hAnsiTheme="minorHAnsi" w:cstheme="minorHAnsi"/>
          <w:i w:val="0"/>
        </w:rPr>
        <w:t>den Auftragnehmer unverzüglich informieren, wenn Dritte ihm gegenüber unter die vorstehende Freistellungsverpflichtung fallende Ansprüche erheben, und</w:t>
      </w:r>
      <w:r w:rsidR="00B06815">
        <w:rPr>
          <w:rStyle w:val="Hervorhebung"/>
          <w:rFonts w:asciiTheme="minorHAnsi" w:hAnsiTheme="minorHAnsi" w:cstheme="minorHAnsi"/>
          <w:i w:val="0"/>
        </w:rPr>
        <w:t xml:space="preserve"> ihr /</w:t>
      </w:r>
      <w:r w:rsidRPr="00D81F78">
        <w:rPr>
          <w:rStyle w:val="Hervorhebung"/>
          <w:rFonts w:asciiTheme="minorHAnsi" w:hAnsiTheme="minorHAnsi" w:cstheme="minorHAnsi"/>
          <w:i w:val="0"/>
        </w:rPr>
        <w:t xml:space="preserve"> ihm, soweit möglich und </w:t>
      </w:r>
      <w:r w:rsidRPr="00D81F78">
        <w:rPr>
          <w:rStyle w:val="Hervorhebung"/>
          <w:rFonts w:asciiTheme="minorHAnsi" w:hAnsiTheme="minorHAnsi" w:cstheme="minorHAnsi"/>
          <w:i w:val="0"/>
        </w:rPr>
        <w:lastRenderedPageBreak/>
        <w:t>zumutbar, Gelegenheit zur Abwehr des geltend gemachten Anspruchs geben. D</w:t>
      </w:r>
      <w:r w:rsidR="00B06815">
        <w:rPr>
          <w:rStyle w:val="Hervorhebung"/>
          <w:rFonts w:asciiTheme="minorHAnsi" w:hAnsiTheme="minorHAnsi" w:cstheme="minorHAnsi"/>
          <w:i w:val="0"/>
        </w:rPr>
        <w:t>ie Auftragnehmerin / d</w:t>
      </w:r>
      <w:r w:rsidRPr="00D81F78">
        <w:rPr>
          <w:rStyle w:val="Hervorhebung"/>
          <w:rFonts w:asciiTheme="minorHAnsi" w:hAnsiTheme="minorHAnsi" w:cstheme="minorHAnsi"/>
          <w:i w:val="0"/>
        </w:rPr>
        <w:t>er Auftragnehmer ist verpflichtet, de</w:t>
      </w:r>
      <w:r w:rsidR="00EB2163">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unverzüglich alle ihm verfügbaren Informationen über den betreffenden Sachverhalt vollständig mitzuteilen. Eventuelle </w:t>
      </w:r>
      <w:r w:rsidR="00B06815" w:rsidRPr="00D81F78">
        <w:rPr>
          <w:rStyle w:val="Hervorhebung"/>
          <w:rFonts w:asciiTheme="minorHAnsi" w:hAnsiTheme="minorHAnsi" w:cstheme="minorHAnsi"/>
          <w:i w:val="0"/>
        </w:rPr>
        <w:t>darüberhinausgehende</w:t>
      </w:r>
      <w:r w:rsidRPr="00D81F78">
        <w:rPr>
          <w:rStyle w:val="Hervorhebung"/>
          <w:rFonts w:asciiTheme="minorHAnsi" w:hAnsiTheme="minorHAnsi" w:cstheme="minorHAnsi"/>
          <w:i w:val="0"/>
        </w:rPr>
        <w:t xml:space="preserve"> Ansprüche de</w:t>
      </w:r>
      <w:r w:rsidR="00EB2163">
        <w:rPr>
          <w:rStyle w:val="Hervorhebung"/>
          <w:rFonts w:asciiTheme="minorHAnsi" w:hAnsiTheme="minorHAnsi" w:cstheme="minorHAnsi"/>
          <w:i w:val="0"/>
        </w:rPr>
        <w:t>r</w:t>
      </w:r>
      <w:r w:rsidRPr="00D81F78">
        <w:rPr>
          <w:rStyle w:val="Hervorhebung"/>
          <w:rFonts w:asciiTheme="minorHAnsi" w:hAnsiTheme="minorHAnsi" w:cstheme="minorHAnsi"/>
          <w:i w:val="0"/>
        </w:rPr>
        <w:t xml:space="preserve"> Auftraggeber</w:t>
      </w:r>
      <w:r w:rsidR="00EB2163">
        <w:rPr>
          <w:rStyle w:val="Hervorhebung"/>
          <w:rFonts w:asciiTheme="minorHAnsi" w:hAnsiTheme="minorHAnsi" w:cstheme="minorHAnsi"/>
          <w:i w:val="0"/>
        </w:rPr>
        <w:t>in</w:t>
      </w:r>
      <w:r w:rsidRPr="00D81F78">
        <w:rPr>
          <w:rStyle w:val="Hervorhebung"/>
          <w:rFonts w:asciiTheme="minorHAnsi" w:hAnsiTheme="minorHAnsi" w:cstheme="minorHAnsi"/>
          <w:i w:val="0"/>
        </w:rPr>
        <w:t xml:space="preserve"> bleiben unberührt.</w:t>
      </w:r>
      <w:r w:rsidRPr="00D81F78">
        <w:rPr>
          <w:rFonts w:asciiTheme="minorHAnsi" w:hAnsiTheme="minorHAnsi" w:cstheme="minorHAnsi"/>
        </w:rPr>
        <w:t xml:space="preserve"> </w:t>
      </w:r>
    </w:p>
    <w:p w14:paraId="56B7AAA5" w14:textId="77777777" w:rsidR="00D81F78" w:rsidRPr="001439E4" w:rsidRDefault="00D81F78" w:rsidP="00D81F78">
      <w:pPr>
        <w:pStyle w:val="left"/>
        <w:rPr>
          <w:rFonts w:asciiTheme="minorHAnsi" w:hAnsiTheme="minorHAnsi" w:cstheme="minorHAnsi"/>
          <w:b/>
        </w:rPr>
      </w:pPr>
      <w:r w:rsidRPr="001439E4">
        <w:rPr>
          <w:rStyle w:val="zit"/>
          <w:rFonts w:asciiTheme="minorHAnsi" w:hAnsiTheme="minorHAnsi" w:cstheme="minorHAnsi"/>
          <w:b/>
          <w:iCs/>
        </w:rPr>
        <w:t>§ 5</w:t>
      </w:r>
      <w:r w:rsidRPr="001439E4">
        <w:rPr>
          <w:rStyle w:val="Hervorhebung"/>
          <w:rFonts w:asciiTheme="minorHAnsi" w:hAnsiTheme="minorHAnsi" w:cstheme="minorHAnsi"/>
          <w:b/>
        </w:rPr>
        <w:t xml:space="preserve"> </w:t>
      </w:r>
      <w:r w:rsidRPr="001439E4">
        <w:rPr>
          <w:rStyle w:val="Hervorhebung"/>
          <w:rFonts w:asciiTheme="minorHAnsi" w:hAnsiTheme="minorHAnsi" w:cstheme="minorHAnsi"/>
          <w:b/>
          <w:i w:val="0"/>
        </w:rPr>
        <w:t>Schlussbestimmungen</w:t>
      </w:r>
      <w:r w:rsidRPr="001439E4">
        <w:rPr>
          <w:rFonts w:asciiTheme="minorHAnsi" w:hAnsiTheme="minorHAnsi" w:cstheme="minorHAnsi"/>
          <w:b/>
          <w:i/>
        </w:rPr>
        <w:t xml:space="preserve"> </w:t>
      </w:r>
    </w:p>
    <w:p w14:paraId="503F74D0" w14:textId="06A4C2D7" w:rsidR="00D81F78" w:rsidRPr="00D81F78" w:rsidRDefault="00D81F78" w:rsidP="001439E4">
      <w:pPr>
        <w:pStyle w:val="left"/>
        <w:rPr>
          <w:rFonts w:asciiTheme="minorHAnsi" w:hAnsiTheme="minorHAnsi" w:cstheme="minorHAnsi"/>
        </w:rPr>
      </w:pPr>
      <w:r w:rsidRPr="00D81F78">
        <w:rPr>
          <w:rStyle w:val="Hervorhebung"/>
          <w:rFonts w:asciiTheme="minorHAnsi" w:hAnsiTheme="minorHAnsi" w:cstheme="minorHAnsi"/>
          <w:i w:val="0"/>
        </w:rPr>
        <w:t>Sollten eine oder mehrere Bestimmungen dieser Vereinbarung unwirksam oder undurchführbar sein oder werden, bleibt diese Vereinbarung im Übrigen wirksam. Die Parteien verpflichten sich, in diesem Fall über eine wirksame und durchführbare Regelung zu verhandeln, die dem von den Parteien mit der unwirksamen beziehungsweise undurchführbaren Bestimmung verfolgten Zweck möglichst nahe kommt.</w:t>
      </w:r>
    </w:p>
    <w:sectPr w:rsidR="00D81F78" w:rsidRPr="00D81F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069B"/>
    <w:multiLevelType w:val="hybridMultilevel"/>
    <w:tmpl w:val="D07EFB52"/>
    <w:lvl w:ilvl="0" w:tplc="551A30DC">
      <w:start w:val="4"/>
      <w:numFmt w:val="bullet"/>
      <w:lvlText w:val="-"/>
      <w:lvlJc w:val="left"/>
      <w:pPr>
        <w:ind w:left="410" w:hanging="360"/>
      </w:pPr>
      <w:rPr>
        <w:rFonts w:ascii="Calibri" w:eastAsia="Times New Roman"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567F0831"/>
    <w:multiLevelType w:val="hybridMultilevel"/>
    <w:tmpl w:val="5C5E17CE"/>
    <w:lvl w:ilvl="0" w:tplc="F626CBB4">
      <w:start w:val="4"/>
      <w:numFmt w:val="bullet"/>
      <w:lvlText w:val="-"/>
      <w:lvlJc w:val="left"/>
      <w:pPr>
        <w:ind w:left="770" w:hanging="360"/>
      </w:pPr>
      <w:rPr>
        <w:rFonts w:ascii="Calibri" w:eastAsia="Times New Roman" w:hAnsi="Calibri" w:cs="Calibri"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 w15:restartNumberingAfterBreak="0">
    <w:nsid w:val="79AB6750"/>
    <w:multiLevelType w:val="hybridMultilevel"/>
    <w:tmpl w:val="F7481C96"/>
    <w:lvl w:ilvl="0" w:tplc="B3928732">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FFDDF1-B5C4-497F-8FD9-33945171E479}"/>
    <w:docVar w:name="dgnword-eventsink" w:val="784310888"/>
  </w:docVars>
  <w:rsids>
    <w:rsidRoot w:val="00BC74D1"/>
    <w:rsid w:val="00061D33"/>
    <w:rsid w:val="00090F01"/>
    <w:rsid w:val="00130718"/>
    <w:rsid w:val="001439E4"/>
    <w:rsid w:val="001A5D08"/>
    <w:rsid w:val="0033769D"/>
    <w:rsid w:val="00417F90"/>
    <w:rsid w:val="0045268D"/>
    <w:rsid w:val="00722D23"/>
    <w:rsid w:val="008124D8"/>
    <w:rsid w:val="009B1AF7"/>
    <w:rsid w:val="00A91FA2"/>
    <w:rsid w:val="00B06815"/>
    <w:rsid w:val="00BC74D1"/>
    <w:rsid w:val="00C7724E"/>
    <w:rsid w:val="00C8371D"/>
    <w:rsid w:val="00CE72C9"/>
    <w:rsid w:val="00CF3D28"/>
    <w:rsid w:val="00D81F78"/>
    <w:rsid w:val="00EB2163"/>
    <w:rsid w:val="00EF7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B410"/>
  <w15:chartTrackingRefBased/>
  <w15:docId w15:val="{933E8FD7-561F-46B9-84BC-D59E6EE9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F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D81F78"/>
    <w:pPr>
      <w:jc w:val="center"/>
    </w:pPr>
    <w:rPr>
      <w:b/>
      <w:bCs/>
    </w:rPr>
  </w:style>
  <w:style w:type="character" w:customStyle="1" w:styleId="TitelZchn">
    <w:name w:val="Titel Zchn"/>
    <w:basedOn w:val="Absatz-Standardschriftart"/>
    <w:link w:val="Titel"/>
    <w:uiPriority w:val="10"/>
    <w:rsid w:val="00D81F78"/>
    <w:rPr>
      <w:rFonts w:ascii="Times New Roman" w:eastAsia="Times New Roman" w:hAnsi="Times New Roman" w:cs="Times New Roman"/>
      <w:b/>
      <w:bCs/>
      <w:sz w:val="24"/>
      <w:szCs w:val="24"/>
      <w:lang w:eastAsia="de-DE"/>
    </w:rPr>
  </w:style>
  <w:style w:type="paragraph" w:customStyle="1" w:styleId="left">
    <w:name w:val="left"/>
    <w:basedOn w:val="Standard"/>
    <w:rsid w:val="00D81F78"/>
    <w:pPr>
      <w:spacing w:before="100" w:beforeAutospacing="1" w:after="100" w:afterAutospacing="1"/>
    </w:pPr>
  </w:style>
  <w:style w:type="character" w:styleId="Hervorhebung">
    <w:name w:val="Emphasis"/>
    <w:basedOn w:val="Absatz-Standardschriftart"/>
    <w:uiPriority w:val="20"/>
    <w:qFormat/>
    <w:rsid w:val="00D81F78"/>
    <w:rPr>
      <w:i/>
      <w:iCs/>
    </w:rPr>
  </w:style>
  <w:style w:type="character" w:customStyle="1" w:styleId="zit">
    <w:name w:val="zit"/>
    <w:basedOn w:val="Absatz-Standardschriftart"/>
    <w:rsid w:val="00D81F78"/>
  </w:style>
  <w:style w:type="character" w:styleId="Hyperlink">
    <w:name w:val="Hyperlink"/>
    <w:basedOn w:val="Absatz-Standardschriftart"/>
    <w:uiPriority w:val="99"/>
    <w:semiHidden/>
    <w:unhideWhenUsed/>
    <w:rsid w:val="00D81F78"/>
    <w:rPr>
      <w:color w:val="0000FF"/>
      <w:u w:val="single"/>
    </w:rPr>
  </w:style>
  <w:style w:type="paragraph" w:styleId="Listenabsatz">
    <w:name w:val="List Paragraph"/>
    <w:basedOn w:val="Standard"/>
    <w:uiPriority w:val="34"/>
    <w:qFormat/>
    <w:rsid w:val="00417F90"/>
    <w:pPr>
      <w:ind w:left="720"/>
      <w:contextualSpacing/>
    </w:pPr>
  </w:style>
  <w:style w:type="character" w:customStyle="1" w:styleId="fontstyle21">
    <w:name w:val="fontstyle21"/>
    <w:basedOn w:val="Absatz-Standardschriftart"/>
    <w:rsid w:val="00417F90"/>
    <w:rPr>
      <w:rFonts w:ascii="ArialMT" w:hAnsi="ArialMT" w:hint="default"/>
      <w:b w:val="0"/>
      <w:bCs w:val="0"/>
      <w:i w:val="0"/>
      <w:iCs w:val="0"/>
      <w:color w:val="000000"/>
      <w:sz w:val="22"/>
      <w:szCs w:val="22"/>
    </w:rPr>
  </w:style>
  <w:style w:type="paragraph" w:customStyle="1" w:styleId="Zwischenberschrift">
    <w:name w:val="Zwischenüberschrift"/>
    <w:basedOn w:val="Standard"/>
    <w:rsid w:val="00B06815"/>
    <w:pPr>
      <w:autoSpaceDN w:val="0"/>
      <w:spacing w:before="57" w:after="120" w:line="288" w:lineRule="auto"/>
      <w:ind w:firstLine="40"/>
      <w:jc w:val="center"/>
      <w:textAlignment w:val="center"/>
    </w:pPr>
    <w:rPr>
      <w:rFonts w:ascii="Calibri" w:eastAsia="Calibri" w:hAnsi="Calibri" w:cs="Calibri"/>
      <w:b/>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5D57-167E-4CEF-8034-34E4049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Horbach</dc:creator>
  <cp:keywords/>
  <dc:description/>
  <cp:lastModifiedBy>Rainer Horbach</cp:lastModifiedBy>
  <cp:revision>4</cp:revision>
  <dcterms:created xsi:type="dcterms:W3CDTF">2019-06-19T15:26:00Z</dcterms:created>
  <dcterms:modified xsi:type="dcterms:W3CDTF">2019-06-19T15:35:00Z</dcterms:modified>
</cp:coreProperties>
</file>