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4B86C" w14:textId="77777777" w:rsidR="00817B01" w:rsidRPr="004013E6" w:rsidRDefault="002E16E8">
      <w:pPr>
        <w:pStyle w:val="aText"/>
        <w:ind w:right="335"/>
        <w:rPr>
          <w:rFonts w:cstheme="minorHAnsi"/>
          <w:b/>
          <w:sz w:val="24"/>
          <w:szCs w:val="24"/>
        </w:rPr>
      </w:pPr>
      <w:bookmarkStart w:id="0" w:name="_GoBack"/>
      <w:bookmarkEnd w:id="0"/>
      <w:r w:rsidRPr="004013E6">
        <w:rPr>
          <w:rFonts w:cstheme="minorHAnsi"/>
          <w:b/>
          <w:sz w:val="24"/>
          <w:szCs w:val="24"/>
        </w:rPr>
        <w:t>[Bearbeit</w:t>
      </w:r>
      <w:r w:rsidR="00F02E74" w:rsidRPr="004013E6">
        <w:rPr>
          <w:rFonts w:cstheme="minorHAnsi"/>
          <w:b/>
          <w:sz w:val="24"/>
          <w:szCs w:val="24"/>
        </w:rPr>
        <w:t>ungs</w:t>
      </w:r>
      <w:r w:rsidRPr="004013E6">
        <w:rPr>
          <w:rFonts w:cstheme="minorHAnsi"/>
          <w:b/>
          <w:sz w:val="24"/>
          <w:szCs w:val="24"/>
        </w:rPr>
        <w:t>hinweis:</w:t>
      </w:r>
    </w:p>
    <w:p w14:paraId="6403E92A" w14:textId="5DF44959" w:rsidR="00817B01" w:rsidRDefault="002E16E8">
      <w:pPr>
        <w:pStyle w:val="aText"/>
        <w:ind w:right="335"/>
        <w:rPr>
          <w:rFonts w:cstheme="minorHAnsi"/>
          <w:b/>
          <w:sz w:val="24"/>
          <w:szCs w:val="24"/>
        </w:rPr>
      </w:pPr>
      <w:r>
        <w:rPr>
          <w:rFonts w:cstheme="minorHAnsi"/>
          <w:b/>
          <w:sz w:val="24"/>
          <w:szCs w:val="24"/>
        </w:rPr>
        <w:t>Praktisch jede verantwortliche Stelle (Praxis) ist gem. Art. 30 DSGVO verpflichtet, ein Verzeichnis von Verarbeitungstätigkeiten zu führen. Verwenden Sie diese Vorlage, um ein solches</w:t>
      </w:r>
      <w:r w:rsidR="00D573CA">
        <w:rPr>
          <w:rFonts w:cstheme="minorHAnsi"/>
          <w:b/>
          <w:sz w:val="24"/>
          <w:szCs w:val="24"/>
        </w:rPr>
        <w:t xml:space="preserve"> Verzeichnis</w:t>
      </w:r>
      <w:r>
        <w:rPr>
          <w:rFonts w:cstheme="minorHAnsi"/>
          <w:b/>
          <w:sz w:val="24"/>
          <w:szCs w:val="24"/>
        </w:rPr>
        <w:t xml:space="preserve"> für Ihre Praxis zu erstellen.</w:t>
      </w:r>
    </w:p>
    <w:p w14:paraId="0514D99C" w14:textId="77777777" w:rsidR="00817B01" w:rsidRDefault="00817B01">
      <w:pPr>
        <w:pStyle w:val="aText"/>
        <w:ind w:right="335"/>
        <w:rPr>
          <w:rFonts w:cstheme="minorHAnsi"/>
          <w:b/>
          <w:sz w:val="24"/>
          <w:szCs w:val="24"/>
        </w:rPr>
      </w:pPr>
    </w:p>
    <w:p w14:paraId="0BECF7FD" w14:textId="77777777" w:rsidR="00817B01" w:rsidRDefault="002E16E8">
      <w:pPr>
        <w:pStyle w:val="aText"/>
        <w:ind w:right="335"/>
        <w:rPr>
          <w:rFonts w:cstheme="minorHAnsi"/>
          <w:b/>
          <w:sz w:val="24"/>
          <w:szCs w:val="24"/>
        </w:rPr>
      </w:pPr>
      <w:r>
        <w:rPr>
          <w:rFonts w:cstheme="minorHAnsi"/>
          <w:b/>
          <w:sz w:val="24"/>
          <w:szCs w:val="24"/>
        </w:rPr>
        <w:t>Diese Vorlage ist in zwei Teile gegliedert. Das Vorblatt mit den Stammdaten, die Kategorien der Betroffenen Daten, der Kategorien der Empfä</w:t>
      </w:r>
      <w:r w:rsidR="009672E6">
        <w:rPr>
          <w:rFonts w:cstheme="minorHAnsi"/>
          <w:b/>
          <w:sz w:val="24"/>
          <w:szCs w:val="24"/>
        </w:rPr>
        <w:t>n</w:t>
      </w:r>
      <w:r>
        <w:rPr>
          <w:rFonts w:cstheme="minorHAnsi"/>
          <w:b/>
          <w:sz w:val="24"/>
          <w:szCs w:val="24"/>
        </w:rPr>
        <w:t>ger und die Liste mit den Auftragsverarbeitern.</w:t>
      </w:r>
    </w:p>
    <w:p w14:paraId="1CF24EDF" w14:textId="77777777" w:rsidR="00817B01" w:rsidRDefault="00817B01">
      <w:pPr>
        <w:pStyle w:val="aText"/>
        <w:ind w:right="335"/>
        <w:rPr>
          <w:rFonts w:cstheme="minorHAnsi"/>
          <w:b/>
          <w:sz w:val="24"/>
          <w:szCs w:val="24"/>
        </w:rPr>
      </w:pPr>
    </w:p>
    <w:p w14:paraId="16C89010" w14:textId="77777777" w:rsidR="00817B01" w:rsidRDefault="002E16E8">
      <w:pPr>
        <w:pStyle w:val="aText"/>
        <w:ind w:right="335"/>
        <w:rPr>
          <w:rFonts w:cstheme="minorHAnsi"/>
          <w:b/>
          <w:sz w:val="24"/>
          <w:szCs w:val="24"/>
        </w:rPr>
      </w:pPr>
      <w:r>
        <w:rPr>
          <w:rFonts w:cstheme="minorHAnsi"/>
          <w:b/>
          <w:sz w:val="24"/>
          <w:szCs w:val="24"/>
        </w:rPr>
        <w:t>Anschließend folgen die einzelnen Verfahren, angeführt von der Übersicht über die einzelnen Verfahren.</w:t>
      </w:r>
    </w:p>
    <w:p w14:paraId="274B817E" w14:textId="77777777" w:rsidR="00817B01" w:rsidRDefault="00817B01">
      <w:pPr>
        <w:pStyle w:val="aText"/>
        <w:ind w:right="335"/>
        <w:rPr>
          <w:rFonts w:cstheme="minorHAnsi"/>
          <w:b/>
          <w:sz w:val="24"/>
          <w:szCs w:val="24"/>
        </w:rPr>
      </w:pPr>
    </w:p>
    <w:p w14:paraId="16B383C9" w14:textId="77777777" w:rsidR="00817B01" w:rsidRDefault="002E16E8">
      <w:pPr>
        <w:pStyle w:val="aText"/>
        <w:ind w:right="335"/>
        <w:rPr>
          <w:rFonts w:cstheme="minorHAnsi"/>
          <w:b/>
          <w:sz w:val="24"/>
          <w:szCs w:val="24"/>
        </w:rPr>
      </w:pPr>
      <w:r>
        <w:rPr>
          <w:rFonts w:cstheme="minorHAnsi"/>
          <w:b/>
          <w:sz w:val="24"/>
          <w:szCs w:val="24"/>
        </w:rPr>
        <w:t>Gehen Sie wie folgt vor:</w:t>
      </w:r>
    </w:p>
    <w:p w14:paraId="7FD374A8" w14:textId="77777777" w:rsidR="00817B01" w:rsidRDefault="00817B01">
      <w:pPr>
        <w:pStyle w:val="aText"/>
        <w:ind w:right="335"/>
        <w:rPr>
          <w:rFonts w:cstheme="minorHAnsi"/>
          <w:b/>
          <w:sz w:val="24"/>
          <w:szCs w:val="24"/>
        </w:rPr>
      </w:pPr>
    </w:p>
    <w:p w14:paraId="6C0F1139" w14:textId="0BF4A2DF" w:rsidR="004013E6" w:rsidRPr="004013E6" w:rsidRDefault="002E16E8" w:rsidP="004013E6">
      <w:pPr>
        <w:pStyle w:val="aText"/>
        <w:numPr>
          <w:ilvl w:val="0"/>
          <w:numId w:val="8"/>
        </w:numPr>
        <w:ind w:right="335"/>
        <w:rPr>
          <w:rFonts w:cstheme="minorHAnsi"/>
          <w:b/>
          <w:sz w:val="24"/>
          <w:szCs w:val="24"/>
        </w:rPr>
      </w:pPr>
      <w:r>
        <w:rPr>
          <w:rFonts w:cstheme="minorHAnsi"/>
          <w:b/>
          <w:sz w:val="24"/>
          <w:szCs w:val="24"/>
        </w:rPr>
        <w:t xml:space="preserve">Passen Sie die Stammdaten </w:t>
      </w:r>
      <w:r w:rsidR="004013E6">
        <w:rPr>
          <w:rFonts w:cstheme="minorHAnsi"/>
          <w:b/>
          <w:sz w:val="24"/>
          <w:szCs w:val="24"/>
        </w:rPr>
        <w:t>(</w:t>
      </w:r>
      <w:r w:rsidR="004013E6" w:rsidRPr="004013E6">
        <w:rPr>
          <w:rFonts w:asciiTheme="minorHAnsi" w:hAnsiTheme="minorHAnsi" w:cstheme="minorHAnsi"/>
          <w:b/>
          <w:bCs/>
          <w:sz w:val="24"/>
          <w:szCs w:val="24"/>
          <w:highlight w:val="yellow"/>
        </w:rPr>
        <w:t>gelb markierte Stellen)</w:t>
      </w:r>
      <w:r w:rsidR="004013E6">
        <w:rPr>
          <w:rFonts w:asciiTheme="minorHAnsi" w:hAnsiTheme="minorHAnsi" w:cstheme="minorHAnsi"/>
          <w:b/>
          <w:bCs/>
          <w:sz w:val="24"/>
          <w:szCs w:val="24"/>
        </w:rPr>
        <w:t xml:space="preserve"> </w:t>
      </w:r>
      <w:r>
        <w:rPr>
          <w:rFonts w:cstheme="minorHAnsi"/>
          <w:b/>
          <w:sz w:val="24"/>
          <w:szCs w:val="24"/>
        </w:rPr>
        <w:t>auf Ihre Praxis an</w:t>
      </w:r>
    </w:p>
    <w:p w14:paraId="2771C660" w14:textId="1C887DE8" w:rsidR="00817B01" w:rsidRDefault="002E16E8">
      <w:pPr>
        <w:pStyle w:val="aText"/>
        <w:numPr>
          <w:ilvl w:val="0"/>
          <w:numId w:val="8"/>
        </w:numPr>
        <w:ind w:right="335"/>
        <w:rPr>
          <w:rFonts w:cstheme="minorHAnsi"/>
          <w:b/>
          <w:sz w:val="24"/>
          <w:szCs w:val="24"/>
        </w:rPr>
      </w:pPr>
      <w:r>
        <w:rPr>
          <w:rFonts w:cstheme="minorHAnsi"/>
          <w:b/>
          <w:sz w:val="24"/>
          <w:szCs w:val="24"/>
        </w:rPr>
        <w:t>Überprüfen Sie, ob bei den Kategorien der verarbeiteten Daten alle angegebenen Daten bei Ihnen in der Praxis verarbeitet werden oder ob davon welche gestrichen werden müssen.</w:t>
      </w:r>
      <w:r w:rsidR="00D573CA">
        <w:rPr>
          <w:rFonts w:cstheme="minorHAnsi"/>
          <w:b/>
          <w:sz w:val="24"/>
          <w:szCs w:val="24"/>
        </w:rPr>
        <w:t xml:space="preserve"> Streichen Sie ggf. überflüssige Daten.</w:t>
      </w:r>
    </w:p>
    <w:p w14:paraId="52D4113D" w14:textId="3AF7B599" w:rsidR="00817B01" w:rsidRDefault="002E16E8">
      <w:pPr>
        <w:pStyle w:val="aText"/>
        <w:numPr>
          <w:ilvl w:val="0"/>
          <w:numId w:val="8"/>
        </w:numPr>
        <w:ind w:right="335"/>
        <w:rPr>
          <w:rFonts w:cstheme="minorHAnsi"/>
          <w:b/>
          <w:sz w:val="24"/>
          <w:szCs w:val="24"/>
        </w:rPr>
      </w:pPr>
      <w:r>
        <w:rPr>
          <w:rFonts w:cstheme="minorHAnsi"/>
          <w:b/>
          <w:sz w:val="24"/>
          <w:szCs w:val="24"/>
        </w:rPr>
        <w:t xml:space="preserve">Prüfen Sie, ob es ggf. Kategorien von Daten gibt, die noch nicht aufgeführt sind und ergänzen Sie </w:t>
      </w:r>
      <w:r w:rsidR="00D573CA">
        <w:rPr>
          <w:rFonts w:cstheme="minorHAnsi"/>
          <w:b/>
          <w:sz w:val="24"/>
          <w:szCs w:val="24"/>
        </w:rPr>
        <w:t xml:space="preserve">diese </w:t>
      </w:r>
      <w:r>
        <w:rPr>
          <w:rFonts w:cstheme="minorHAnsi"/>
          <w:b/>
          <w:sz w:val="24"/>
          <w:szCs w:val="24"/>
        </w:rPr>
        <w:t>entsprechend.</w:t>
      </w:r>
      <w:r w:rsidR="00D573CA">
        <w:rPr>
          <w:rFonts w:cstheme="minorHAnsi"/>
          <w:b/>
          <w:sz w:val="24"/>
          <w:szCs w:val="24"/>
        </w:rPr>
        <w:t xml:space="preserve"> </w:t>
      </w:r>
    </w:p>
    <w:p w14:paraId="2CA62C20" w14:textId="77777777" w:rsidR="00817B01" w:rsidRDefault="002E16E8">
      <w:pPr>
        <w:pStyle w:val="aText"/>
        <w:numPr>
          <w:ilvl w:val="0"/>
          <w:numId w:val="8"/>
        </w:numPr>
        <w:ind w:right="335"/>
        <w:rPr>
          <w:rFonts w:cstheme="minorHAnsi"/>
          <w:b/>
          <w:sz w:val="24"/>
          <w:szCs w:val="24"/>
        </w:rPr>
      </w:pPr>
      <w:r>
        <w:rPr>
          <w:rFonts w:cstheme="minorHAnsi"/>
          <w:b/>
          <w:sz w:val="24"/>
          <w:szCs w:val="24"/>
        </w:rPr>
        <w:t>Verfahren Sie ebenso mit den Kategorien der Empfänger von Daten.</w:t>
      </w:r>
    </w:p>
    <w:p w14:paraId="7DF78EBA" w14:textId="77777777" w:rsidR="00817B01" w:rsidRDefault="002E16E8">
      <w:pPr>
        <w:pStyle w:val="aText"/>
        <w:numPr>
          <w:ilvl w:val="0"/>
          <w:numId w:val="8"/>
        </w:numPr>
        <w:ind w:right="335"/>
        <w:rPr>
          <w:rFonts w:cstheme="minorHAnsi"/>
          <w:b/>
          <w:sz w:val="24"/>
          <w:szCs w:val="24"/>
        </w:rPr>
      </w:pPr>
      <w:r>
        <w:rPr>
          <w:rFonts w:cstheme="minorHAnsi"/>
          <w:b/>
          <w:sz w:val="24"/>
          <w:szCs w:val="24"/>
        </w:rPr>
        <w:t>Tragen Sie alle Auftragsverarbeiter in die Liste für die Auftragsverarbeiter ein.</w:t>
      </w:r>
    </w:p>
    <w:p w14:paraId="1D2B843C" w14:textId="0FC910C3" w:rsidR="00817B01" w:rsidRDefault="002E16E8">
      <w:pPr>
        <w:pStyle w:val="aText"/>
        <w:numPr>
          <w:ilvl w:val="0"/>
          <w:numId w:val="8"/>
        </w:numPr>
        <w:ind w:right="335"/>
        <w:rPr>
          <w:rFonts w:cstheme="minorHAnsi"/>
          <w:b/>
          <w:sz w:val="24"/>
          <w:szCs w:val="24"/>
        </w:rPr>
      </w:pPr>
      <w:r>
        <w:rPr>
          <w:rFonts w:cstheme="minorHAnsi"/>
          <w:b/>
          <w:sz w:val="24"/>
          <w:szCs w:val="24"/>
        </w:rPr>
        <w:t>Gehen Sie anschließend alle einzelnen Verarbeitungstätigkeiten (Verfahren)</w:t>
      </w:r>
      <w:r w:rsidR="00D573CA">
        <w:rPr>
          <w:rFonts w:cstheme="minorHAnsi"/>
          <w:b/>
          <w:sz w:val="24"/>
          <w:szCs w:val="24"/>
        </w:rPr>
        <w:t xml:space="preserve"> durch</w:t>
      </w:r>
      <w:r>
        <w:rPr>
          <w:rFonts w:cstheme="minorHAnsi"/>
          <w:b/>
          <w:sz w:val="24"/>
          <w:szCs w:val="24"/>
        </w:rPr>
        <w:t xml:space="preserve"> und überprüfen Sie, ob diese bei Ihnen zu Anwendung kommen. Überprüfen Sie anschließend, ob es ggf. weitere Verarbeitungstätigkeiten in Ihrer Praxis gibt, die noch nicht aufgeführt sind und ergänzen Sie</w:t>
      </w:r>
      <w:r w:rsidR="00D573CA">
        <w:rPr>
          <w:rFonts w:cstheme="minorHAnsi"/>
          <w:b/>
          <w:sz w:val="24"/>
          <w:szCs w:val="24"/>
        </w:rPr>
        <w:t xml:space="preserve"> diese</w:t>
      </w:r>
      <w:r>
        <w:rPr>
          <w:rFonts w:cstheme="minorHAnsi"/>
          <w:b/>
          <w:sz w:val="24"/>
          <w:szCs w:val="24"/>
        </w:rPr>
        <w:t xml:space="preserve"> entsprechend.</w:t>
      </w:r>
    </w:p>
    <w:p w14:paraId="297CC5A5" w14:textId="4B17525A" w:rsidR="00817B01" w:rsidRDefault="002E16E8">
      <w:pPr>
        <w:pStyle w:val="aText"/>
        <w:numPr>
          <w:ilvl w:val="0"/>
          <w:numId w:val="8"/>
        </w:numPr>
        <w:ind w:right="335"/>
        <w:rPr>
          <w:rFonts w:cstheme="minorHAnsi"/>
          <w:b/>
          <w:sz w:val="24"/>
          <w:szCs w:val="24"/>
        </w:rPr>
      </w:pPr>
      <w:r>
        <w:rPr>
          <w:rFonts w:cstheme="minorHAnsi"/>
          <w:b/>
          <w:sz w:val="24"/>
          <w:szCs w:val="24"/>
        </w:rPr>
        <w:t xml:space="preserve">Überprüfen Sie die einzelnen Verarbeitungstätigkeiten jeweils inhaltlich. Gehen Sie diese Punkt für Punkt durch und passen </w:t>
      </w:r>
      <w:r w:rsidR="00D573CA">
        <w:rPr>
          <w:rFonts w:cstheme="minorHAnsi"/>
          <w:b/>
          <w:sz w:val="24"/>
          <w:szCs w:val="24"/>
        </w:rPr>
        <w:t>sie</w:t>
      </w:r>
      <w:r>
        <w:rPr>
          <w:rFonts w:cstheme="minorHAnsi"/>
          <w:b/>
          <w:sz w:val="24"/>
          <w:szCs w:val="24"/>
        </w:rPr>
        <w:t xml:space="preserve"> jeweils an, wenn</w:t>
      </w:r>
      <w:r w:rsidR="00D573CA">
        <w:rPr>
          <w:rFonts w:cstheme="minorHAnsi"/>
          <w:b/>
          <w:sz w:val="24"/>
          <w:szCs w:val="24"/>
        </w:rPr>
        <w:t xml:space="preserve"> dies</w:t>
      </w:r>
      <w:r>
        <w:rPr>
          <w:rFonts w:cstheme="minorHAnsi"/>
          <w:b/>
          <w:sz w:val="24"/>
          <w:szCs w:val="24"/>
        </w:rPr>
        <w:t xml:space="preserve"> nötig</w:t>
      </w:r>
      <w:r w:rsidR="00D573CA">
        <w:rPr>
          <w:rFonts w:cstheme="minorHAnsi"/>
          <w:b/>
          <w:sz w:val="24"/>
          <w:szCs w:val="24"/>
        </w:rPr>
        <w:t xml:space="preserve"> ist</w:t>
      </w:r>
      <w:r>
        <w:rPr>
          <w:rFonts w:cstheme="minorHAnsi"/>
          <w:b/>
          <w:sz w:val="24"/>
          <w:szCs w:val="24"/>
        </w:rPr>
        <w:t>.</w:t>
      </w:r>
    </w:p>
    <w:p w14:paraId="32B7083C" w14:textId="5D94B2E9" w:rsidR="00817B01" w:rsidRDefault="002E16E8">
      <w:pPr>
        <w:pStyle w:val="aText"/>
        <w:numPr>
          <w:ilvl w:val="0"/>
          <w:numId w:val="8"/>
        </w:numPr>
        <w:ind w:right="335"/>
        <w:rPr>
          <w:rFonts w:cstheme="minorHAnsi"/>
          <w:b/>
          <w:sz w:val="24"/>
          <w:szCs w:val="24"/>
        </w:rPr>
      </w:pPr>
      <w:r>
        <w:rPr>
          <w:rFonts w:cstheme="minorHAnsi"/>
          <w:b/>
          <w:sz w:val="24"/>
          <w:szCs w:val="24"/>
        </w:rPr>
        <w:t>Passen Sie die Übersicht über die in Ihrer Praxis angewandten Verfahren an.</w:t>
      </w:r>
    </w:p>
    <w:p w14:paraId="2CA072FB" w14:textId="19D2DA3E" w:rsidR="00D573CA" w:rsidRDefault="00D573CA">
      <w:pPr>
        <w:pStyle w:val="aText"/>
        <w:numPr>
          <w:ilvl w:val="0"/>
          <w:numId w:val="8"/>
        </w:numPr>
        <w:ind w:right="335"/>
        <w:rPr>
          <w:rFonts w:cstheme="minorHAnsi"/>
          <w:b/>
          <w:sz w:val="24"/>
          <w:szCs w:val="24"/>
        </w:rPr>
      </w:pPr>
      <w:r w:rsidRPr="00D573CA">
        <w:rPr>
          <w:rFonts w:cstheme="minorHAnsi"/>
          <w:b/>
          <w:sz w:val="24"/>
          <w:szCs w:val="24"/>
          <w:u w:val="single"/>
        </w:rPr>
        <w:t>Löschen</w:t>
      </w:r>
      <w:r>
        <w:rPr>
          <w:rFonts w:cstheme="minorHAnsi"/>
          <w:b/>
          <w:sz w:val="24"/>
          <w:szCs w:val="24"/>
        </w:rPr>
        <w:t xml:space="preserve"> Sie ganz am Ende bitten </w:t>
      </w:r>
      <w:r w:rsidRPr="00D573CA">
        <w:rPr>
          <w:rFonts w:cstheme="minorHAnsi"/>
          <w:b/>
          <w:sz w:val="24"/>
          <w:szCs w:val="24"/>
          <w:u w:val="single"/>
        </w:rPr>
        <w:t>den gesamten Bearbeitungshinweis</w:t>
      </w:r>
      <w:r>
        <w:rPr>
          <w:rFonts w:cstheme="minorHAnsi"/>
          <w:b/>
          <w:sz w:val="24"/>
          <w:szCs w:val="24"/>
        </w:rPr>
        <w:t>.</w:t>
      </w:r>
    </w:p>
    <w:p w14:paraId="18347D91" w14:textId="77777777" w:rsidR="00817B01" w:rsidRDefault="00817B01">
      <w:pPr>
        <w:pStyle w:val="aText"/>
        <w:ind w:right="335"/>
        <w:rPr>
          <w:rFonts w:cstheme="minorHAnsi"/>
          <w:b/>
          <w:sz w:val="24"/>
          <w:szCs w:val="24"/>
        </w:rPr>
      </w:pPr>
    </w:p>
    <w:p w14:paraId="30C1D641" w14:textId="77777777" w:rsidR="00817B01" w:rsidRDefault="002E16E8">
      <w:pPr>
        <w:pStyle w:val="aText"/>
        <w:ind w:right="335"/>
        <w:rPr>
          <w:rFonts w:cstheme="minorHAnsi"/>
          <w:b/>
          <w:sz w:val="24"/>
          <w:szCs w:val="24"/>
        </w:rPr>
      </w:pPr>
      <w:r>
        <w:rPr>
          <w:rFonts w:cstheme="minorHAnsi"/>
          <w:b/>
          <w:sz w:val="24"/>
          <w:szCs w:val="24"/>
        </w:rPr>
        <w:t>Erläuterung zum Format der Verarbeitungstätigkeiten:</w:t>
      </w:r>
    </w:p>
    <w:p w14:paraId="17454665" w14:textId="77777777" w:rsidR="0089148E" w:rsidRDefault="0089148E">
      <w:pPr>
        <w:pStyle w:val="aText"/>
        <w:ind w:right="335"/>
        <w:rPr>
          <w:rFonts w:cstheme="minorHAnsi"/>
          <w:b/>
          <w:sz w:val="24"/>
          <w:szCs w:val="24"/>
        </w:rPr>
      </w:pPr>
    </w:p>
    <w:p w14:paraId="57AA4ECE" w14:textId="77777777" w:rsidR="0089148E" w:rsidRDefault="0089148E">
      <w:pPr>
        <w:pStyle w:val="aText"/>
        <w:ind w:right="335"/>
        <w:rPr>
          <w:rFonts w:cstheme="minorHAnsi"/>
          <w:b/>
          <w:sz w:val="24"/>
          <w:szCs w:val="24"/>
        </w:rPr>
      </w:pPr>
      <w:r>
        <w:rPr>
          <w:rFonts w:cstheme="minorHAnsi"/>
          <w:b/>
          <w:sz w:val="24"/>
          <w:szCs w:val="24"/>
        </w:rPr>
        <w:t>[Achtung: Die folgende Tabelle ist NUR die Erläuterung. Bitte nutzen Sie für das Verfahrensverzeichnis Ihrer Praxis ausschließlich die im zweiten Abschnitt befindlichen Tabellen.]</w:t>
      </w:r>
    </w:p>
    <w:p w14:paraId="3B9E24EE" w14:textId="77777777" w:rsidR="00817B01" w:rsidRDefault="00817B01">
      <w:pPr>
        <w:pStyle w:val="aText"/>
        <w:ind w:right="335"/>
        <w:rPr>
          <w:rFonts w:cstheme="minorHAnsi"/>
          <w:b/>
          <w:sz w:val="24"/>
          <w:szCs w:val="24"/>
        </w:rPr>
      </w:pPr>
    </w:p>
    <w:tbl>
      <w:tblPr>
        <w:tblStyle w:val="EinfacheTabelle3"/>
        <w:tblW w:w="8497" w:type="dxa"/>
        <w:tblBorders>
          <w:bottom w:val="single" w:sz="4" w:space="0" w:color="7F7F7F"/>
          <w:insideH w:val="single" w:sz="4" w:space="0" w:color="7F7F7F"/>
        </w:tblBorders>
        <w:tblLook w:val="0420" w:firstRow="1" w:lastRow="0" w:firstColumn="0" w:lastColumn="0" w:noHBand="0" w:noVBand="1"/>
      </w:tblPr>
      <w:tblGrid>
        <w:gridCol w:w="2394"/>
        <w:gridCol w:w="6103"/>
      </w:tblGrid>
      <w:tr w:rsidR="00817B01" w14:paraId="1987A53C" w14:textId="77777777" w:rsidTr="00817B01">
        <w:trPr>
          <w:cnfStyle w:val="100000000000" w:firstRow="1" w:lastRow="0" w:firstColumn="0" w:lastColumn="0" w:oddVBand="0" w:evenVBand="0" w:oddHBand="0" w:evenHBand="0" w:firstRowFirstColumn="0" w:firstRowLastColumn="0" w:lastRowFirstColumn="0" w:lastRowLastColumn="0"/>
        </w:trPr>
        <w:tc>
          <w:tcPr>
            <w:tcW w:w="8496" w:type="dxa"/>
            <w:gridSpan w:val="2"/>
            <w:tcBorders>
              <w:bottom w:val="single" w:sz="4" w:space="0" w:color="7F7F7F"/>
            </w:tcBorders>
            <w:shd w:val="clear" w:color="auto" w:fill="auto"/>
          </w:tcPr>
          <w:p w14:paraId="3CFB8E1C" w14:textId="77777777" w:rsidR="00817B01" w:rsidRDefault="002E16E8">
            <w:pPr>
              <w:pStyle w:val="aText"/>
              <w:ind w:right="335"/>
              <w:jc w:val="center"/>
              <w:rPr>
                <w:rFonts w:cstheme="minorHAnsi"/>
                <w:b w:val="0"/>
              </w:rPr>
            </w:pPr>
            <w:r>
              <w:rPr>
                <w:rFonts w:cstheme="minorHAnsi"/>
                <w:b w:val="0"/>
              </w:rPr>
              <w:t>Name der Verarbeitungstätigkeit</w:t>
            </w:r>
          </w:p>
        </w:tc>
      </w:tr>
      <w:tr w:rsidR="00817B01" w14:paraId="3122F517" w14:textId="77777777" w:rsidTr="00817B01">
        <w:trPr>
          <w:cnfStyle w:val="000000100000" w:firstRow="0" w:lastRow="0" w:firstColumn="0" w:lastColumn="0" w:oddVBand="0" w:evenVBand="0" w:oddHBand="1" w:evenHBand="0" w:firstRowFirstColumn="0" w:firstRowLastColumn="0" w:lastRowFirstColumn="0" w:lastRowLastColumn="0"/>
        </w:trPr>
        <w:tc>
          <w:tcPr>
            <w:tcW w:w="2394" w:type="dxa"/>
          </w:tcPr>
          <w:p w14:paraId="03DAB934" w14:textId="77777777" w:rsidR="00817B01" w:rsidRDefault="002E16E8">
            <w:pPr>
              <w:pStyle w:val="aText"/>
              <w:ind w:right="335"/>
              <w:rPr>
                <w:rFonts w:cstheme="minorHAnsi"/>
                <w:b/>
                <w:sz w:val="18"/>
                <w:szCs w:val="18"/>
              </w:rPr>
            </w:pPr>
            <w:r>
              <w:rPr>
                <w:rFonts w:cstheme="minorHAnsi"/>
                <w:b/>
                <w:sz w:val="18"/>
                <w:szCs w:val="18"/>
              </w:rPr>
              <w:t xml:space="preserve">Verantwortlicher </w:t>
            </w:r>
          </w:p>
          <w:p w14:paraId="78FFC186" w14:textId="77777777" w:rsidR="00817B01" w:rsidRDefault="002E16E8">
            <w:pPr>
              <w:pStyle w:val="aText"/>
              <w:ind w:right="335"/>
              <w:rPr>
                <w:rFonts w:cstheme="minorHAnsi"/>
                <w:b/>
                <w:sz w:val="18"/>
                <w:szCs w:val="18"/>
              </w:rPr>
            </w:pPr>
            <w:r>
              <w:rPr>
                <w:rFonts w:cstheme="minorHAnsi"/>
                <w:b/>
                <w:sz w:val="18"/>
                <w:szCs w:val="18"/>
              </w:rPr>
              <w:t>Ansprechpartner:</w:t>
            </w:r>
          </w:p>
        </w:tc>
        <w:tc>
          <w:tcPr>
            <w:tcW w:w="6102" w:type="dxa"/>
          </w:tcPr>
          <w:p w14:paraId="06B03662" w14:textId="77777777" w:rsidR="00817B01" w:rsidRDefault="002E16E8">
            <w:pPr>
              <w:pStyle w:val="aText"/>
              <w:ind w:right="335"/>
              <w:rPr>
                <w:rFonts w:cstheme="minorHAnsi"/>
                <w:sz w:val="18"/>
                <w:szCs w:val="18"/>
              </w:rPr>
            </w:pPr>
            <w:r>
              <w:rPr>
                <w:rFonts w:cstheme="minorHAnsi"/>
                <w:sz w:val="18"/>
                <w:szCs w:val="18"/>
              </w:rPr>
              <w:t>Nennen Sie hier die Person, welche für diese Verarbeitungstätigkeit zuständig ist. Wenn Sie sich nicht sicher sind, dann geben Sie hier einfach an: Die Praxisleitung</w:t>
            </w:r>
          </w:p>
        </w:tc>
      </w:tr>
      <w:tr w:rsidR="00817B01" w14:paraId="7B8A4A7B" w14:textId="77777777" w:rsidTr="00817B01">
        <w:tc>
          <w:tcPr>
            <w:tcW w:w="2394" w:type="dxa"/>
            <w:shd w:val="clear" w:color="auto" w:fill="auto"/>
          </w:tcPr>
          <w:p w14:paraId="252142A2" w14:textId="77777777" w:rsidR="00817B01" w:rsidRDefault="002E16E8">
            <w:pPr>
              <w:pStyle w:val="aText"/>
              <w:ind w:right="335"/>
              <w:rPr>
                <w:rFonts w:cstheme="minorHAnsi"/>
                <w:b/>
                <w:sz w:val="18"/>
                <w:szCs w:val="18"/>
              </w:rPr>
            </w:pPr>
            <w:r>
              <w:rPr>
                <w:rFonts w:cstheme="minorHAnsi"/>
                <w:b/>
                <w:sz w:val="18"/>
                <w:szCs w:val="18"/>
              </w:rPr>
              <w:t>Angelegt:</w:t>
            </w:r>
          </w:p>
          <w:p w14:paraId="0805FB13" w14:textId="77777777" w:rsidR="00817B01" w:rsidRDefault="002E16E8">
            <w:pPr>
              <w:pStyle w:val="aText"/>
              <w:ind w:right="335"/>
              <w:rPr>
                <w:rFonts w:cstheme="minorHAnsi"/>
                <w:b/>
                <w:sz w:val="18"/>
                <w:szCs w:val="18"/>
              </w:rPr>
            </w:pPr>
            <w:r>
              <w:rPr>
                <w:rFonts w:cstheme="minorHAnsi"/>
                <w:b/>
                <w:sz w:val="18"/>
                <w:szCs w:val="18"/>
              </w:rPr>
              <w:t xml:space="preserve">Letzte Änderung: </w:t>
            </w:r>
          </w:p>
        </w:tc>
        <w:tc>
          <w:tcPr>
            <w:tcW w:w="6102" w:type="dxa"/>
            <w:shd w:val="clear" w:color="auto" w:fill="auto"/>
          </w:tcPr>
          <w:p w14:paraId="687DC08C" w14:textId="77777777" w:rsidR="00817B01" w:rsidRDefault="002E16E8">
            <w:pPr>
              <w:pStyle w:val="aText"/>
              <w:ind w:right="335"/>
              <w:rPr>
                <w:rFonts w:cstheme="minorHAnsi"/>
                <w:sz w:val="18"/>
                <w:szCs w:val="18"/>
              </w:rPr>
            </w:pPr>
            <w:r>
              <w:rPr>
                <w:rFonts w:cstheme="minorHAnsi"/>
                <w:sz w:val="18"/>
                <w:szCs w:val="18"/>
              </w:rPr>
              <w:t>15.05.2018 (Datum an dem Sie dieses Verfahren angelegt haben)</w:t>
            </w:r>
          </w:p>
          <w:p w14:paraId="3B50A0FD" w14:textId="77777777" w:rsidR="00817B01" w:rsidRDefault="002E16E8">
            <w:pPr>
              <w:pStyle w:val="aText"/>
              <w:ind w:right="335"/>
              <w:rPr>
                <w:rFonts w:cstheme="minorHAnsi"/>
                <w:sz w:val="18"/>
                <w:szCs w:val="18"/>
              </w:rPr>
            </w:pPr>
            <w:r>
              <w:rPr>
                <w:rFonts w:cstheme="minorHAnsi"/>
                <w:sz w:val="18"/>
                <w:szCs w:val="18"/>
              </w:rPr>
              <w:t>15.05.2018 (Datum an dem Sie dieses Verfahren zuletzt geändert haben)</w:t>
            </w:r>
          </w:p>
          <w:p w14:paraId="1F3CD37E" w14:textId="77777777" w:rsidR="00817B01" w:rsidRDefault="002E16E8">
            <w:pPr>
              <w:pStyle w:val="aText"/>
              <w:ind w:right="335"/>
              <w:rPr>
                <w:rFonts w:cstheme="minorHAnsi"/>
                <w:sz w:val="18"/>
                <w:szCs w:val="18"/>
              </w:rPr>
            </w:pPr>
            <w:r>
              <w:rPr>
                <w:rFonts w:cstheme="minorHAnsi"/>
                <w:sz w:val="18"/>
                <w:szCs w:val="18"/>
              </w:rPr>
              <w:t>(Die Daten werden am Anfang gleich sein</w:t>
            </w:r>
          </w:p>
        </w:tc>
      </w:tr>
      <w:tr w:rsidR="00817B01" w14:paraId="5A55EF60" w14:textId="77777777" w:rsidTr="00817B01">
        <w:trPr>
          <w:cnfStyle w:val="000000100000" w:firstRow="0" w:lastRow="0" w:firstColumn="0" w:lastColumn="0" w:oddVBand="0" w:evenVBand="0" w:oddHBand="1" w:evenHBand="0" w:firstRowFirstColumn="0" w:firstRowLastColumn="0" w:lastRowFirstColumn="0" w:lastRowLastColumn="0"/>
        </w:trPr>
        <w:tc>
          <w:tcPr>
            <w:tcW w:w="2394" w:type="dxa"/>
          </w:tcPr>
          <w:p w14:paraId="03585C5B" w14:textId="77777777" w:rsidR="00817B01" w:rsidRDefault="002E16E8">
            <w:pPr>
              <w:pStyle w:val="aText"/>
              <w:ind w:right="335"/>
              <w:rPr>
                <w:rFonts w:cstheme="minorHAnsi"/>
                <w:b/>
                <w:sz w:val="18"/>
                <w:szCs w:val="18"/>
              </w:rPr>
            </w:pPr>
            <w:r>
              <w:rPr>
                <w:rFonts w:cstheme="minorHAnsi"/>
                <w:b/>
                <w:sz w:val="18"/>
                <w:szCs w:val="18"/>
              </w:rPr>
              <w:t>Auftragnehmer</w:t>
            </w:r>
          </w:p>
        </w:tc>
        <w:tc>
          <w:tcPr>
            <w:tcW w:w="6102" w:type="dxa"/>
          </w:tcPr>
          <w:p w14:paraId="6FDBB259" w14:textId="77777777" w:rsidR="00817B01" w:rsidRDefault="002E16E8">
            <w:pPr>
              <w:pStyle w:val="aText"/>
              <w:ind w:right="335"/>
              <w:rPr>
                <w:rFonts w:cstheme="minorHAnsi"/>
                <w:sz w:val="18"/>
                <w:szCs w:val="18"/>
              </w:rPr>
            </w:pPr>
            <w:r>
              <w:rPr>
                <w:rFonts w:cstheme="minorHAnsi"/>
                <w:sz w:val="18"/>
                <w:szCs w:val="18"/>
              </w:rPr>
              <w:t>Werden im Rahmen der Verarbeitungstätigkeit Auftragsverarbeiter nach § 28 DSGVO tätig (z.B. freie Mitarbeiter) sollten diese hier genannt werden. Ansonsten können Sie einfach schreiben: Keine, da nur intern</w:t>
            </w:r>
          </w:p>
        </w:tc>
      </w:tr>
      <w:tr w:rsidR="00817B01" w14:paraId="4119D674" w14:textId="77777777" w:rsidTr="00817B01">
        <w:tc>
          <w:tcPr>
            <w:tcW w:w="2394" w:type="dxa"/>
            <w:shd w:val="clear" w:color="auto" w:fill="auto"/>
          </w:tcPr>
          <w:p w14:paraId="2DCD1735" w14:textId="77777777" w:rsidR="00817B01" w:rsidRDefault="002E16E8">
            <w:pPr>
              <w:pStyle w:val="aText"/>
              <w:ind w:right="335"/>
              <w:rPr>
                <w:rFonts w:cstheme="minorHAnsi"/>
                <w:b/>
                <w:sz w:val="18"/>
                <w:szCs w:val="18"/>
              </w:rPr>
            </w:pPr>
            <w:r>
              <w:rPr>
                <w:rFonts w:cstheme="minorHAnsi"/>
                <w:b/>
                <w:sz w:val="18"/>
                <w:szCs w:val="18"/>
              </w:rPr>
              <w:t>Beschreibung</w:t>
            </w:r>
          </w:p>
        </w:tc>
        <w:tc>
          <w:tcPr>
            <w:tcW w:w="6102" w:type="dxa"/>
            <w:shd w:val="clear" w:color="auto" w:fill="auto"/>
          </w:tcPr>
          <w:p w14:paraId="30002439" w14:textId="77777777" w:rsidR="00817B01" w:rsidRDefault="002E16E8">
            <w:pPr>
              <w:pStyle w:val="aText"/>
              <w:rPr>
                <w:rFonts w:cstheme="minorHAnsi"/>
                <w:sz w:val="18"/>
                <w:szCs w:val="18"/>
              </w:rPr>
            </w:pPr>
            <w:r>
              <w:rPr>
                <w:rFonts w:cstheme="minorHAnsi"/>
                <w:sz w:val="18"/>
                <w:szCs w:val="18"/>
              </w:rPr>
              <w:t>Dies ist eine allgemeine Beschreibung der Verarbeitungstätigkeit.</w:t>
            </w:r>
          </w:p>
          <w:p w14:paraId="107A5BA1" w14:textId="77777777" w:rsidR="00817B01" w:rsidRDefault="00817B01">
            <w:pPr>
              <w:pStyle w:val="aText"/>
              <w:ind w:right="335"/>
              <w:rPr>
                <w:rFonts w:cstheme="minorHAnsi"/>
                <w:sz w:val="18"/>
                <w:szCs w:val="18"/>
              </w:rPr>
            </w:pPr>
          </w:p>
        </w:tc>
      </w:tr>
      <w:tr w:rsidR="00817B01" w14:paraId="23180187" w14:textId="77777777" w:rsidTr="00817B01">
        <w:trPr>
          <w:cnfStyle w:val="000000100000" w:firstRow="0" w:lastRow="0" w:firstColumn="0" w:lastColumn="0" w:oddVBand="0" w:evenVBand="0" w:oddHBand="1" w:evenHBand="0" w:firstRowFirstColumn="0" w:firstRowLastColumn="0" w:lastRowFirstColumn="0" w:lastRowLastColumn="0"/>
        </w:trPr>
        <w:tc>
          <w:tcPr>
            <w:tcW w:w="2394" w:type="dxa"/>
          </w:tcPr>
          <w:p w14:paraId="1744E501" w14:textId="77777777" w:rsidR="00817B01" w:rsidRDefault="002E16E8">
            <w:pPr>
              <w:pStyle w:val="aText"/>
              <w:ind w:right="335"/>
              <w:jc w:val="left"/>
              <w:rPr>
                <w:rFonts w:cstheme="minorHAnsi"/>
                <w:b/>
                <w:sz w:val="18"/>
                <w:szCs w:val="18"/>
              </w:rPr>
            </w:pPr>
            <w:r>
              <w:rPr>
                <w:rFonts w:cstheme="minorHAnsi"/>
                <w:b/>
                <w:sz w:val="18"/>
                <w:szCs w:val="18"/>
              </w:rPr>
              <w:t xml:space="preserve">Zwecke der </w:t>
            </w:r>
            <w:r>
              <w:rPr>
                <w:rFonts w:cstheme="minorHAnsi"/>
                <w:b/>
                <w:sz w:val="18"/>
                <w:szCs w:val="18"/>
              </w:rPr>
              <w:br/>
              <w:t>Verarbeitung</w:t>
            </w:r>
          </w:p>
        </w:tc>
        <w:tc>
          <w:tcPr>
            <w:tcW w:w="6102" w:type="dxa"/>
          </w:tcPr>
          <w:p w14:paraId="49120811" w14:textId="77777777" w:rsidR="00817B01" w:rsidRDefault="002E16E8">
            <w:pPr>
              <w:pStyle w:val="aText"/>
              <w:ind w:right="335"/>
              <w:rPr>
                <w:rFonts w:cstheme="minorHAnsi"/>
                <w:sz w:val="18"/>
                <w:szCs w:val="18"/>
              </w:rPr>
            </w:pPr>
            <w:r>
              <w:rPr>
                <w:rFonts w:cstheme="minorHAnsi"/>
                <w:sz w:val="18"/>
                <w:szCs w:val="18"/>
              </w:rPr>
              <w:t>Hier sollten alle Zwecke der Verarbeitungstätigkeit genannt werden. Geben Sie hier an, „warum“ Sie diese Verarbeitungstätigkeit/Verfahren in Ihrer Praxis haben.</w:t>
            </w:r>
          </w:p>
          <w:p w14:paraId="53CC5090" w14:textId="77777777" w:rsidR="00817B01" w:rsidRDefault="00817B01">
            <w:pPr>
              <w:pStyle w:val="aText"/>
              <w:ind w:right="335"/>
              <w:rPr>
                <w:rFonts w:cstheme="minorHAnsi"/>
                <w:sz w:val="18"/>
                <w:szCs w:val="18"/>
              </w:rPr>
            </w:pPr>
          </w:p>
          <w:p w14:paraId="603B7CBA" w14:textId="77777777" w:rsidR="00817B01" w:rsidRDefault="002E16E8">
            <w:pPr>
              <w:pStyle w:val="aText"/>
              <w:ind w:right="335"/>
              <w:rPr>
                <w:rFonts w:cstheme="minorHAnsi"/>
                <w:sz w:val="18"/>
                <w:szCs w:val="18"/>
              </w:rPr>
            </w:pPr>
            <w:r>
              <w:rPr>
                <w:rFonts w:cstheme="minorHAnsi"/>
                <w:sz w:val="18"/>
                <w:szCs w:val="18"/>
              </w:rPr>
              <w:t>a) Befunderhebung zur Therapiewahl und Festlegung des Therapieziels</w:t>
            </w:r>
          </w:p>
          <w:p w14:paraId="652CD24C" w14:textId="77777777" w:rsidR="00817B01" w:rsidRDefault="002E16E8">
            <w:pPr>
              <w:pStyle w:val="aText"/>
              <w:ind w:right="335"/>
              <w:rPr>
                <w:rFonts w:cstheme="minorHAnsi"/>
                <w:sz w:val="18"/>
                <w:szCs w:val="18"/>
              </w:rPr>
            </w:pPr>
            <w:r>
              <w:rPr>
                <w:rFonts w:cstheme="minorHAnsi"/>
                <w:sz w:val="18"/>
                <w:szCs w:val="18"/>
              </w:rPr>
              <w:t>b) Erfüllung des Behandlungsvertrages</w:t>
            </w:r>
          </w:p>
          <w:p w14:paraId="038C8894" w14:textId="77777777" w:rsidR="00817B01" w:rsidRDefault="002E16E8">
            <w:pPr>
              <w:pStyle w:val="aText"/>
              <w:ind w:right="335"/>
              <w:rPr>
                <w:rFonts w:cstheme="minorHAnsi"/>
                <w:sz w:val="18"/>
                <w:szCs w:val="18"/>
              </w:rPr>
            </w:pPr>
            <w:r>
              <w:rPr>
                <w:rFonts w:cstheme="minorHAnsi"/>
                <w:sz w:val="18"/>
                <w:szCs w:val="18"/>
              </w:rPr>
              <w:t>c) Dokumentation der Behandlung (§ 630 f BGB)</w:t>
            </w:r>
          </w:p>
          <w:p w14:paraId="41603682" w14:textId="77777777" w:rsidR="00817B01" w:rsidRDefault="00817B01">
            <w:pPr>
              <w:pStyle w:val="aText"/>
              <w:ind w:right="335"/>
              <w:rPr>
                <w:rFonts w:cstheme="minorHAnsi"/>
                <w:sz w:val="18"/>
                <w:szCs w:val="18"/>
              </w:rPr>
            </w:pPr>
          </w:p>
        </w:tc>
      </w:tr>
      <w:tr w:rsidR="00817B01" w14:paraId="693BBC77" w14:textId="77777777" w:rsidTr="00817B01">
        <w:tc>
          <w:tcPr>
            <w:tcW w:w="2394" w:type="dxa"/>
            <w:shd w:val="clear" w:color="auto" w:fill="auto"/>
          </w:tcPr>
          <w:p w14:paraId="6AFF6BE3" w14:textId="77777777" w:rsidR="00817B01" w:rsidRDefault="002E16E8">
            <w:pPr>
              <w:pStyle w:val="aText"/>
              <w:ind w:right="335"/>
              <w:rPr>
                <w:rFonts w:cstheme="minorHAnsi"/>
                <w:b/>
                <w:sz w:val="18"/>
                <w:szCs w:val="18"/>
              </w:rPr>
            </w:pPr>
            <w:r>
              <w:rPr>
                <w:rFonts w:cstheme="minorHAnsi"/>
                <w:b/>
                <w:sz w:val="18"/>
                <w:szCs w:val="18"/>
              </w:rPr>
              <w:lastRenderedPageBreak/>
              <w:t>Kategorien betroffener Personen (Zwecke)</w:t>
            </w:r>
          </w:p>
        </w:tc>
        <w:tc>
          <w:tcPr>
            <w:tcW w:w="6102" w:type="dxa"/>
            <w:shd w:val="clear" w:color="auto" w:fill="auto"/>
          </w:tcPr>
          <w:p w14:paraId="63DAC71E" w14:textId="77777777" w:rsidR="00817B01" w:rsidRDefault="002E16E8">
            <w:pPr>
              <w:pStyle w:val="aText"/>
              <w:ind w:right="335"/>
              <w:rPr>
                <w:rFonts w:cstheme="minorHAnsi"/>
                <w:sz w:val="18"/>
                <w:szCs w:val="18"/>
              </w:rPr>
            </w:pPr>
            <w:r>
              <w:rPr>
                <w:rFonts w:cstheme="minorHAnsi"/>
                <w:sz w:val="18"/>
                <w:szCs w:val="18"/>
              </w:rPr>
              <w:t>Geben Sie hier alle Kategorien von Betroffenen an, deren Daten im Rahmen dieser Verarbeitungstätigkeit verarbeitet werden. Z.B. Patienten.</w:t>
            </w:r>
          </w:p>
          <w:p w14:paraId="5B15BA37" w14:textId="77777777" w:rsidR="00817B01" w:rsidRDefault="00817B01">
            <w:pPr>
              <w:pStyle w:val="aText"/>
              <w:ind w:right="335"/>
              <w:rPr>
                <w:rFonts w:cstheme="minorHAnsi"/>
                <w:sz w:val="18"/>
                <w:szCs w:val="18"/>
              </w:rPr>
            </w:pPr>
          </w:p>
          <w:p w14:paraId="6B95B488" w14:textId="77777777" w:rsidR="00817B01" w:rsidRDefault="00817B01">
            <w:pPr>
              <w:pStyle w:val="aText"/>
              <w:ind w:right="335"/>
              <w:rPr>
                <w:rFonts w:cstheme="minorHAnsi"/>
                <w:sz w:val="18"/>
                <w:szCs w:val="18"/>
              </w:rPr>
            </w:pPr>
          </w:p>
        </w:tc>
      </w:tr>
      <w:tr w:rsidR="00817B01" w14:paraId="7DF3E5CB" w14:textId="77777777" w:rsidTr="00817B01">
        <w:trPr>
          <w:cnfStyle w:val="000000100000" w:firstRow="0" w:lastRow="0" w:firstColumn="0" w:lastColumn="0" w:oddVBand="0" w:evenVBand="0" w:oddHBand="1" w:evenHBand="0" w:firstRowFirstColumn="0" w:firstRowLastColumn="0" w:lastRowFirstColumn="0" w:lastRowLastColumn="0"/>
        </w:trPr>
        <w:tc>
          <w:tcPr>
            <w:tcW w:w="2394" w:type="dxa"/>
          </w:tcPr>
          <w:p w14:paraId="33BA1333" w14:textId="77777777" w:rsidR="00817B01" w:rsidRDefault="002E16E8">
            <w:pPr>
              <w:pStyle w:val="aText"/>
              <w:ind w:right="335"/>
              <w:rPr>
                <w:rFonts w:cstheme="minorHAnsi"/>
                <w:b/>
                <w:sz w:val="18"/>
                <w:szCs w:val="18"/>
              </w:rPr>
            </w:pPr>
            <w:r>
              <w:rPr>
                <w:rFonts w:cstheme="minorHAnsi"/>
                <w:b/>
                <w:sz w:val="18"/>
                <w:szCs w:val="18"/>
              </w:rPr>
              <w:t>Betroffene Kategorien von Daten</w:t>
            </w:r>
          </w:p>
        </w:tc>
        <w:tc>
          <w:tcPr>
            <w:tcW w:w="6102" w:type="dxa"/>
          </w:tcPr>
          <w:p w14:paraId="047F4992" w14:textId="77777777" w:rsidR="00817B01" w:rsidRDefault="002E16E8">
            <w:pPr>
              <w:pStyle w:val="aText"/>
              <w:tabs>
                <w:tab w:val="left" w:pos="4441"/>
              </w:tabs>
              <w:ind w:right="335"/>
              <w:rPr>
                <w:rFonts w:cstheme="minorHAnsi"/>
                <w:sz w:val="18"/>
                <w:szCs w:val="18"/>
              </w:rPr>
            </w:pPr>
            <w:r>
              <w:rPr>
                <w:rFonts w:cstheme="minorHAnsi"/>
                <w:sz w:val="18"/>
                <w:szCs w:val="18"/>
              </w:rPr>
              <w:t xml:space="preserve">Geben Sie hier an, welche Kategorien von Daten im Rahmen dieser Verarbeitungstätigkeit verarbeitet werden. Gehen Sie am besten die Liste am Anfang des Verzeichnisses von Verarbeitungstätigkeiten durch, und prüfen Sie bei jeder Kategorie von Daten, ob diese im Rahmen dieser Tätigkeit verarbeitet werden. Geben Sie hinter jeder Kategorie von Daten an, zu welchem Zweck (vgl. oben) sie verarbeitet werden. </w:t>
            </w:r>
            <w:proofErr w:type="spellStart"/>
            <w:r>
              <w:rPr>
                <w:rFonts w:cstheme="minorHAnsi"/>
                <w:sz w:val="18"/>
                <w:szCs w:val="18"/>
              </w:rPr>
              <w:t>Bspw</w:t>
            </w:r>
            <w:proofErr w:type="spellEnd"/>
            <w:r>
              <w:rPr>
                <w:rFonts w:cstheme="minorHAnsi"/>
                <w:sz w:val="18"/>
                <w:szCs w:val="18"/>
              </w:rPr>
              <w:t>:</w:t>
            </w:r>
          </w:p>
          <w:p w14:paraId="223628CD" w14:textId="77777777" w:rsidR="00817B01" w:rsidRDefault="00817B01">
            <w:pPr>
              <w:pStyle w:val="aText"/>
              <w:tabs>
                <w:tab w:val="left" w:pos="4441"/>
              </w:tabs>
              <w:ind w:right="335"/>
              <w:rPr>
                <w:rFonts w:cstheme="minorHAnsi"/>
                <w:sz w:val="18"/>
                <w:szCs w:val="18"/>
              </w:rPr>
            </w:pPr>
          </w:p>
          <w:p w14:paraId="12C8143F" w14:textId="77777777" w:rsidR="00817B01" w:rsidRDefault="002E16E8">
            <w:pPr>
              <w:pStyle w:val="aText"/>
              <w:tabs>
                <w:tab w:val="left" w:pos="4441"/>
              </w:tabs>
              <w:ind w:right="335"/>
              <w:rPr>
                <w:rFonts w:cstheme="minorHAnsi"/>
                <w:sz w:val="18"/>
                <w:szCs w:val="18"/>
              </w:rPr>
            </w:pPr>
            <w:r>
              <w:rPr>
                <w:rFonts w:cstheme="minorHAnsi"/>
                <w:sz w:val="18"/>
                <w:szCs w:val="18"/>
              </w:rPr>
              <w:t>Stammdaten der Patienten</w:t>
            </w:r>
            <w:r>
              <w:rPr>
                <w:rFonts w:cstheme="minorHAnsi"/>
                <w:sz w:val="18"/>
                <w:szCs w:val="18"/>
              </w:rPr>
              <w:tab/>
              <w:t>(a, b, c)</w:t>
            </w:r>
          </w:p>
          <w:p w14:paraId="20BD6B36" w14:textId="77777777" w:rsidR="00817B01" w:rsidRDefault="002E16E8">
            <w:pPr>
              <w:pStyle w:val="aText"/>
              <w:tabs>
                <w:tab w:val="left" w:pos="4441"/>
              </w:tabs>
              <w:ind w:right="335"/>
              <w:rPr>
                <w:rFonts w:cstheme="minorHAnsi"/>
                <w:sz w:val="18"/>
                <w:szCs w:val="18"/>
              </w:rPr>
            </w:pPr>
            <w:r>
              <w:rPr>
                <w:rFonts w:cstheme="minorHAnsi"/>
                <w:sz w:val="18"/>
                <w:szCs w:val="18"/>
              </w:rPr>
              <w:t>Krankheitsdaten</w:t>
            </w:r>
            <w:r>
              <w:rPr>
                <w:rFonts w:cstheme="minorHAnsi"/>
                <w:sz w:val="18"/>
                <w:szCs w:val="18"/>
              </w:rPr>
              <w:tab/>
              <w:t>(a, b, c)</w:t>
            </w:r>
          </w:p>
          <w:p w14:paraId="1DC6C48C" w14:textId="77777777" w:rsidR="00817B01" w:rsidRDefault="002E16E8">
            <w:pPr>
              <w:pStyle w:val="aText"/>
              <w:tabs>
                <w:tab w:val="left" w:pos="4441"/>
              </w:tabs>
              <w:ind w:right="335"/>
              <w:rPr>
                <w:rFonts w:cstheme="minorHAnsi"/>
                <w:sz w:val="18"/>
                <w:szCs w:val="18"/>
              </w:rPr>
            </w:pPr>
            <w:r>
              <w:rPr>
                <w:rFonts w:cstheme="minorHAnsi"/>
                <w:sz w:val="18"/>
                <w:szCs w:val="18"/>
              </w:rPr>
              <w:t>Körperliche Daten</w:t>
            </w:r>
            <w:r>
              <w:rPr>
                <w:rFonts w:cstheme="minorHAnsi"/>
                <w:sz w:val="18"/>
                <w:szCs w:val="18"/>
              </w:rPr>
              <w:tab/>
              <w:t>(a, b, c)</w:t>
            </w:r>
          </w:p>
          <w:p w14:paraId="6D6EDEBC" w14:textId="77777777" w:rsidR="00817B01" w:rsidRDefault="002E16E8">
            <w:pPr>
              <w:pStyle w:val="aText"/>
              <w:tabs>
                <w:tab w:val="left" w:pos="4441"/>
              </w:tabs>
              <w:ind w:right="335"/>
              <w:rPr>
                <w:rFonts w:cstheme="minorHAnsi"/>
                <w:sz w:val="18"/>
                <w:szCs w:val="18"/>
              </w:rPr>
            </w:pPr>
            <w:r>
              <w:rPr>
                <w:rFonts w:cstheme="minorHAnsi"/>
                <w:sz w:val="18"/>
                <w:szCs w:val="18"/>
              </w:rPr>
              <w:t>Sozialanamnetische Daten</w:t>
            </w:r>
            <w:r>
              <w:rPr>
                <w:rFonts w:cstheme="minorHAnsi"/>
                <w:sz w:val="18"/>
                <w:szCs w:val="18"/>
              </w:rPr>
              <w:tab/>
              <w:t>(a, b, c)</w:t>
            </w:r>
          </w:p>
          <w:p w14:paraId="5163D51F" w14:textId="77777777" w:rsidR="00817B01" w:rsidRDefault="002E16E8">
            <w:pPr>
              <w:pStyle w:val="aText"/>
              <w:tabs>
                <w:tab w:val="left" w:pos="4441"/>
              </w:tabs>
              <w:ind w:right="335"/>
              <w:rPr>
                <w:rFonts w:cstheme="minorHAnsi"/>
                <w:sz w:val="18"/>
                <w:szCs w:val="18"/>
              </w:rPr>
            </w:pPr>
            <w:r>
              <w:rPr>
                <w:rFonts w:cstheme="minorHAnsi"/>
                <w:sz w:val="18"/>
                <w:szCs w:val="18"/>
              </w:rPr>
              <w:t>Behandler</w:t>
            </w:r>
            <w:r>
              <w:rPr>
                <w:rFonts w:cstheme="minorHAnsi"/>
                <w:sz w:val="18"/>
                <w:szCs w:val="18"/>
              </w:rPr>
              <w:tab/>
              <w:t>(a, c)</w:t>
            </w:r>
          </w:p>
        </w:tc>
      </w:tr>
      <w:tr w:rsidR="00817B01" w14:paraId="2A48692F" w14:textId="77777777" w:rsidTr="00817B01">
        <w:tc>
          <w:tcPr>
            <w:tcW w:w="2394" w:type="dxa"/>
            <w:shd w:val="clear" w:color="auto" w:fill="auto"/>
          </w:tcPr>
          <w:p w14:paraId="10C38D4B" w14:textId="77777777" w:rsidR="00817B01" w:rsidRDefault="002E16E8">
            <w:pPr>
              <w:pStyle w:val="aText"/>
              <w:ind w:right="335"/>
              <w:rPr>
                <w:rFonts w:cstheme="minorHAnsi"/>
                <w:b/>
                <w:sz w:val="18"/>
                <w:szCs w:val="18"/>
              </w:rPr>
            </w:pPr>
            <w:r>
              <w:rPr>
                <w:rFonts w:cstheme="minorHAnsi"/>
                <w:b/>
                <w:sz w:val="18"/>
                <w:szCs w:val="18"/>
              </w:rPr>
              <w:t>Legitimation der Datenverarbeitung</w:t>
            </w:r>
          </w:p>
        </w:tc>
        <w:tc>
          <w:tcPr>
            <w:tcW w:w="6102" w:type="dxa"/>
            <w:shd w:val="clear" w:color="auto" w:fill="auto"/>
          </w:tcPr>
          <w:p w14:paraId="39102321" w14:textId="77777777" w:rsidR="00817B01" w:rsidRDefault="002E16E8">
            <w:pPr>
              <w:pStyle w:val="aText"/>
              <w:ind w:right="335"/>
              <w:rPr>
                <w:rFonts w:cstheme="minorHAnsi"/>
                <w:sz w:val="18"/>
                <w:szCs w:val="18"/>
              </w:rPr>
            </w:pPr>
            <w:r>
              <w:rPr>
                <w:rFonts w:cstheme="minorHAnsi"/>
                <w:sz w:val="18"/>
                <w:szCs w:val="18"/>
              </w:rPr>
              <w:t>Geben Sie hier an, auf Grund welcher Rechtsgrundlage die Verarbeitungstätigkeit ausgeübt wird.</w:t>
            </w:r>
          </w:p>
          <w:p w14:paraId="3B207B43" w14:textId="77777777" w:rsidR="00817B01" w:rsidRDefault="00817B01">
            <w:pPr>
              <w:pStyle w:val="aText"/>
              <w:ind w:right="335"/>
              <w:rPr>
                <w:rFonts w:cstheme="minorHAnsi"/>
                <w:sz w:val="18"/>
                <w:szCs w:val="18"/>
              </w:rPr>
            </w:pPr>
          </w:p>
          <w:p w14:paraId="68257DBF" w14:textId="77777777" w:rsidR="00817B01" w:rsidRDefault="002E16E8">
            <w:pPr>
              <w:pStyle w:val="aText"/>
              <w:ind w:right="335"/>
              <w:rPr>
                <w:rFonts w:cstheme="minorHAnsi"/>
                <w:sz w:val="18"/>
                <w:szCs w:val="18"/>
              </w:rPr>
            </w:pPr>
            <w:r>
              <w:rPr>
                <w:rFonts w:cstheme="minorHAnsi"/>
                <w:sz w:val="18"/>
                <w:szCs w:val="18"/>
              </w:rPr>
              <w:t>-</w:t>
            </w:r>
            <w:r>
              <w:rPr>
                <w:rFonts w:cstheme="minorHAnsi"/>
                <w:sz w:val="18"/>
                <w:szCs w:val="18"/>
              </w:rPr>
              <w:tab/>
              <w:t>Behandlungsvertrag Art. 6 Abs. 1 b DSGVO</w:t>
            </w:r>
          </w:p>
          <w:p w14:paraId="01560260" w14:textId="77777777" w:rsidR="00817B01" w:rsidRDefault="002E16E8">
            <w:pPr>
              <w:pStyle w:val="aText"/>
              <w:ind w:right="335"/>
              <w:rPr>
                <w:rFonts w:cstheme="minorHAnsi"/>
                <w:sz w:val="18"/>
                <w:szCs w:val="18"/>
              </w:rPr>
            </w:pPr>
            <w:r>
              <w:rPr>
                <w:rFonts w:cstheme="minorHAnsi"/>
                <w:sz w:val="18"/>
                <w:szCs w:val="18"/>
              </w:rPr>
              <w:t>-</w:t>
            </w:r>
            <w:r>
              <w:rPr>
                <w:rFonts w:cstheme="minorHAnsi"/>
                <w:sz w:val="18"/>
                <w:szCs w:val="18"/>
              </w:rPr>
              <w:tab/>
              <w:t>Art. 9 Abs. 2 h i.V.m Abs. 3 DSGVO, § 22 BDSG n.F.</w:t>
            </w:r>
          </w:p>
          <w:p w14:paraId="5BA5C543" w14:textId="77777777" w:rsidR="00817B01" w:rsidRDefault="002E16E8">
            <w:pPr>
              <w:pStyle w:val="aText"/>
              <w:ind w:right="335"/>
              <w:rPr>
                <w:rFonts w:cstheme="minorHAnsi"/>
                <w:sz w:val="18"/>
                <w:szCs w:val="18"/>
              </w:rPr>
            </w:pPr>
            <w:r>
              <w:rPr>
                <w:rFonts w:cstheme="minorHAnsi"/>
                <w:sz w:val="18"/>
                <w:szCs w:val="18"/>
              </w:rPr>
              <w:t>-</w:t>
            </w:r>
            <w:r>
              <w:rPr>
                <w:rFonts w:cstheme="minorHAnsi"/>
                <w:sz w:val="18"/>
                <w:szCs w:val="18"/>
              </w:rPr>
              <w:tab/>
              <w:t>§ 630 f BGB für Buchst. c</w:t>
            </w:r>
          </w:p>
          <w:p w14:paraId="018D7183" w14:textId="77777777" w:rsidR="00817B01" w:rsidRDefault="00817B01">
            <w:pPr>
              <w:pStyle w:val="aText"/>
              <w:ind w:right="335"/>
              <w:rPr>
                <w:rFonts w:cstheme="minorHAnsi"/>
                <w:sz w:val="18"/>
                <w:szCs w:val="18"/>
              </w:rPr>
            </w:pPr>
          </w:p>
        </w:tc>
      </w:tr>
      <w:tr w:rsidR="00817B01" w14:paraId="694875D4" w14:textId="77777777" w:rsidTr="00817B01">
        <w:trPr>
          <w:cnfStyle w:val="000000100000" w:firstRow="0" w:lastRow="0" w:firstColumn="0" w:lastColumn="0" w:oddVBand="0" w:evenVBand="0" w:oddHBand="1" w:evenHBand="0" w:firstRowFirstColumn="0" w:firstRowLastColumn="0" w:lastRowFirstColumn="0" w:lastRowLastColumn="0"/>
        </w:trPr>
        <w:tc>
          <w:tcPr>
            <w:tcW w:w="2394" w:type="dxa"/>
          </w:tcPr>
          <w:p w14:paraId="36F80B90" w14:textId="77777777" w:rsidR="00817B01" w:rsidRDefault="002E16E8">
            <w:pPr>
              <w:pStyle w:val="aText"/>
              <w:ind w:right="335"/>
              <w:jc w:val="left"/>
              <w:rPr>
                <w:rFonts w:cstheme="minorHAnsi"/>
                <w:b/>
                <w:sz w:val="18"/>
                <w:szCs w:val="18"/>
              </w:rPr>
            </w:pPr>
            <w:r>
              <w:rPr>
                <w:rFonts w:cstheme="minorHAnsi"/>
                <w:b/>
                <w:sz w:val="18"/>
                <w:szCs w:val="18"/>
              </w:rPr>
              <w:t xml:space="preserve">Empfänger / </w:t>
            </w:r>
            <w:r>
              <w:rPr>
                <w:rFonts w:cstheme="minorHAnsi"/>
                <w:b/>
                <w:sz w:val="18"/>
                <w:szCs w:val="18"/>
              </w:rPr>
              <w:br/>
              <w:t>Offenlegung</w:t>
            </w:r>
          </w:p>
        </w:tc>
        <w:tc>
          <w:tcPr>
            <w:tcW w:w="6102" w:type="dxa"/>
          </w:tcPr>
          <w:p w14:paraId="64E07056" w14:textId="77777777" w:rsidR="00817B01" w:rsidRDefault="002E16E8">
            <w:pPr>
              <w:pStyle w:val="aText"/>
              <w:ind w:right="335"/>
              <w:rPr>
                <w:rFonts w:cstheme="minorHAnsi"/>
                <w:sz w:val="18"/>
                <w:szCs w:val="18"/>
              </w:rPr>
            </w:pPr>
            <w:r>
              <w:rPr>
                <w:rFonts w:cstheme="minorHAnsi"/>
                <w:sz w:val="18"/>
                <w:szCs w:val="18"/>
              </w:rPr>
              <w:t>Geben Sie hier in diesem Feld an, welchen Kategorien von Empfängern im Rahmen dieses Verfahrens Daten übermittelt werden. Denken Sie daran, dass Sie hier keine Empfänger mit Namen benennen müssen.</w:t>
            </w:r>
          </w:p>
          <w:p w14:paraId="11426D4F" w14:textId="77777777" w:rsidR="00817B01" w:rsidRDefault="00817B01">
            <w:pPr>
              <w:pStyle w:val="aText"/>
              <w:ind w:right="335"/>
              <w:rPr>
                <w:rFonts w:cstheme="minorHAnsi"/>
                <w:sz w:val="18"/>
                <w:szCs w:val="18"/>
              </w:rPr>
            </w:pPr>
          </w:p>
          <w:p w14:paraId="3C682FEA" w14:textId="77777777" w:rsidR="00817B01" w:rsidRDefault="00817B01">
            <w:pPr>
              <w:pStyle w:val="aText"/>
              <w:ind w:right="335"/>
              <w:rPr>
                <w:rFonts w:cstheme="minorHAnsi"/>
                <w:sz w:val="18"/>
                <w:szCs w:val="18"/>
              </w:rPr>
            </w:pPr>
          </w:p>
          <w:p w14:paraId="0402F10A" w14:textId="77777777" w:rsidR="00817B01" w:rsidRDefault="002E16E8">
            <w:pPr>
              <w:pStyle w:val="aText"/>
              <w:ind w:right="335"/>
              <w:rPr>
                <w:rFonts w:cstheme="minorHAnsi"/>
                <w:sz w:val="18"/>
                <w:szCs w:val="18"/>
              </w:rPr>
            </w:pPr>
            <w:r>
              <w:rPr>
                <w:rFonts w:cstheme="minorHAnsi"/>
                <w:sz w:val="18"/>
                <w:szCs w:val="18"/>
              </w:rPr>
              <w:t>Intern (Anmeldekräfte)</w:t>
            </w:r>
          </w:p>
          <w:p w14:paraId="7FE5B59D" w14:textId="77777777" w:rsidR="00817B01" w:rsidRDefault="002E16E8">
            <w:pPr>
              <w:pStyle w:val="aText"/>
              <w:ind w:right="335"/>
              <w:rPr>
                <w:rFonts w:cstheme="minorHAnsi"/>
                <w:sz w:val="18"/>
                <w:szCs w:val="18"/>
              </w:rPr>
            </w:pPr>
            <w:r>
              <w:rPr>
                <w:rFonts w:cstheme="minorHAnsi"/>
                <w:sz w:val="18"/>
                <w:szCs w:val="18"/>
              </w:rPr>
              <w:t>Verordnender Arzt</w:t>
            </w:r>
          </w:p>
          <w:p w14:paraId="2A7555F3" w14:textId="77777777" w:rsidR="00817B01" w:rsidRDefault="002E16E8">
            <w:pPr>
              <w:pStyle w:val="aText"/>
              <w:ind w:right="335"/>
              <w:rPr>
                <w:rFonts w:cstheme="minorHAnsi"/>
                <w:sz w:val="18"/>
                <w:szCs w:val="18"/>
              </w:rPr>
            </w:pPr>
            <w:r>
              <w:rPr>
                <w:rFonts w:cstheme="minorHAnsi"/>
                <w:sz w:val="18"/>
                <w:szCs w:val="18"/>
              </w:rPr>
              <w:t>Krankenversicherung</w:t>
            </w:r>
          </w:p>
          <w:p w14:paraId="726F2650" w14:textId="77777777" w:rsidR="00817B01" w:rsidRDefault="002E16E8">
            <w:pPr>
              <w:pStyle w:val="aText"/>
              <w:ind w:right="335"/>
              <w:rPr>
                <w:rFonts w:cstheme="minorHAnsi"/>
                <w:sz w:val="18"/>
                <w:szCs w:val="18"/>
              </w:rPr>
            </w:pPr>
            <w:r>
              <w:rPr>
                <w:rFonts w:cstheme="minorHAnsi"/>
                <w:sz w:val="18"/>
                <w:szCs w:val="18"/>
              </w:rPr>
              <w:t>Rechenzentrum</w:t>
            </w:r>
          </w:p>
          <w:p w14:paraId="2D1DBF81" w14:textId="77777777" w:rsidR="00817B01" w:rsidRDefault="00817B01">
            <w:pPr>
              <w:pStyle w:val="aText"/>
              <w:ind w:right="335"/>
              <w:rPr>
                <w:rFonts w:cstheme="minorHAnsi"/>
                <w:sz w:val="18"/>
                <w:szCs w:val="18"/>
              </w:rPr>
            </w:pPr>
          </w:p>
        </w:tc>
      </w:tr>
      <w:tr w:rsidR="00817B01" w14:paraId="32A8495E" w14:textId="77777777" w:rsidTr="00817B01">
        <w:tc>
          <w:tcPr>
            <w:tcW w:w="2394" w:type="dxa"/>
            <w:shd w:val="clear" w:color="auto" w:fill="auto"/>
          </w:tcPr>
          <w:p w14:paraId="1BDD282D" w14:textId="77777777" w:rsidR="00817B01" w:rsidRDefault="002E16E8">
            <w:pPr>
              <w:pStyle w:val="aText"/>
              <w:ind w:right="335"/>
              <w:rPr>
                <w:rFonts w:cstheme="minorHAnsi"/>
                <w:b/>
                <w:sz w:val="18"/>
                <w:szCs w:val="18"/>
              </w:rPr>
            </w:pPr>
            <w:r>
              <w:rPr>
                <w:rFonts w:cstheme="minorHAnsi"/>
                <w:b/>
                <w:sz w:val="18"/>
                <w:szCs w:val="18"/>
              </w:rPr>
              <w:t>Löschfristen</w:t>
            </w:r>
          </w:p>
        </w:tc>
        <w:tc>
          <w:tcPr>
            <w:tcW w:w="6102" w:type="dxa"/>
            <w:shd w:val="clear" w:color="auto" w:fill="auto"/>
          </w:tcPr>
          <w:p w14:paraId="0E5AF7E1" w14:textId="77777777" w:rsidR="00817B01" w:rsidRDefault="002E16E8">
            <w:pPr>
              <w:pStyle w:val="aText"/>
              <w:ind w:right="335"/>
              <w:rPr>
                <w:rFonts w:cstheme="minorHAnsi"/>
                <w:sz w:val="18"/>
                <w:szCs w:val="18"/>
              </w:rPr>
            </w:pPr>
            <w:r>
              <w:rPr>
                <w:rFonts w:cstheme="minorHAnsi"/>
                <w:sz w:val="18"/>
                <w:szCs w:val="18"/>
              </w:rPr>
              <w:t>Geben Sie in diesem Feld an, wie lange die Daten jeweils gespeichert werden. Wenn Sie sich nicht sicher sind, können Sie auch einfach schreiben: Die gesetzlichen Aufbewahrungsfristen werden beachtet. Nicht mehr benötigte Daten werden gelöscht.</w:t>
            </w:r>
          </w:p>
          <w:p w14:paraId="52E428B0" w14:textId="77777777" w:rsidR="00817B01" w:rsidRDefault="00817B01">
            <w:pPr>
              <w:pStyle w:val="aText"/>
              <w:ind w:right="335"/>
              <w:rPr>
                <w:rFonts w:cstheme="minorHAnsi"/>
                <w:sz w:val="18"/>
                <w:szCs w:val="18"/>
              </w:rPr>
            </w:pPr>
          </w:p>
          <w:p w14:paraId="15F9B963" w14:textId="77777777" w:rsidR="00817B01" w:rsidRDefault="002E16E8">
            <w:pPr>
              <w:pStyle w:val="aText"/>
              <w:ind w:right="335"/>
              <w:rPr>
                <w:rFonts w:cstheme="minorHAnsi"/>
                <w:sz w:val="18"/>
                <w:szCs w:val="18"/>
              </w:rPr>
            </w:pPr>
            <w:r>
              <w:rPr>
                <w:rFonts w:cstheme="minorHAnsi"/>
                <w:sz w:val="18"/>
                <w:szCs w:val="18"/>
              </w:rPr>
              <w:t>Die Aufbewahrungsfristen von zehn Jahren nach Abschluss der Behandlung gem. § 630 f Abs. 3 BGB werden beachtet. Nicht mehr benötigte Patientenakten werden gelöscht.</w:t>
            </w:r>
          </w:p>
          <w:p w14:paraId="2849CF73" w14:textId="77777777" w:rsidR="00817B01" w:rsidRDefault="00817B01">
            <w:pPr>
              <w:pStyle w:val="aText"/>
              <w:ind w:right="335"/>
              <w:rPr>
                <w:rFonts w:cstheme="minorHAnsi"/>
                <w:sz w:val="18"/>
                <w:szCs w:val="18"/>
              </w:rPr>
            </w:pPr>
          </w:p>
        </w:tc>
      </w:tr>
      <w:tr w:rsidR="00817B01" w14:paraId="3E8CF4C8" w14:textId="77777777" w:rsidTr="00817B01">
        <w:trPr>
          <w:cnfStyle w:val="000000100000" w:firstRow="0" w:lastRow="0" w:firstColumn="0" w:lastColumn="0" w:oddVBand="0" w:evenVBand="0" w:oddHBand="1" w:evenHBand="0" w:firstRowFirstColumn="0" w:firstRowLastColumn="0" w:lastRowFirstColumn="0" w:lastRowLastColumn="0"/>
        </w:trPr>
        <w:tc>
          <w:tcPr>
            <w:tcW w:w="2394" w:type="dxa"/>
          </w:tcPr>
          <w:p w14:paraId="7D1365C6" w14:textId="77777777" w:rsidR="00817B01" w:rsidRDefault="002E16E8">
            <w:pPr>
              <w:pStyle w:val="aText"/>
              <w:ind w:right="335"/>
              <w:rPr>
                <w:rFonts w:cstheme="minorHAnsi"/>
                <w:b/>
                <w:sz w:val="18"/>
                <w:szCs w:val="18"/>
              </w:rPr>
            </w:pPr>
            <w:r>
              <w:rPr>
                <w:rFonts w:cstheme="minorHAnsi"/>
                <w:b/>
                <w:sz w:val="18"/>
                <w:szCs w:val="18"/>
              </w:rPr>
              <w:t>Verfahrensspezifische TOMs</w:t>
            </w:r>
          </w:p>
        </w:tc>
        <w:tc>
          <w:tcPr>
            <w:tcW w:w="6102" w:type="dxa"/>
          </w:tcPr>
          <w:p w14:paraId="6C3459D5" w14:textId="77777777" w:rsidR="00817B01" w:rsidRDefault="002E16E8">
            <w:pPr>
              <w:pStyle w:val="aText"/>
              <w:ind w:right="335"/>
              <w:rPr>
                <w:rFonts w:cstheme="minorHAnsi"/>
                <w:sz w:val="18"/>
                <w:szCs w:val="18"/>
              </w:rPr>
            </w:pPr>
            <w:r>
              <w:rPr>
                <w:rFonts w:cstheme="minorHAnsi"/>
                <w:sz w:val="18"/>
                <w:szCs w:val="18"/>
              </w:rPr>
              <w:t>Hier sollte der folgende Textbaustein stehen:</w:t>
            </w:r>
          </w:p>
          <w:p w14:paraId="2F6738CA" w14:textId="77777777" w:rsidR="00817B01" w:rsidRDefault="00817B01">
            <w:pPr>
              <w:pStyle w:val="aText"/>
              <w:ind w:right="335"/>
              <w:rPr>
                <w:rFonts w:cstheme="minorHAnsi"/>
                <w:sz w:val="18"/>
                <w:szCs w:val="18"/>
              </w:rPr>
            </w:pPr>
          </w:p>
          <w:p w14:paraId="25FA7354" w14:textId="77777777" w:rsidR="00817B01" w:rsidRDefault="002E16E8">
            <w:pPr>
              <w:pStyle w:val="aText"/>
              <w:ind w:right="335"/>
              <w:rPr>
                <w:rFonts w:cstheme="minorHAnsi"/>
                <w:sz w:val="18"/>
                <w:szCs w:val="18"/>
              </w:rPr>
            </w:pPr>
            <w:r>
              <w:rPr>
                <w:rFonts w:cstheme="minorHAnsi"/>
                <w:sz w:val="18"/>
                <w:szCs w:val="18"/>
              </w:rPr>
              <w:t>„Die verfahrensübergreifenden technischen und organisatorischen Maßnahmen der verantwortlichen Stelle bieten die notwendigen Garantien, um den Schutz der Rechte und Freiheiten der betroffenen Personen angemessen sicherzustellen.“</w:t>
            </w:r>
          </w:p>
          <w:p w14:paraId="14271E1B" w14:textId="77777777" w:rsidR="00817B01" w:rsidRDefault="00817B01">
            <w:pPr>
              <w:pStyle w:val="aText"/>
              <w:ind w:right="335"/>
              <w:rPr>
                <w:rFonts w:cstheme="minorHAnsi"/>
                <w:sz w:val="18"/>
                <w:szCs w:val="18"/>
              </w:rPr>
            </w:pPr>
          </w:p>
          <w:p w14:paraId="3BBABB50" w14:textId="77777777" w:rsidR="00817B01" w:rsidRDefault="002E16E8">
            <w:pPr>
              <w:pStyle w:val="aText"/>
              <w:ind w:right="335"/>
              <w:rPr>
                <w:rFonts w:cstheme="minorHAnsi"/>
                <w:sz w:val="18"/>
                <w:szCs w:val="18"/>
              </w:rPr>
            </w:pPr>
            <w:r>
              <w:rPr>
                <w:rFonts w:cstheme="minorHAnsi"/>
                <w:sz w:val="18"/>
                <w:szCs w:val="18"/>
              </w:rPr>
              <w:t>Haben Sie spezifische technische oder organisatorische Maßnahmen eingeführt, um Daten im Rahmen eines bestimmten Verfahrens/Verarbeitungstätigkeit zu schützen, können Sie dies hier vermerken. Beispielsweise:</w:t>
            </w:r>
          </w:p>
          <w:p w14:paraId="05B0CD2C" w14:textId="77777777" w:rsidR="00817B01" w:rsidRDefault="00817B01">
            <w:pPr>
              <w:pStyle w:val="aText"/>
              <w:ind w:right="335"/>
              <w:rPr>
                <w:rFonts w:cstheme="minorHAnsi"/>
                <w:sz w:val="18"/>
                <w:szCs w:val="18"/>
              </w:rPr>
            </w:pPr>
          </w:p>
          <w:p w14:paraId="6ABBD40B" w14:textId="77777777" w:rsidR="00817B01" w:rsidRDefault="002E16E8">
            <w:pPr>
              <w:pStyle w:val="aText"/>
              <w:ind w:right="335"/>
              <w:rPr>
                <w:rFonts w:cstheme="minorHAnsi"/>
                <w:sz w:val="18"/>
                <w:szCs w:val="18"/>
              </w:rPr>
            </w:pPr>
            <w:r>
              <w:rPr>
                <w:rFonts w:cstheme="minorHAnsi"/>
                <w:sz w:val="18"/>
                <w:szCs w:val="18"/>
              </w:rPr>
              <w:t>„Zum besonderen Schutz von Patientenakten bei der Mitnahme zu Hausbesuchen werden diese ausschließlich in eigens dafür bereitgehaltenen verschließbaren Aktentaschen transportiert. Es besteht die dienstliche Anweisung gegenüber allen Mitarbeitern, die Hausbesuche durchführen, Patientenakten nicht sichtbar im Auto liegen zu lassen.“</w:t>
            </w:r>
          </w:p>
          <w:p w14:paraId="42C299A4" w14:textId="77777777" w:rsidR="00817B01" w:rsidRDefault="00817B01">
            <w:pPr>
              <w:pStyle w:val="aText"/>
              <w:ind w:right="335"/>
              <w:rPr>
                <w:rFonts w:cstheme="minorHAnsi"/>
                <w:sz w:val="18"/>
                <w:szCs w:val="18"/>
              </w:rPr>
            </w:pPr>
          </w:p>
        </w:tc>
      </w:tr>
      <w:tr w:rsidR="00817B01" w14:paraId="38EB3283" w14:textId="77777777" w:rsidTr="00817B01">
        <w:tc>
          <w:tcPr>
            <w:tcW w:w="2394" w:type="dxa"/>
            <w:shd w:val="clear" w:color="auto" w:fill="auto"/>
          </w:tcPr>
          <w:p w14:paraId="40976C15" w14:textId="77777777" w:rsidR="00817B01" w:rsidRDefault="002E16E8">
            <w:pPr>
              <w:pStyle w:val="aText"/>
              <w:ind w:right="335"/>
              <w:rPr>
                <w:rFonts w:cstheme="minorHAnsi"/>
                <w:b/>
                <w:sz w:val="18"/>
                <w:szCs w:val="18"/>
              </w:rPr>
            </w:pPr>
            <w:r>
              <w:rPr>
                <w:rFonts w:cstheme="minorHAnsi"/>
                <w:b/>
                <w:sz w:val="18"/>
                <w:szCs w:val="18"/>
              </w:rPr>
              <w:lastRenderedPageBreak/>
              <w:t>Informationspflichten</w:t>
            </w:r>
          </w:p>
        </w:tc>
        <w:tc>
          <w:tcPr>
            <w:tcW w:w="6102" w:type="dxa"/>
            <w:shd w:val="clear" w:color="auto" w:fill="auto"/>
          </w:tcPr>
          <w:p w14:paraId="0C1A29CA" w14:textId="77777777" w:rsidR="00817B01" w:rsidRDefault="002E16E8">
            <w:pPr>
              <w:pStyle w:val="aText"/>
              <w:ind w:right="335"/>
              <w:rPr>
                <w:rFonts w:cstheme="minorHAnsi"/>
                <w:sz w:val="18"/>
                <w:szCs w:val="18"/>
              </w:rPr>
            </w:pPr>
            <w:r>
              <w:rPr>
                <w:rFonts w:cstheme="minorHAnsi"/>
                <w:sz w:val="18"/>
                <w:szCs w:val="18"/>
              </w:rPr>
              <w:t>Hierbei handelt es sich um Textbausteine, die in den meisten Fällen für Sie zutreffend sein werden. Hier sollten nur bei Abweichung Änderungen vorgenommen werden.</w:t>
            </w:r>
          </w:p>
          <w:p w14:paraId="62C1DAC9" w14:textId="77777777" w:rsidR="00817B01" w:rsidRDefault="00817B01">
            <w:pPr>
              <w:pStyle w:val="aText"/>
              <w:ind w:right="335"/>
              <w:rPr>
                <w:rFonts w:cstheme="minorHAnsi"/>
                <w:sz w:val="18"/>
                <w:szCs w:val="18"/>
              </w:rPr>
            </w:pPr>
          </w:p>
          <w:p w14:paraId="41F337E5" w14:textId="77777777" w:rsidR="00817B01" w:rsidRDefault="002E16E8">
            <w:pPr>
              <w:pStyle w:val="aText"/>
              <w:ind w:right="335"/>
              <w:rPr>
                <w:rFonts w:cstheme="minorHAnsi"/>
                <w:sz w:val="18"/>
                <w:szCs w:val="18"/>
              </w:rPr>
            </w:pPr>
            <w:r>
              <w:rPr>
                <w:rFonts w:cstheme="minorHAnsi"/>
                <w:sz w:val="18"/>
                <w:szCs w:val="18"/>
              </w:rPr>
              <w:t>Die Datenerhebung für alle für dieses Verfahren erforderlichen Daten erfolgt ausschließlich beim Betroffenen selbst gem. Art. 13 DSGVO.</w:t>
            </w:r>
          </w:p>
          <w:p w14:paraId="2AB43518" w14:textId="77777777" w:rsidR="00817B01" w:rsidRDefault="00817B01">
            <w:pPr>
              <w:pStyle w:val="aText"/>
              <w:ind w:right="335"/>
              <w:rPr>
                <w:rFonts w:cstheme="minorHAnsi"/>
                <w:sz w:val="18"/>
                <w:szCs w:val="18"/>
              </w:rPr>
            </w:pPr>
          </w:p>
          <w:p w14:paraId="5E659895" w14:textId="77777777" w:rsidR="00817B01" w:rsidRDefault="002E16E8">
            <w:pPr>
              <w:pStyle w:val="aText"/>
              <w:ind w:right="335"/>
              <w:rPr>
                <w:rFonts w:cstheme="minorHAnsi"/>
                <w:sz w:val="18"/>
                <w:szCs w:val="18"/>
              </w:rPr>
            </w:pPr>
            <w:r>
              <w:rPr>
                <w:rFonts w:cstheme="minorHAnsi"/>
                <w:sz w:val="18"/>
                <w:szCs w:val="18"/>
              </w:rPr>
              <w:t>Alle Patienten erhalten bei Aufnahme der Patientendaten die Datenschutzinformation gem. Art. 13 DSGVO.</w:t>
            </w:r>
          </w:p>
          <w:p w14:paraId="7A9B752D" w14:textId="77777777" w:rsidR="00817B01" w:rsidRDefault="00817B01">
            <w:pPr>
              <w:pStyle w:val="aText"/>
              <w:ind w:right="335"/>
              <w:rPr>
                <w:rFonts w:cstheme="minorHAnsi"/>
                <w:sz w:val="18"/>
                <w:szCs w:val="18"/>
              </w:rPr>
            </w:pPr>
          </w:p>
        </w:tc>
      </w:tr>
      <w:tr w:rsidR="00817B01" w14:paraId="21C99410" w14:textId="77777777" w:rsidTr="00817B01">
        <w:trPr>
          <w:cnfStyle w:val="000000100000" w:firstRow="0" w:lastRow="0" w:firstColumn="0" w:lastColumn="0" w:oddVBand="0" w:evenVBand="0" w:oddHBand="1" w:evenHBand="0" w:firstRowFirstColumn="0" w:firstRowLastColumn="0" w:lastRowFirstColumn="0" w:lastRowLastColumn="0"/>
        </w:trPr>
        <w:tc>
          <w:tcPr>
            <w:tcW w:w="2394" w:type="dxa"/>
          </w:tcPr>
          <w:p w14:paraId="31FDAC79" w14:textId="77777777" w:rsidR="00817B01" w:rsidRDefault="002E16E8">
            <w:pPr>
              <w:pStyle w:val="aText"/>
              <w:ind w:right="335"/>
              <w:rPr>
                <w:rFonts w:cstheme="minorHAnsi"/>
                <w:b/>
                <w:sz w:val="18"/>
                <w:szCs w:val="18"/>
              </w:rPr>
            </w:pPr>
            <w:r>
              <w:rPr>
                <w:rFonts w:cstheme="minorHAnsi"/>
                <w:b/>
                <w:sz w:val="18"/>
                <w:szCs w:val="18"/>
              </w:rPr>
              <w:t>Risikobewertung</w:t>
            </w:r>
          </w:p>
        </w:tc>
        <w:tc>
          <w:tcPr>
            <w:tcW w:w="6102" w:type="dxa"/>
          </w:tcPr>
          <w:p w14:paraId="6BCE7279" w14:textId="77777777" w:rsidR="00817B01" w:rsidRDefault="002E16E8">
            <w:pPr>
              <w:pStyle w:val="aText"/>
              <w:ind w:right="335"/>
              <w:rPr>
                <w:rFonts w:cstheme="minorHAnsi"/>
                <w:sz w:val="18"/>
                <w:szCs w:val="18"/>
              </w:rPr>
            </w:pPr>
            <w:r>
              <w:rPr>
                <w:rFonts w:cstheme="minorHAnsi"/>
                <w:sz w:val="18"/>
                <w:szCs w:val="18"/>
              </w:rPr>
              <w:t>Hier sollte der nachfolgende Textbaustein stehen:</w:t>
            </w:r>
          </w:p>
          <w:p w14:paraId="6A0A87F6" w14:textId="77777777" w:rsidR="00817B01" w:rsidRDefault="00817B01">
            <w:pPr>
              <w:pStyle w:val="aText"/>
              <w:ind w:right="335"/>
              <w:rPr>
                <w:rFonts w:cstheme="minorHAnsi"/>
                <w:sz w:val="18"/>
                <w:szCs w:val="18"/>
              </w:rPr>
            </w:pPr>
          </w:p>
          <w:p w14:paraId="310ED9E3" w14:textId="77777777" w:rsidR="00817B01" w:rsidRDefault="002E16E8">
            <w:pPr>
              <w:pStyle w:val="aText"/>
              <w:ind w:right="335"/>
              <w:rPr>
                <w:rFonts w:cstheme="minorHAnsi"/>
                <w:sz w:val="18"/>
                <w:szCs w:val="18"/>
              </w:rPr>
            </w:pPr>
            <w:r>
              <w:rPr>
                <w:rFonts w:cstheme="minorHAnsi"/>
                <w:sz w:val="18"/>
                <w:szCs w:val="18"/>
              </w:rPr>
              <w:t>Die Verarbeitungstätigkeit hat voraussichtlich kein hohes Risiko für die Rechte und Freiheiten zur Folge. Eine Datenschutz-Folgenabschätzung ist nicht erforderlich.</w:t>
            </w:r>
          </w:p>
        </w:tc>
      </w:tr>
    </w:tbl>
    <w:p w14:paraId="4D41DEF0" w14:textId="77777777" w:rsidR="00817B01" w:rsidRDefault="00817B01" w:rsidP="009672E6">
      <w:pPr>
        <w:pStyle w:val="aText"/>
        <w:ind w:right="335"/>
      </w:pPr>
    </w:p>
    <w:p w14:paraId="73126EB5" w14:textId="77777777" w:rsidR="00307FEE" w:rsidRDefault="00307FEE" w:rsidP="00307FEE">
      <w:pPr>
        <w:pStyle w:val="aText"/>
        <w:ind w:right="335"/>
        <w:rPr>
          <w:rFonts w:cstheme="minorHAnsi"/>
          <w:b/>
          <w:sz w:val="24"/>
          <w:szCs w:val="24"/>
        </w:rPr>
      </w:pPr>
    </w:p>
    <w:p w14:paraId="4CAB70A7" w14:textId="77777777" w:rsidR="00D573CA" w:rsidRPr="00D573CA" w:rsidRDefault="00D573CA" w:rsidP="00D573CA">
      <w:pPr>
        <w:pStyle w:val="Zwischenberschrift"/>
        <w:ind w:firstLine="0"/>
        <w:jc w:val="both"/>
        <w:rPr>
          <w:rFonts w:asciiTheme="minorHAnsi" w:hAnsiTheme="minorHAnsi" w:cs="Arial"/>
        </w:rPr>
      </w:pPr>
      <w:r w:rsidRPr="00D573CA">
        <w:rPr>
          <w:rFonts w:asciiTheme="minorHAnsi" w:hAnsiTheme="minorHAnsi" w:cs="Arial"/>
        </w:rPr>
        <w:t>Falls Sie weitere Aspekte oder Sachverhalte, die in der Vorlage noch nicht abgebildet sind, in die Vorlage aufnehmen möchten, wenden Sie sich gerne an uns</w:t>
      </w:r>
    </w:p>
    <w:p w14:paraId="680D94A0" w14:textId="77777777" w:rsidR="00D573CA" w:rsidRPr="00D573CA" w:rsidRDefault="00D573CA" w:rsidP="00D573CA">
      <w:pPr>
        <w:pStyle w:val="Zwischenberschrift"/>
        <w:ind w:firstLine="0"/>
        <w:jc w:val="both"/>
        <w:rPr>
          <w:rFonts w:asciiTheme="minorHAnsi" w:hAnsiTheme="minorHAnsi" w:cs="Arial"/>
        </w:rPr>
      </w:pPr>
      <w:r w:rsidRPr="00D573CA">
        <w:rPr>
          <w:rFonts w:asciiTheme="minorHAnsi" w:hAnsiTheme="minorHAnsi" w:cs="Arial"/>
        </w:rPr>
        <w:t>Sollten Sie Fragen haben, zögern Sie bitte nicht, sich an uns zu wenden.</w:t>
      </w:r>
    </w:p>
    <w:p w14:paraId="6C0BB5C8" w14:textId="77777777" w:rsidR="00D573CA" w:rsidRPr="00D573CA" w:rsidRDefault="00D573CA" w:rsidP="00D573CA">
      <w:pPr>
        <w:pStyle w:val="Zwischenberschrift"/>
        <w:spacing w:before="120" w:line="240" w:lineRule="auto"/>
        <w:rPr>
          <w:rFonts w:asciiTheme="minorHAnsi" w:hAnsiTheme="minorHAnsi" w:cs="Arial"/>
        </w:rPr>
      </w:pPr>
    </w:p>
    <w:p w14:paraId="1849BCEF" w14:textId="77777777" w:rsidR="00D573CA" w:rsidRPr="00D573CA" w:rsidRDefault="00D573CA" w:rsidP="00D573CA">
      <w:pPr>
        <w:pStyle w:val="Zwischenberschrift"/>
        <w:spacing w:before="120" w:line="240" w:lineRule="auto"/>
        <w:rPr>
          <w:rFonts w:asciiTheme="minorHAnsi" w:hAnsiTheme="minorHAnsi" w:cs="Arial"/>
        </w:rPr>
      </w:pPr>
      <w:proofErr w:type="spellStart"/>
      <w:r w:rsidRPr="00D573CA">
        <w:rPr>
          <w:rFonts w:asciiTheme="minorHAnsi" w:hAnsiTheme="minorHAnsi" w:cs="Arial"/>
        </w:rPr>
        <w:t>DATA</w:t>
      </w:r>
      <w:r w:rsidRPr="00D573CA">
        <w:rPr>
          <w:rFonts w:asciiTheme="minorHAnsi" w:hAnsiTheme="minorHAnsi" w:cs="Arial"/>
          <w:i/>
          <w:iCs/>
        </w:rPr>
        <w:t>privat</w:t>
      </w:r>
      <w:proofErr w:type="spellEnd"/>
      <w:r w:rsidRPr="00D573CA">
        <w:rPr>
          <w:rFonts w:asciiTheme="minorHAnsi" w:hAnsiTheme="minorHAnsi" w:cs="Arial"/>
        </w:rPr>
        <w:t xml:space="preserve"> GmbH</w:t>
      </w:r>
    </w:p>
    <w:p w14:paraId="5FE1D94A" w14:textId="77777777" w:rsidR="00D573CA" w:rsidRPr="00D573CA" w:rsidRDefault="00D573CA" w:rsidP="00D573CA">
      <w:pPr>
        <w:pStyle w:val="Zwischenberschrift"/>
        <w:spacing w:before="120" w:line="240" w:lineRule="auto"/>
        <w:rPr>
          <w:rFonts w:asciiTheme="minorHAnsi" w:hAnsiTheme="minorHAnsi" w:cs="Arial"/>
        </w:rPr>
      </w:pPr>
      <w:r w:rsidRPr="00D573CA">
        <w:rPr>
          <w:rFonts w:asciiTheme="minorHAnsi" w:hAnsiTheme="minorHAnsi" w:cs="Arial"/>
        </w:rPr>
        <w:t>horbach@dataprivat.de</w:t>
      </w:r>
    </w:p>
    <w:p w14:paraId="7659DC1F" w14:textId="77777777" w:rsidR="00D573CA" w:rsidRPr="00D573CA" w:rsidRDefault="00D573CA" w:rsidP="00D573CA">
      <w:pPr>
        <w:pStyle w:val="Zwischenberschrift"/>
        <w:spacing w:before="120" w:line="240" w:lineRule="auto"/>
        <w:rPr>
          <w:rFonts w:asciiTheme="minorHAnsi" w:hAnsiTheme="minorHAnsi" w:cs="Arial"/>
        </w:rPr>
      </w:pPr>
      <w:r w:rsidRPr="00D573CA">
        <w:rPr>
          <w:rFonts w:asciiTheme="minorHAnsi" w:hAnsiTheme="minorHAnsi" w:cs="Arial"/>
        </w:rPr>
        <w:t>0241-99 77 6 88 3</w:t>
      </w:r>
    </w:p>
    <w:p w14:paraId="705E9535" w14:textId="77777777" w:rsidR="00D573CA" w:rsidRPr="00D573CA" w:rsidRDefault="00D573CA" w:rsidP="00D573CA">
      <w:pPr>
        <w:pStyle w:val="Zwischenberschrift"/>
        <w:spacing w:before="120" w:line="240" w:lineRule="auto"/>
        <w:rPr>
          <w:rFonts w:asciiTheme="minorHAnsi" w:hAnsiTheme="minorHAnsi" w:cs="Arial"/>
        </w:rPr>
      </w:pPr>
    </w:p>
    <w:p w14:paraId="09CAA6F6" w14:textId="1BB5D3B9" w:rsidR="00D573CA" w:rsidRDefault="00D573CA" w:rsidP="00D573CA">
      <w:pPr>
        <w:pStyle w:val="aText"/>
        <w:ind w:right="335"/>
        <w:jc w:val="right"/>
        <w:rPr>
          <w:rFonts w:asciiTheme="minorHAnsi" w:hAnsiTheme="minorHAnsi" w:cs="Arial"/>
          <w:b/>
          <w:bCs/>
          <w:sz w:val="24"/>
          <w:szCs w:val="24"/>
        </w:rPr>
      </w:pPr>
      <w:r w:rsidRPr="00D573CA">
        <w:rPr>
          <w:rFonts w:asciiTheme="minorHAnsi" w:hAnsiTheme="minorHAnsi" w:cs="Arial"/>
          <w:b/>
          <w:bCs/>
          <w:sz w:val="24"/>
          <w:szCs w:val="24"/>
        </w:rPr>
        <w:t xml:space="preserve">Ihr </w:t>
      </w:r>
      <w:proofErr w:type="spellStart"/>
      <w:r w:rsidRPr="00D573CA">
        <w:rPr>
          <w:rFonts w:asciiTheme="minorHAnsi" w:hAnsiTheme="minorHAnsi" w:cs="Arial"/>
          <w:b/>
          <w:bCs/>
          <w:sz w:val="24"/>
          <w:szCs w:val="24"/>
        </w:rPr>
        <w:t>DATA</w:t>
      </w:r>
      <w:r w:rsidRPr="00D573CA">
        <w:rPr>
          <w:rFonts w:asciiTheme="minorHAnsi" w:hAnsiTheme="minorHAnsi" w:cs="Arial"/>
          <w:b/>
          <w:bCs/>
          <w:i/>
          <w:iCs/>
          <w:sz w:val="24"/>
          <w:szCs w:val="24"/>
        </w:rPr>
        <w:t>privat</w:t>
      </w:r>
      <w:proofErr w:type="spellEnd"/>
      <w:r w:rsidRPr="00D573CA">
        <w:rPr>
          <w:rFonts w:asciiTheme="minorHAnsi" w:hAnsiTheme="minorHAnsi" w:cs="Arial"/>
          <w:b/>
          <w:bCs/>
          <w:sz w:val="24"/>
          <w:szCs w:val="24"/>
        </w:rPr>
        <w:t xml:space="preserve"> Team</w:t>
      </w:r>
    </w:p>
    <w:p w14:paraId="298817A8" w14:textId="65004B64" w:rsidR="00D573CA" w:rsidRPr="00D573CA" w:rsidRDefault="00D573CA" w:rsidP="00D573CA">
      <w:pPr>
        <w:pStyle w:val="aText"/>
        <w:ind w:right="335"/>
        <w:jc w:val="right"/>
        <w:rPr>
          <w:rFonts w:asciiTheme="minorHAnsi" w:hAnsiTheme="minorHAnsi" w:cs="Arial"/>
          <w:b/>
          <w:bCs/>
          <w:sz w:val="28"/>
          <w:szCs w:val="28"/>
        </w:rPr>
      </w:pPr>
    </w:p>
    <w:p w14:paraId="5759207B" w14:textId="47E955FD" w:rsidR="00D573CA" w:rsidRPr="004013E6" w:rsidRDefault="00D573CA" w:rsidP="00D573CA">
      <w:pPr>
        <w:pStyle w:val="aText"/>
        <w:ind w:right="335"/>
        <w:jc w:val="left"/>
        <w:rPr>
          <w:rFonts w:asciiTheme="minorHAnsi" w:hAnsiTheme="minorHAnsi" w:cs="Arial"/>
          <w:b/>
          <w:bCs/>
          <w:sz w:val="24"/>
          <w:szCs w:val="24"/>
        </w:rPr>
      </w:pPr>
      <w:r w:rsidRPr="004013E6">
        <w:rPr>
          <w:rFonts w:asciiTheme="minorHAnsi" w:hAnsiTheme="minorHAnsi" w:cs="Arial"/>
          <w:b/>
          <w:bCs/>
          <w:sz w:val="24"/>
          <w:szCs w:val="24"/>
        </w:rPr>
        <w:t>Ende des Bearbeitungshinweises]</w:t>
      </w:r>
    </w:p>
    <w:p w14:paraId="7E4175C0" w14:textId="77777777" w:rsidR="00D573CA" w:rsidRPr="00D573CA" w:rsidRDefault="00D573CA" w:rsidP="00D573CA">
      <w:pPr>
        <w:pStyle w:val="aText"/>
        <w:ind w:right="335"/>
        <w:rPr>
          <w:rFonts w:asciiTheme="minorHAnsi" w:hAnsiTheme="minorHAnsi" w:cs="Arial"/>
          <w:sz w:val="24"/>
          <w:szCs w:val="24"/>
        </w:rPr>
      </w:pPr>
    </w:p>
    <w:p w14:paraId="71E54294" w14:textId="1F9C8C2A" w:rsidR="00307FEE" w:rsidRPr="00D573CA" w:rsidRDefault="00307FEE" w:rsidP="00D573CA">
      <w:pPr>
        <w:pStyle w:val="aText"/>
        <w:ind w:right="335"/>
        <w:rPr>
          <w:rFonts w:cstheme="minorHAnsi"/>
          <w:b/>
          <w:sz w:val="24"/>
          <w:szCs w:val="24"/>
        </w:rPr>
      </w:pPr>
    </w:p>
    <w:p w14:paraId="3810DD3E" w14:textId="7A04627F" w:rsidR="00D573CA" w:rsidRPr="00D573CA" w:rsidRDefault="00307FEE">
      <w:pPr>
        <w:rPr>
          <w:szCs w:val="24"/>
        </w:rPr>
      </w:pPr>
      <w:r w:rsidRPr="00D573CA">
        <w:rPr>
          <w:szCs w:val="24"/>
        </w:rPr>
        <w:br w:type="page"/>
      </w:r>
    </w:p>
    <w:p w14:paraId="1B34547F" w14:textId="77777777" w:rsidR="00307FEE" w:rsidRPr="00102628" w:rsidRDefault="00307FEE" w:rsidP="00307FEE">
      <w:pPr>
        <w:pStyle w:val="aText"/>
        <w:ind w:right="335"/>
        <w:jc w:val="center"/>
        <w:rPr>
          <w:rFonts w:cstheme="minorHAnsi"/>
          <w:b/>
          <w:sz w:val="28"/>
          <w:szCs w:val="28"/>
          <w:u w:val="single"/>
        </w:rPr>
      </w:pPr>
      <w:r w:rsidRPr="00102628">
        <w:rPr>
          <w:rFonts w:cstheme="minorHAnsi"/>
          <w:b/>
          <w:sz w:val="28"/>
          <w:szCs w:val="28"/>
          <w:u w:val="single"/>
        </w:rPr>
        <w:lastRenderedPageBreak/>
        <w:t>Verzeichnis von Verarbeitungstätigkeiten</w:t>
      </w:r>
    </w:p>
    <w:p w14:paraId="419A57D1" w14:textId="77777777" w:rsidR="00307FEE" w:rsidRPr="00360D5D" w:rsidRDefault="00307FEE" w:rsidP="00307FEE">
      <w:pPr>
        <w:pStyle w:val="aText"/>
        <w:ind w:right="335"/>
        <w:rPr>
          <w:rFonts w:cstheme="minorHAnsi"/>
          <w:b/>
        </w:rPr>
      </w:pPr>
    </w:p>
    <w:tbl>
      <w:tblPr>
        <w:tblStyle w:val="Tabellenraster"/>
        <w:tblW w:w="0" w:type="auto"/>
        <w:tblLook w:val="04A0" w:firstRow="1" w:lastRow="0" w:firstColumn="1" w:lastColumn="0" w:noHBand="0" w:noVBand="1"/>
      </w:tblPr>
      <w:tblGrid>
        <w:gridCol w:w="8547"/>
      </w:tblGrid>
      <w:tr w:rsidR="00307FEE" w:rsidRPr="00C7488B" w14:paraId="176275DE" w14:textId="77777777" w:rsidTr="00307FEE">
        <w:tc>
          <w:tcPr>
            <w:tcW w:w="8547" w:type="dxa"/>
          </w:tcPr>
          <w:p w14:paraId="5927C8F0" w14:textId="77777777" w:rsidR="00307FEE" w:rsidRPr="00360D5D" w:rsidRDefault="00307FEE" w:rsidP="00307FEE">
            <w:pPr>
              <w:pStyle w:val="berschriften"/>
              <w:rPr>
                <w:rFonts w:cstheme="minorHAnsi"/>
              </w:rPr>
            </w:pPr>
            <w:r w:rsidRPr="00360D5D">
              <w:rPr>
                <w:rFonts w:cstheme="minorHAnsi"/>
              </w:rPr>
              <w:t>Name oder Firma der verantwortlichen Stelle</w:t>
            </w:r>
          </w:p>
          <w:p w14:paraId="66547B1F" w14:textId="77777777" w:rsidR="00307FEE" w:rsidRPr="00447470" w:rsidRDefault="00307FEE" w:rsidP="00307FEE">
            <w:pPr>
              <w:rPr>
                <w:rFonts w:asciiTheme="minorHAnsi" w:hAnsiTheme="minorHAnsi" w:cs="Arial"/>
                <w:b/>
                <w:bCs/>
                <w:sz w:val="22"/>
                <w:szCs w:val="21"/>
              </w:rPr>
            </w:pPr>
            <w:r w:rsidRPr="00C93D52">
              <w:rPr>
                <w:rFonts w:asciiTheme="minorHAnsi" w:hAnsiTheme="minorHAnsi" w:cs="Arial"/>
                <w:b/>
                <w:bCs/>
                <w:sz w:val="22"/>
                <w:szCs w:val="21"/>
                <w:highlight w:val="yellow"/>
              </w:rPr>
              <w:t>Physiopraxis Mustermann</w:t>
            </w:r>
          </w:p>
          <w:p w14:paraId="52044F98" w14:textId="77777777" w:rsidR="00307FEE" w:rsidRPr="00BB6E88" w:rsidRDefault="00307FEE" w:rsidP="00307FEE">
            <w:pPr>
              <w:pStyle w:val="berschriften"/>
              <w:rPr>
                <w:rFonts w:cstheme="minorHAnsi"/>
                <w:b w:val="0"/>
                <w:highlight w:val="yellow"/>
              </w:rPr>
            </w:pPr>
            <w:r>
              <w:rPr>
                <w:rFonts w:cstheme="minorHAnsi"/>
                <w:b w:val="0"/>
                <w:highlight w:val="yellow"/>
              </w:rPr>
              <w:t>Musterstraße 1, 12345 Berlin</w:t>
            </w:r>
          </w:p>
          <w:p w14:paraId="0A6E5350" w14:textId="77777777" w:rsidR="00307FEE" w:rsidRPr="00BB6E88" w:rsidRDefault="00307FEE" w:rsidP="00307FEE">
            <w:pPr>
              <w:pStyle w:val="berschriften"/>
              <w:rPr>
                <w:rFonts w:cstheme="minorHAnsi"/>
                <w:b w:val="0"/>
                <w:highlight w:val="yellow"/>
              </w:rPr>
            </w:pPr>
            <w:r>
              <w:rPr>
                <w:rFonts w:cstheme="minorHAnsi"/>
                <w:b w:val="0"/>
                <w:highlight w:val="yellow"/>
              </w:rPr>
              <w:t>Tel. …</w:t>
            </w:r>
            <w:r w:rsidRPr="00BB6E88">
              <w:rPr>
                <w:rFonts w:cstheme="minorHAnsi"/>
                <w:b w:val="0"/>
                <w:highlight w:val="yellow"/>
              </w:rPr>
              <w:t xml:space="preserve"> </w:t>
            </w:r>
          </w:p>
          <w:p w14:paraId="457ED66A" w14:textId="77777777" w:rsidR="00307FEE" w:rsidRPr="00D01217" w:rsidRDefault="00307FEE" w:rsidP="00307FEE">
            <w:pPr>
              <w:pStyle w:val="berschriften"/>
              <w:rPr>
                <w:rFonts w:cstheme="minorHAnsi"/>
                <w:b w:val="0"/>
                <w:highlight w:val="yellow"/>
              </w:rPr>
            </w:pPr>
            <w:r w:rsidRPr="00D01217">
              <w:rPr>
                <w:rFonts w:cstheme="minorHAnsi"/>
                <w:b w:val="0"/>
                <w:highlight w:val="yellow"/>
              </w:rPr>
              <w:t xml:space="preserve">Fax </w:t>
            </w:r>
            <w:r>
              <w:rPr>
                <w:rFonts w:cstheme="minorHAnsi"/>
                <w:b w:val="0"/>
                <w:highlight w:val="yellow"/>
              </w:rPr>
              <w:t>…</w:t>
            </w:r>
          </w:p>
          <w:p w14:paraId="2DF47CBF" w14:textId="77777777" w:rsidR="00307FEE" w:rsidRPr="00D01217" w:rsidRDefault="00307FEE" w:rsidP="00307FEE">
            <w:pPr>
              <w:pStyle w:val="berschriften"/>
              <w:rPr>
                <w:rFonts w:cstheme="minorHAnsi"/>
                <w:b w:val="0"/>
              </w:rPr>
            </w:pPr>
            <w:r w:rsidRPr="00D01217">
              <w:rPr>
                <w:rFonts w:cstheme="minorHAnsi"/>
                <w:b w:val="0"/>
                <w:highlight w:val="yellow"/>
              </w:rPr>
              <w:t>info@praxis.de</w:t>
            </w:r>
          </w:p>
        </w:tc>
      </w:tr>
      <w:tr w:rsidR="00307FEE" w:rsidRPr="00360D5D" w14:paraId="60354B3F" w14:textId="77777777" w:rsidTr="00307FEE">
        <w:tc>
          <w:tcPr>
            <w:tcW w:w="8547" w:type="dxa"/>
          </w:tcPr>
          <w:p w14:paraId="37508E41" w14:textId="77777777" w:rsidR="00307FEE" w:rsidRPr="00360D5D" w:rsidRDefault="00307FEE" w:rsidP="00307FEE">
            <w:pPr>
              <w:pStyle w:val="berschriften"/>
              <w:rPr>
                <w:rFonts w:cstheme="minorHAnsi"/>
              </w:rPr>
            </w:pPr>
            <w:r w:rsidRPr="00360D5D">
              <w:rPr>
                <w:rFonts w:cstheme="minorHAnsi"/>
              </w:rPr>
              <w:t>Leiter der verantwortlichen Stelle und der Datenverarbeitung; Datenschutzbeauftragter</w:t>
            </w:r>
          </w:p>
          <w:p w14:paraId="286E2DD4" w14:textId="77777777" w:rsidR="00307FEE" w:rsidRPr="00BB6E88" w:rsidRDefault="00307FEE" w:rsidP="00307FEE">
            <w:pPr>
              <w:pStyle w:val="Flietext"/>
              <w:numPr>
                <w:ilvl w:val="0"/>
                <w:numId w:val="10"/>
              </w:numPr>
              <w:rPr>
                <w:rFonts w:cstheme="minorHAnsi"/>
                <w:highlight w:val="yellow"/>
              </w:rPr>
            </w:pPr>
            <w:r>
              <w:rPr>
                <w:rFonts w:cstheme="minorHAnsi"/>
                <w:highlight w:val="yellow"/>
              </w:rPr>
              <w:t>Praxisinhaber</w:t>
            </w:r>
            <w:r w:rsidRPr="00BB6E88">
              <w:rPr>
                <w:rFonts w:cstheme="minorHAnsi"/>
                <w:highlight w:val="yellow"/>
              </w:rPr>
              <w:t xml:space="preserve">: Herr </w:t>
            </w:r>
            <w:r>
              <w:rPr>
                <w:rFonts w:cstheme="minorHAnsi"/>
                <w:highlight w:val="yellow"/>
              </w:rPr>
              <w:t>Mustermann</w:t>
            </w:r>
          </w:p>
          <w:p w14:paraId="25E0EC2B" w14:textId="77777777" w:rsidR="00307FEE" w:rsidRPr="00360D5D" w:rsidRDefault="00307FEE" w:rsidP="00307FEE">
            <w:pPr>
              <w:pStyle w:val="Flietext"/>
              <w:numPr>
                <w:ilvl w:val="0"/>
                <w:numId w:val="10"/>
              </w:numPr>
              <w:rPr>
                <w:rFonts w:cstheme="minorHAnsi"/>
              </w:rPr>
            </w:pPr>
            <w:r w:rsidRPr="00360D5D">
              <w:rPr>
                <w:rFonts w:cstheme="minorHAnsi"/>
              </w:rPr>
              <w:t>Datenschutzbeauftragter (extern):</w:t>
            </w:r>
          </w:p>
          <w:p w14:paraId="40D0F268" w14:textId="77777777" w:rsidR="00E94E7D" w:rsidRDefault="00E94E7D" w:rsidP="00307FEE">
            <w:pPr>
              <w:pStyle w:val="Flietext"/>
              <w:ind w:left="720"/>
              <w:rPr>
                <w:rFonts w:cstheme="minorHAnsi"/>
                <w:b/>
              </w:rPr>
            </w:pPr>
            <w:proofErr w:type="spellStart"/>
            <w:r>
              <w:rPr>
                <w:rFonts w:cstheme="minorHAnsi"/>
                <w:b/>
              </w:rPr>
              <w:t>DATAprivat</w:t>
            </w:r>
            <w:proofErr w:type="spellEnd"/>
            <w:r>
              <w:rPr>
                <w:rFonts w:cstheme="minorHAnsi"/>
                <w:b/>
              </w:rPr>
              <w:t xml:space="preserve"> GmbH, </w:t>
            </w:r>
            <w:proofErr w:type="spellStart"/>
            <w:r w:rsidR="00307FEE">
              <w:rPr>
                <w:rFonts w:cstheme="minorHAnsi"/>
                <w:b/>
              </w:rPr>
              <w:t>Schönrath</w:t>
            </w:r>
            <w:proofErr w:type="spellEnd"/>
            <w:r w:rsidR="00307FEE">
              <w:rPr>
                <w:rFonts w:cstheme="minorHAnsi"/>
                <w:b/>
              </w:rPr>
              <w:t xml:space="preserve"> Str. 85</w:t>
            </w:r>
            <w:r w:rsidR="00307FEE" w:rsidRPr="00360D5D">
              <w:rPr>
                <w:rFonts w:cstheme="minorHAnsi"/>
                <w:b/>
              </w:rPr>
              <w:t>, 520</w:t>
            </w:r>
            <w:r w:rsidR="00307FEE">
              <w:rPr>
                <w:rFonts w:cstheme="minorHAnsi"/>
                <w:b/>
              </w:rPr>
              <w:t>66</w:t>
            </w:r>
            <w:r w:rsidR="00307FEE" w:rsidRPr="00360D5D">
              <w:rPr>
                <w:rFonts w:cstheme="minorHAnsi"/>
                <w:b/>
              </w:rPr>
              <w:t xml:space="preserve"> Aachen</w:t>
            </w:r>
          </w:p>
          <w:p w14:paraId="2AF04FE2" w14:textId="77777777" w:rsidR="00307FEE" w:rsidRPr="00360D5D" w:rsidRDefault="00E94E7D" w:rsidP="00307FEE">
            <w:pPr>
              <w:pStyle w:val="Flietext"/>
              <w:ind w:left="720"/>
              <w:rPr>
                <w:rFonts w:cstheme="minorHAnsi"/>
                <w:b/>
              </w:rPr>
            </w:pPr>
            <w:r>
              <w:rPr>
                <w:rFonts w:cstheme="minorHAnsi"/>
                <w:b/>
              </w:rPr>
              <w:t xml:space="preserve">Ansprechpartner: </w:t>
            </w:r>
            <w:r w:rsidRPr="00360D5D">
              <w:rPr>
                <w:rFonts w:cstheme="minorHAnsi"/>
                <w:b/>
              </w:rPr>
              <w:t xml:space="preserve">Rainer Horbach, </w:t>
            </w:r>
            <w:r w:rsidR="00307FEE">
              <w:rPr>
                <w:rFonts w:cstheme="minorHAnsi"/>
                <w:b/>
              </w:rPr>
              <w:t>Horbach</w:t>
            </w:r>
            <w:r w:rsidR="00307FEE" w:rsidRPr="00360D5D">
              <w:rPr>
                <w:rFonts w:cstheme="minorHAnsi"/>
                <w:b/>
              </w:rPr>
              <w:t>@</w:t>
            </w:r>
            <w:r w:rsidR="00307FEE">
              <w:rPr>
                <w:rFonts w:cstheme="minorHAnsi"/>
                <w:b/>
              </w:rPr>
              <w:t>dataprivat</w:t>
            </w:r>
            <w:r w:rsidR="00307FEE" w:rsidRPr="00360D5D">
              <w:rPr>
                <w:rFonts w:cstheme="minorHAnsi"/>
                <w:b/>
              </w:rPr>
              <w:t>.de</w:t>
            </w:r>
          </w:p>
        </w:tc>
      </w:tr>
    </w:tbl>
    <w:p w14:paraId="779487ED" w14:textId="77777777" w:rsidR="00307FEE" w:rsidRDefault="00307FEE" w:rsidP="00307FEE">
      <w:pPr>
        <w:rPr>
          <w:rFonts w:asciiTheme="minorHAnsi" w:hAnsiTheme="minorHAnsi" w:cstheme="minorHAnsi"/>
          <w:b/>
          <w:sz w:val="21"/>
          <w:szCs w:val="21"/>
        </w:rPr>
      </w:pPr>
    </w:p>
    <w:tbl>
      <w:tblPr>
        <w:tblStyle w:val="EinfacheTabelle3"/>
        <w:tblW w:w="0" w:type="auto"/>
        <w:tblLook w:val="04A0" w:firstRow="1" w:lastRow="0" w:firstColumn="1" w:lastColumn="0" w:noHBand="0" w:noVBand="1"/>
      </w:tblPr>
      <w:tblGrid>
        <w:gridCol w:w="1980"/>
        <w:gridCol w:w="6567"/>
      </w:tblGrid>
      <w:tr w:rsidR="00307FEE" w:rsidRPr="00360D5D" w14:paraId="24D9771C" w14:textId="77777777" w:rsidTr="00307F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47" w:type="dxa"/>
            <w:gridSpan w:val="2"/>
          </w:tcPr>
          <w:p w14:paraId="182F7959" w14:textId="77777777" w:rsidR="00307FEE" w:rsidRDefault="00307FEE" w:rsidP="00307FEE">
            <w:pPr>
              <w:pStyle w:val="aText"/>
              <w:ind w:right="335"/>
              <w:jc w:val="center"/>
              <w:rPr>
                <w:rFonts w:cstheme="minorHAnsi"/>
                <w:bCs w:val="0"/>
                <w:caps w:val="0"/>
              </w:rPr>
            </w:pPr>
            <w:r w:rsidRPr="001107E7">
              <w:rPr>
                <w:rFonts w:cstheme="minorHAnsi"/>
                <w:b w:val="0"/>
              </w:rPr>
              <w:t xml:space="preserve">Kategorien der in der </w:t>
            </w:r>
            <w:r>
              <w:rPr>
                <w:rFonts w:cstheme="minorHAnsi"/>
                <w:b w:val="0"/>
              </w:rPr>
              <w:t>verantwortlichen Stelle</w:t>
            </w:r>
            <w:r>
              <w:rPr>
                <w:rFonts w:cstheme="minorHAnsi"/>
                <w:b w:val="0"/>
              </w:rPr>
              <w:br/>
            </w:r>
            <w:r w:rsidRPr="001107E7">
              <w:rPr>
                <w:rFonts w:cstheme="minorHAnsi"/>
                <w:b w:val="0"/>
              </w:rPr>
              <w:t>verarbeiteten personenbezogen Daten</w:t>
            </w:r>
          </w:p>
          <w:p w14:paraId="704F14AF" w14:textId="77777777" w:rsidR="00307FEE" w:rsidRPr="00176867" w:rsidRDefault="00307FEE" w:rsidP="00307FEE">
            <w:pPr>
              <w:pStyle w:val="aText"/>
              <w:ind w:right="335"/>
              <w:jc w:val="center"/>
              <w:rPr>
                <w:rFonts w:cstheme="minorHAnsi"/>
                <w:sz w:val="18"/>
                <w:szCs w:val="18"/>
              </w:rPr>
            </w:pPr>
          </w:p>
        </w:tc>
      </w:tr>
      <w:tr w:rsidR="00307FEE" w:rsidRPr="00360D5D" w14:paraId="02561748" w14:textId="77777777" w:rsidTr="00307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5BB38A0" w14:textId="77777777" w:rsidR="00307FEE" w:rsidRPr="00AB0AA4" w:rsidRDefault="00307FEE" w:rsidP="00307FEE">
            <w:pPr>
              <w:pStyle w:val="Datenkategorie"/>
              <w:ind w:left="360" w:hanging="360"/>
            </w:pPr>
            <w:r>
              <w:t>Patientendaten</w:t>
            </w:r>
          </w:p>
        </w:tc>
        <w:tc>
          <w:tcPr>
            <w:tcW w:w="6567" w:type="dxa"/>
          </w:tcPr>
          <w:p w14:paraId="3A782898" w14:textId="77777777" w:rsidR="00307FEE" w:rsidRPr="00886238"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b/>
                <w:sz w:val="18"/>
                <w:szCs w:val="18"/>
                <w:u w:val="single"/>
              </w:rPr>
            </w:pPr>
            <w:r w:rsidRPr="00886238">
              <w:rPr>
                <w:rFonts w:cstheme="minorHAnsi"/>
                <w:b/>
                <w:sz w:val="18"/>
                <w:szCs w:val="18"/>
                <w:u w:val="single"/>
              </w:rPr>
              <w:t>Stammdaten der</w:t>
            </w:r>
            <w:r>
              <w:rPr>
                <w:rFonts w:cstheme="minorHAnsi"/>
                <w:b/>
                <w:sz w:val="18"/>
                <w:szCs w:val="18"/>
                <w:u w:val="single"/>
              </w:rPr>
              <w:t xml:space="preserve"> Patienten</w:t>
            </w:r>
          </w:p>
          <w:p w14:paraId="2EBA1A39"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86238">
              <w:rPr>
                <w:rFonts w:cstheme="minorHAnsi"/>
                <w:sz w:val="18"/>
                <w:szCs w:val="18"/>
              </w:rPr>
              <w:t xml:space="preserve">Umfasst sind alle Daten, die für die Aufrechterhaltung des Kontaktes mit dem </w:t>
            </w:r>
            <w:r>
              <w:rPr>
                <w:rFonts w:cstheme="minorHAnsi"/>
                <w:sz w:val="18"/>
                <w:szCs w:val="18"/>
              </w:rPr>
              <w:t>Patienten</w:t>
            </w:r>
            <w:r w:rsidRPr="00886238">
              <w:rPr>
                <w:rFonts w:cstheme="minorHAnsi"/>
                <w:sz w:val="18"/>
                <w:szCs w:val="18"/>
              </w:rPr>
              <w:t xml:space="preserve"> erforderlich sind. Dies umfasst insbesondere: Namen, Adresse, E-Mail-Adresse, Telefonnummer, </w:t>
            </w:r>
            <w:proofErr w:type="gramStart"/>
            <w:r w:rsidRPr="00886238">
              <w:rPr>
                <w:rFonts w:cstheme="minorHAnsi"/>
                <w:sz w:val="18"/>
                <w:szCs w:val="18"/>
              </w:rPr>
              <w:t>etc..</w:t>
            </w:r>
            <w:proofErr w:type="gramEnd"/>
          </w:p>
          <w:p w14:paraId="348CCFBB" w14:textId="77777777" w:rsidR="00307FEE" w:rsidRPr="00886238"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1909F64D" w14:textId="77777777" w:rsidR="00307FEE" w:rsidRPr="00886238"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b/>
                <w:sz w:val="18"/>
                <w:szCs w:val="18"/>
                <w:u w:val="single"/>
              </w:rPr>
            </w:pPr>
            <w:r>
              <w:rPr>
                <w:rFonts w:cstheme="minorHAnsi"/>
                <w:b/>
                <w:sz w:val="18"/>
                <w:szCs w:val="18"/>
                <w:u w:val="single"/>
              </w:rPr>
              <w:t>Versicherungsstatus</w:t>
            </w:r>
          </w:p>
          <w:p w14:paraId="2E3AB8BF"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00D20">
              <w:rPr>
                <w:rFonts w:cstheme="minorHAnsi"/>
                <w:sz w:val="18"/>
                <w:szCs w:val="18"/>
              </w:rPr>
              <w:t xml:space="preserve">Umfasst sind alle Daten, die für die Abrechnung von Leistungen gegenüber den gesetzlichen Krankenkassen erforderlich sind. Dies sind insbesondere: Versicherung, Versicherungsnummer, Befreiung von der Zuzahlungspflicht gem. § 32 Abs. 2 S. 1 </w:t>
            </w:r>
            <w:proofErr w:type="spellStart"/>
            <w:r w:rsidRPr="00900D20">
              <w:rPr>
                <w:rFonts w:cstheme="minorHAnsi"/>
                <w:sz w:val="18"/>
                <w:szCs w:val="18"/>
              </w:rPr>
              <w:t>i.V.m</w:t>
            </w:r>
            <w:proofErr w:type="spellEnd"/>
            <w:r w:rsidRPr="00900D20">
              <w:rPr>
                <w:rFonts w:cstheme="minorHAnsi"/>
                <w:sz w:val="18"/>
                <w:szCs w:val="18"/>
              </w:rPr>
              <w:t>. § 61 SGB V, Anspruch auf Beihilfeleistungen, etc.</w:t>
            </w:r>
          </w:p>
          <w:p w14:paraId="1DCE49E3" w14:textId="77777777" w:rsidR="00307FEE" w:rsidRPr="00886238"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0DF53C6B"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b/>
                <w:sz w:val="18"/>
                <w:szCs w:val="18"/>
                <w:u w:val="single"/>
              </w:rPr>
            </w:pPr>
            <w:r w:rsidRPr="005D2C5B">
              <w:rPr>
                <w:rFonts w:cstheme="minorHAnsi"/>
                <w:b/>
                <w:sz w:val="18"/>
                <w:szCs w:val="18"/>
                <w:u w:val="single"/>
              </w:rPr>
              <w:t>Rechnungsdaten (Privatpatienten)</w:t>
            </w:r>
          </w:p>
          <w:p w14:paraId="141B9C22"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D2C5B">
              <w:rPr>
                <w:rFonts w:cstheme="minorHAnsi"/>
                <w:sz w:val="18"/>
                <w:szCs w:val="18"/>
              </w:rPr>
              <w:t>Umfasst sind alle Daten, die im Rahmen der Rechnungstellung gegenüber Privat-patienten verarbeitet werden. Dies umfasst auch die Angabe des abgegebenen Heilmittels, die Zeiten der Abgabe und den Rechnungsbetrag.</w:t>
            </w:r>
          </w:p>
          <w:p w14:paraId="02416DDE"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b/>
                <w:sz w:val="18"/>
                <w:szCs w:val="18"/>
                <w:u w:val="single"/>
              </w:rPr>
            </w:pPr>
          </w:p>
          <w:p w14:paraId="232082E4" w14:textId="77777777" w:rsidR="00307FEE" w:rsidRPr="00886238"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b/>
                <w:sz w:val="18"/>
                <w:szCs w:val="18"/>
                <w:u w:val="single"/>
              </w:rPr>
            </w:pPr>
            <w:r w:rsidRPr="00B94F41">
              <w:rPr>
                <w:rFonts w:cstheme="minorHAnsi"/>
                <w:b/>
                <w:sz w:val="18"/>
                <w:szCs w:val="18"/>
                <w:u w:val="single"/>
              </w:rPr>
              <w:t>Krankheitsdaten</w:t>
            </w:r>
          </w:p>
          <w:p w14:paraId="314A22DF"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94F41">
              <w:rPr>
                <w:rFonts w:cstheme="minorHAnsi"/>
                <w:sz w:val="18"/>
                <w:szCs w:val="18"/>
              </w:rPr>
              <w:t>Umfasst sind alle Daten, die sich auf pathologische Zustände der Patienten beziehen, wie beispielsweise Diagnosen und Befunde. Umfasst sind nicht nur die Krankheitsdaten, welche sich aus der im Zusammenhang mit der Abgabe des konkreten Heilmittels durchgeführten Befunderhebung ergeben. Oftmals ist die Erfassung weiterer Krankheitsdaten für die erfolgreiche Abgabe eines Heilmittels erforderlich, auch wenn diese nicht im unmittelbaren Zusammenhang mit der Therapie stehen. Erfasst sind daher auch chronische Leiden oder Gebrechen der Patienten.</w:t>
            </w:r>
          </w:p>
          <w:p w14:paraId="04289EC8"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Krankheitsdaten sind als Gesundheitsdaten gem. Art. 4 Nr. 15 DSGVO Daten besonderer Kategorien gem. Art. 9 DSGVO und unterliegen dem besonderen Schutz der Rechtsordnung. Eine Verarbeitung ist nur zulässig soweit eine ausdrückliche Einwilligung der Betroffenen vorliegt oder die Verarbeitung im Rahmen von Heilbehandlungen erfolgt und von Fachpersonal, welches dem Berufsgeheimnis unterliegt oder unter dessen Aufsicht durchgeführt wird. Hierzu zählen alle Ärzte und Heilmittelerbringer, sowie deren Angestellte.</w:t>
            </w:r>
          </w:p>
          <w:p w14:paraId="25600300"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6F5FCE25" w14:textId="77777777" w:rsidR="00307FEE" w:rsidRPr="009B4081"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b/>
                <w:sz w:val="18"/>
                <w:szCs w:val="18"/>
                <w:u w:val="single"/>
              </w:rPr>
            </w:pPr>
            <w:r w:rsidRPr="009B4081">
              <w:rPr>
                <w:rFonts w:cstheme="minorHAnsi"/>
                <w:b/>
                <w:sz w:val="18"/>
                <w:szCs w:val="18"/>
                <w:u w:val="single"/>
              </w:rPr>
              <w:t xml:space="preserve">Körperliche </w:t>
            </w:r>
            <w:r>
              <w:rPr>
                <w:rFonts w:cstheme="minorHAnsi"/>
                <w:b/>
                <w:sz w:val="18"/>
                <w:szCs w:val="18"/>
                <w:u w:val="single"/>
              </w:rPr>
              <w:t>Daten</w:t>
            </w:r>
          </w:p>
          <w:p w14:paraId="497455A8" w14:textId="77777777" w:rsidR="00307FEE" w:rsidRPr="009B4081"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B4081">
              <w:rPr>
                <w:rFonts w:cstheme="minorHAnsi"/>
                <w:sz w:val="18"/>
                <w:szCs w:val="18"/>
              </w:rPr>
              <w:t xml:space="preserve">Umfasst sind alle Daten über körperliche Zustände und Eigenschaften, die nicht im engeren Sinne pathologischer Art sind. Dies können körperliche Besonderheiten </w:t>
            </w:r>
            <w:r w:rsidRPr="009B4081">
              <w:rPr>
                <w:rFonts w:cstheme="minorHAnsi"/>
                <w:sz w:val="18"/>
                <w:szCs w:val="18"/>
              </w:rPr>
              <w:lastRenderedPageBreak/>
              <w:t>sein, wie angeborene Fehlbildungen oder besondere Sensibilität auf bestimmte Behandlungsformen oder Stoffe. Erfasst in dieser Kategorie sind beispielsweise auch Allergien. Auch Gewicht, Größe, etc., sind von dieser Kategorie umfasst.</w:t>
            </w:r>
          </w:p>
          <w:p w14:paraId="0F06DD62"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1567B9CB" w14:textId="77777777" w:rsidR="00307FEE" w:rsidRPr="001C5543"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b/>
                <w:sz w:val="18"/>
                <w:szCs w:val="18"/>
                <w:u w:val="single"/>
              </w:rPr>
            </w:pPr>
            <w:r w:rsidRPr="001C5543">
              <w:rPr>
                <w:rFonts w:cstheme="minorHAnsi"/>
                <w:b/>
                <w:sz w:val="18"/>
                <w:szCs w:val="18"/>
                <w:u w:val="single"/>
              </w:rPr>
              <w:t>Sozialanamnetische Daten</w:t>
            </w:r>
          </w:p>
          <w:p w14:paraId="474F5545"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5543">
              <w:rPr>
                <w:rFonts w:cstheme="minorHAnsi"/>
                <w:sz w:val="18"/>
                <w:szCs w:val="18"/>
              </w:rPr>
              <w:t>Umfasst sind biographische Daten aus dem Leben der Patienten. Auch Freizeitaktivitäten wie beispielsweise sportliche Aktivitäten sind umfasst.</w:t>
            </w:r>
          </w:p>
          <w:p w14:paraId="49871E91"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FAC8D18" w14:textId="77777777" w:rsidR="00307FEE" w:rsidRPr="001C5543"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b/>
                <w:sz w:val="18"/>
                <w:szCs w:val="18"/>
                <w:u w:val="single"/>
              </w:rPr>
            </w:pPr>
            <w:r w:rsidRPr="001C5543">
              <w:rPr>
                <w:rFonts w:cstheme="minorHAnsi"/>
                <w:b/>
                <w:sz w:val="18"/>
                <w:szCs w:val="18"/>
                <w:u w:val="single"/>
              </w:rPr>
              <w:t>Behandler (Therapeuten, Ärzte, Krankenhäuser, etc.)</w:t>
            </w:r>
          </w:p>
          <w:p w14:paraId="79ADCB8D"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5543">
              <w:rPr>
                <w:rFonts w:cstheme="minorHAnsi"/>
                <w:sz w:val="18"/>
                <w:szCs w:val="18"/>
              </w:rPr>
              <w:t>Umfasst sind alle Behandler, die mit der Behandlung der diagnostizierten Leiden, für welche das Heilmittel verordnet wurde, befasst waren. Dies sind insbesondere der verordnende Arzt und der das Heilmittel abgebende Therapeut der Praxis selbst.</w:t>
            </w:r>
          </w:p>
          <w:p w14:paraId="1B66C767"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0FC728A" w14:textId="77777777" w:rsidR="00307FEE" w:rsidRPr="001C5543"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b/>
                <w:sz w:val="18"/>
                <w:szCs w:val="18"/>
                <w:u w:val="single"/>
              </w:rPr>
            </w:pPr>
            <w:r w:rsidRPr="001C5543">
              <w:rPr>
                <w:rFonts w:cstheme="minorHAnsi"/>
                <w:b/>
                <w:sz w:val="18"/>
                <w:szCs w:val="18"/>
                <w:u w:val="single"/>
              </w:rPr>
              <w:t>Zeiterfassungsdaten (Patienten)</w:t>
            </w:r>
          </w:p>
          <w:p w14:paraId="7FC2F3D7"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5543">
              <w:rPr>
                <w:rFonts w:cstheme="minorHAnsi"/>
                <w:sz w:val="18"/>
                <w:szCs w:val="18"/>
              </w:rPr>
              <w:t>Umfasst sind alle mit der Praxis zur Abgabe von Heilmitteln vereinbarte Termine. Auch private Zeitdaten der Patienten können erfasst sein, wie bspw. Urlaubszeiten. Erfasst sind auch Terminabsagen oder Nichterscheinen zu einem Termin.</w:t>
            </w:r>
          </w:p>
          <w:p w14:paraId="75118BE5"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3D30B5B8" w14:textId="77777777" w:rsidR="00307FEE" w:rsidRPr="00592CD2"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b/>
                <w:sz w:val="18"/>
                <w:szCs w:val="18"/>
                <w:u w:val="single"/>
              </w:rPr>
            </w:pPr>
            <w:r w:rsidRPr="00592CD2">
              <w:rPr>
                <w:rFonts w:cstheme="minorHAnsi"/>
                <w:b/>
                <w:sz w:val="18"/>
                <w:szCs w:val="18"/>
                <w:u w:val="single"/>
              </w:rPr>
              <w:t>Begleitpersonen und Angehörige von Patienten</w:t>
            </w:r>
          </w:p>
          <w:p w14:paraId="10B8327B"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Umfasst sind alle Kontaktdaten von Angehörigen oder Begleitpersonen von Patienten. Im Falle von betreuten Patienten werden ggf. auch die Kontaktdaten von den Betreuern verarbeitet und gespeichert.</w:t>
            </w:r>
          </w:p>
          <w:p w14:paraId="05755BF9" w14:textId="77777777" w:rsidR="00307FEE" w:rsidRPr="00176867"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07FEE" w:rsidRPr="00360D5D" w14:paraId="34F55DC8" w14:textId="77777777" w:rsidTr="00307FEE">
        <w:tc>
          <w:tcPr>
            <w:cnfStyle w:val="001000000000" w:firstRow="0" w:lastRow="0" w:firstColumn="1" w:lastColumn="0" w:oddVBand="0" w:evenVBand="0" w:oddHBand="0" w:evenHBand="0" w:firstRowFirstColumn="0" w:firstRowLastColumn="0" w:lastRowFirstColumn="0" w:lastRowLastColumn="0"/>
            <w:tcW w:w="1980" w:type="dxa"/>
          </w:tcPr>
          <w:p w14:paraId="3BC7E4FF" w14:textId="77777777" w:rsidR="00307FEE" w:rsidRPr="00360D5D" w:rsidRDefault="00307FEE" w:rsidP="00307FEE">
            <w:pPr>
              <w:pStyle w:val="Datenkategorie"/>
              <w:ind w:left="360" w:hanging="360"/>
            </w:pPr>
            <w:r>
              <w:lastRenderedPageBreak/>
              <w:t>Kundendaten</w:t>
            </w:r>
          </w:p>
          <w:p w14:paraId="7EA8DB2F" w14:textId="77777777" w:rsidR="00307FEE" w:rsidRPr="00176867" w:rsidRDefault="00307FEE" w:rsidP="00307FEE">
            <w:pPr>
              <w:pStyle w:val="aText"/>
              <w:ind w:right="335"/>
              <w:rPr>
                <w:rFonts w:cstheme="minorHAnsi"/>
                <w:sz w:val="18"/>
                <w:szCs w:val="18"/>
              </w:rPr>
            </w:pPr>
          </w:p>
        </w:tc>
        <w:tc>
          <w:tcPr>
            <w:tcW w:w="6567" w:type="dxa"/>
          </w:tcPr>
          <w:p w14:paraId="2EED9508" w14:textId="77777777" w:rsidR="00307FEE" w:rsidRPr="00F17323"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F17323">
              <w:rPr>
                <w:rFonts w:cstheme="minorHAnsi"/>
                <w:b/>
                <w:sz w:val="18"/>
                <w:szCs w:val="18"/>
                <w:u w:val="single"/>
              </w:rPr>
              <w:t>Stammdaten der Kunden</w:t>
            </w:r>
          </w:p>
          <w:p w14:paraId="6B7B3097" w14:textId="77777777" w:rsidR="00307FEE"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635A7">
              <w:rPr>
                <w:rFonts w:cstheme="minorHAnsi"/>
                <w:sz w:val="18"/>
                <w:szCs w:val="18"/>
              </w:rPr>
              <w:t xml:space="preserve">Umfasst sind alle Daten, die für die Aufrechterhaltung des Kontaktes mit dem Kunden erforderlich sind. Dies umfasst insbesondere: Namen, Adresse, E-Mail-Adresse, Telefonnummer, </w:t>
            </w:r>
            <w:proofErr w:type="gramStart"/>
            <w:r w:rsidRPr="00B635A7">
              <w:rPr>
                <w:rFonts w:cstheme="minorHAnsi"/>
                <w:sz w:val="18"/>
                <w:szCs w:val="18"/>
              </w:rPr>
              <w:t>etc..</w:t>
            </w:r>
            <w:proofErr w:type="gramEnd"/>
          </w:p>
          <w:p w14:paraId="70040524" w14:textId="77777777" w:rsidR="00307FEE" w:rsidRPr="00B635A7"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654632AF" w14:textId="77777777" w:rsidR="00307FEE" w:rsidRPr="00F17323"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F17323">
              <w:rPr>
                <w:rFonts w:cstheme="minorHAnsi"/>
                <w:b/>
                <w:sz w:val="18"/>
                <w:szCs w:val="18"/>
                <w:u w:val="single"/>
              </w:rPr>
              <w:t>Krankheitsdaten</w:t>
            </w:r>
          </w:p>
          <w:p w14:paraId="5113401C" w14:textId="77777777" w:rsidR="00307FEE"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7323">
              <w:rPr>
                <w:rFonts w:cstheme="minorHAnsi"/>
                <w:sz w:val="18"/>
                <w:szCs w:val="18"/>
              </w:rPr>
              <w:t xml:space="preserve">Umfasst sind alle Daten, die sich auf pathologische Zustände der </w:t>
            </w:r>
            <w:r>
              <w:rPr>
                <w:rFonts w:cstheme="minorHAnsi"/>
                <w:sz w:val="18"/>
                <w:szCs w:val="18"/>
              </w:rPr>
              <w:t>Kunden</w:t>
            </w:r>
            <w:r w:rsidRPr="00F17323">
              <w:rPr>
                <w:rFonts w:cstheme="minorHAnsi"/>
                <w:sz w:val="18"/>
                <w:szCs w:val="18"/>
              </w:rPr>
              <w:t xml:space="preserve"> beziehen</w:t>
            </w:r>
            <w:r>
              <w:rPr>
                <w:rFonts w:cstheme="minorHAnsi"/>
                <w:sz w:val="18"/>
                <w:szCs w:val="18"/>
              </w:rPr>
              <w:t xml:space="preserve">, soweit dies für die Bestimmung, ob eine sonstige Leistung (Prävention, Gesundheitsvorsorge, Wellness, etc.) abgegeben werden darf, erforderlich ist. </w:t>
            </w:r>
          </w:p>
          <w:p w14:paraId="6A8F5886" w14:textId="77777777" w:rsidR="00307FEE"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1843EB2B" w14:textId="77777777" w:rsidR="00307FEE" w:rsidRPr="00421C5B"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421C5B">
              <w:rPr>
                <w:rFonts w:cstheme="minorHAnsi"/>
                <w:b/>
                <w:sz w:val="18"/>
                <w:szCs w:val="18"/>
                <w:u w:val="single"/>
              </w:rPr>
              <w:t>Körperliche Gesundheitsdaten</w:t>
            </w:r>
          </w:p>
          <w:p w14:paraId="00A185F9" w14:textId="77777777" w:rsidR="00307FEE"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21C5B">
              <w:rPr>
                <w:rFonts w:cstheme="minorHAnsi"/>
                <w:sz w:val="18"/>
                <w:szCs w:val="18"/>
              </w:rPr>
              <w:t>Umfasst sind alle Daten über körperliche Zustände und Eigenschaften, die nicht im engeren Sinne pathologischer Art sind. Dies können körperliche Besonderheiten sein, wie angeborene Fehlbildungen oder besondere Sensibilität auf bestimmte Behandlungsformen oder Stoffe. Erfasst in dieser Kategorie sind beispielsweise auch Allergien. Auch Gewicht, Größe, etc., sind von dieser Kategorie umfasst.</w:t>
            </w:r>
          </w:p>
          <w:p w14:paraId="4F9D6185" w14:textId="77777777" w:rsidR="00307FEE" w:rsidRPr="00B635A7"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63B310C5" w14:textId="77777777" w:rsidR="00307FEE" w:rsidRPr="00421C5B"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421C5B">
              <w:rPr>
                <w:rFonts w:cstheme="minorHAnsi"/>
                <w:b/>
                <w:sz w:val="18"/>
                <w:szCs w:val="18"/>
                <w:u w:val="single"/>
              </w:rPr>
              <w:t>Rechnungsdaten (Kunden)</w:t>
            </w:r>
          </w:p>
          <w:p w14:paraId="6797389F" w14:textId="77777777" w:rsidR="00307FEE"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635A7">
              <w:rPr>
                <w:rFonts w:cstheme="minorHAnsi"/>
                <w:sz w:val="18"/>
                <w:szCs w:val="18"/>
              </w:rPr>
              <w:t>Umfasst sind alle Daten, die im Rahmen der Rechnungstellung gegenüber Kunden verarbeitet werden. Dies umfasst auch die Angabe der abgegebenen Leistung, die Zeiten der Abgabe und den Rechnungsbetrag.</w:t>
            </w:r>
          </w:p>
          <w:p w14:paraId="2F640A8C" w14:textId="77777777" w:rsidR="00307FEE" w:rsidRPr="00B635A7"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BF56E15" w14:textId="77777777" w:rsidR="00307FEE" w:rsidRPr="00AB2805"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AB2805">
              <w:rPr>
                <w:rFonts w:cstheme="minorHAnsi"/>
                <w:b/>
                <w:sz w:val="18"/>
                <w:szCs w:val="18"/>
                <w:u w:val="single"/>
              </w:rPr>
              <w:t>Zeiterfassungsdaten (Kunden)</w:t>
            </w:r>
          </w:p>
          <w:p w14:paraId="018CF193" w14:textId="77777777" w:rsidR="00307FEE"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635A7">
              <w:rPr>
                <w:rFonts w:cstheme="minorHAnsi"/>
                <w:sz w:val="18"/>
                <w:szCs w:val="18"/>
              </w:rPr>
              <w:t>Umfasst sind alle mit der Praxis zur Abgabe von Leistungen vereinbarte Termine. Erfasst sind auch Terminabsagen oder Nichterscheinen zu einem Termin.</w:t>
            </w:r>
          </w:p>
          <w:p w14:paraId="171C54FE" w14:textId="77777777" w:rsidR="00307FEE" w:rsidRPr="00176867"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307FEE" w:rsidRPr="00360D5D" w14:paraId="5F3470EB" w14:textId="77777777" w:rsidTr="00307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41B87E7" w14:textId="77777777" w:rsidR="00307FEE" w:rsidRPr="00176867" w:rsidRDefault="00307FEE" w:rsidP="00307FEE">
            <w:pPr>
              <w:pStyle w:val="aText"/>
              <w:ind w:right="335"/>
              <w:rPr>
                <w:rFonts w:cstheme="minorHAnsi"/>
                <w:sz w:val="18"/>
                <w:szCs w:val="18"/>
              </w:rPr>
            </w:pPr>
            <w:r w:rsidRPr="00676C82">
              <w:rPr>
                <w:rFonts w:cstheme="minorHAnsi"/>
                <w:sz w:val="18"/>
                <w:szCs w:val="18"/>
              </w:rPr>
              <w:t>Mitarbeiter</w:t>
            </w:r>
            <w:r>
              <w:rPr>
                <w:rFonts w:cstheme="minorHAnsi"/>
                <w:sz w:val="18"/>
                <w:szCs w:val="18"/>
              </w:rPr>
              <w:br/>
            </w:r>
            <w:r w:rsidRPr="00676C82">
              <w:rPr>
                <w:rFonts w:cstheme="minorHAnsi"/>
                <w:sz w:val="18"/>
                <w:szCs w:val="18"/>
              </w:rPr>
              <w:t>daten</w:t>
            </w:r>
          </w:p>
        </w:tc>
        <w:tc>
          <w:tcPr>
            <w:tcW w:w="6567" w:type="dxa"/>
          </w:tcPr>
          <w:p w14:paraId="6F397AA0" w14:textId="77777777" w:rsidR="00307FEE" w:rsidRPr="0093273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b/>
                <w:sz w:val="18"/>
                <w:szCs w:val="18"/>
                <w:u w:val="single"/>
              </w:rPr>
            </w:pPr>
            <w:r w:rsidRPr="0093273E">
              <w:rPr>
                <w:rFonts w:cstheme="minorHAnsi"/>
                <w:b/>
                <w:sz w:val="18"/>
                <w:szCs w:val="18"/>
                <w:u w:val="single"/>
              </w:rPr>
              <w:t>Stammdaten der Mitarbeiter</w:t>
            </w:r>
          </w:p>
          <w:p w14:paraId="0B223C39"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3273E">
              <w:rPr>
                <w:rFonts w:cstheme="minorHAnsi"/>
                <w:sz w:val="18"/>
                <w:szCs w:val="18"/>
              </w:rPr>
              <w:t xml:space="preserve">Umfasst sind alle Daten, die für die Aufrechterhaltung des Kontaktes mit dem Mitarbeiter erforderlich sind. Dies umfasst insbesondere: Namen, Adresse, E-Mail-Adresse, Telefonnummer, </w:t>
            </w:r>
            <w:proofErr w:type="gramStart"/>
            <w:r w:rsidRPr="0093273E">
              <w:rPr>
                <w:rFonts w:cstheme="minorHAnsi"/>
                <w:sz w:val="18"/>
                <w:szCs w:val="18"/>
              </w:rPr>
              <w:t>etc..</w:t>
            </w:r>
            <w:proofErr w:type="gramEnd"/>
            <w:r w:rsidRPr="0093273E">
              <w:rPr>
                <w:rFonts w:cstheme="minorHAnsi"/>
                <w:sz w:val="18"/>
                <w:szCs w:val="18"/>
              </w:rPr>
              <w:t xml:space="preserve"> Ebenfalls umfasst sind auch Daten wie z.B. Familienstand, Kirchenzugehörigkeit, Schwerbehindertenstatus, </w:t>
            </w:r>
            <w:proofErr w:type="gramStart"/>
            <w:r w:rsidRPr="0093273E">
              <w:rPr>
                <w:rFonts w:cstheme="minorHAnsi"/>
                <w:sz w:val="18"/>
                <w:szCs w:val="18"/>
              </w:rPr>
              <w:t>etc..</w:t>
            </w:r>
            <w:proofErr w:type="gramEnd"/>
          </w:p>
          <w:p w14:paraId="3B6CFFFE" w14:textId="77777777" w:rsidR="00307FEE" w:rsidRPr="0093273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FA59055" w14:textId="77777777" w:rsidR="00307FEE" w:rsidRPr="0093273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b/>
                <w:sz w:val="18"/>
                <w:szCs w:val="18"/>
                <w:u w:val="single"/>
              </w:rPr>
            </w:pPr>
            <w:r w:rsidRPr="0093273E">
              <w:rPr>
                <w:rFonts w:cstheme="minorHAnsi"/>
                <w:b/>
                <w:sz w:val="18"/>
                <w:szCs w:val="18"/>
                <w:u w:val="single"/>
              </w:rPr>
              <w:t>Lohndaten und Bankdaten</w:t>
            </w:r>
          </w:p>
          <w:p w14:paraId="6D9EFDA5"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3273E">
              <w:rPr>
                <w:rFonts w:cstheme="minorHAnsi"/>
                <w:sz w:val="18"/>
                <w:szCs w:val="18"/>
              </w:rPr>
              <w:t>Umfasst sind alle Daten, die für die Lohnbuchhaltung und Lohnzahlung erforderlich sind. Dies umfasst neben der Kontoverbindung auch den Beschäftigungsst</w:t>
            </w:r>
            <w:r>
              <w:rPr>
                <w:rFonts w:cstheme="minorHAnsi"/>
                <w:sz w:val="18"/>
                <w:szCs w:val="18"/>
              </w:rPr>
              <w:t xml:space="preserve">atus bei </w:t>
            </w:r>
            <w:r>
              <w:rPr>
                <w:rFonts w:cstheme="minorHAnsi"/>
                <w:sz w:val="18"/>
                <w:szCs w:val="18"/>
              </w:rPr>
              <w:lastRenderedPageBreak/>
              <w:t>geringfügig Beschäftig</w:t>
            </w:r>
            <w:r w:rsidRPr="0093273E">
              <w:rPr>
                <w:rFonts w:cstheme="minorHAnsi"/>
                <w:sz w:val="18"/>
                <w:szCs w:val="18"/>
              </w:rPr>
              <w:t>ten. Daten über Lohnpfändungen unterfallen dieser Kategorie.</w:t>
            </w:r>
          </w:p>
          <w:p w14:paraId="07758AF2" w14:textId="77777777" w:rsidR="00307FEE" w:rsidRPr="0093273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43601DE3" w14:textId="77777777" w:rsidR="00307FEE" w:rsidRPr="0093273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b/>
                <w:sz w:val="18"/>
                <w:szCs w:val="18"/>
                <w:u w:val="single"/>
              </w:rPr>
            </w:pPr>
            <w:r w:rsidRPr="0093273E">
              <w:rPr>
                <w:rFonts w:cstheme="minorHAnsi"/>
                <w:b/>
                <w:sz w:val="18"/>
                <w:szCs w:val="18"/>
                <w:u w:val="single"/>
              </w:rPr>
              <w:t>Berufliche Qualifikationen</w:t>
            </w:r>
          </w:p>
          <w:p w14:paraId="59675B3D"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3273E">
              <w:rPr>
                <w:rFonts w:cstheme="minorHAnsi"/>
                <w:sz w:val="18"/>
                <w:szCs w:val="18"/>
              </w:rPr>
              <w:t>Umfasst sind alle Daten über die berufliche Qualifikation des Mitarbeiters. Dies sind insbesondere der berufsqualifizierende Abschluss und Nachweise für Fortbildungen.</w:t>
            </w:r>
          </w:p>
          <w:p w14:paraId="6D2421D4" w14:textId="77777777" w:rsidR="00307FEE" w:rsidRPr="0093273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1E32A6B9" w14:textId="77777777" w:rsidR="00307FEE" w:rsidRPr="0093273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b/>
                <w:sz w:val="18"/>
                <w:szCs w:val="18"/>
                <w:u w:val="single"/>
              </w:rPr>
            </w:pPr>
            <w:r w:rsidRPr="0093273E">
              <w:rPr>
                <w:rFonts w:cstheme="minorHAnsi"/>
                <w:b/>
                <w:sz w:val="18"/>
                <w:szCs w:val="18"/>
                <w:u w:val="single"/>
              </w:rPr>
              <w:t>Bewerbungsunterlagen / Personalakte</w:t>
            </w:r>
          </w:p>
          <w:p w14:paraId="1832BF7B"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3273E">
              <w:rPr>
                <w:rFonts w:cstheme="minorHAnsi"/>
                <w:sz w:val="18"/>
                <w:szCs w:val="18"/>
              </w:rPr>
              <w:t xml:space="preserve">Umfasst sind alle Daten, wie sie sich aus den Bewerbungsunterlagen der Mitarbeiterinnen und Mitarbeiter ergeben sowie der Inhalt der Personalakte i.S. § 83 </w:t>
            </w:r>
            <w:r>
              <w:rPr>
                <w:rFonts w:cstheme="minorHAnsi"/>
                <w:sz w:val="18"/>
                <w:szCs w:val="18"/>
              </w:rPr>
              <w:t xml:space="preserve">          </w:t>
            </w:r>
            <w:r w:rsidRPr="0093273E">
              <w:rPr>
                <w:rFonts w:cstheme="minorHAnsi"/>
                <w:sz w:val="18"/>
                <w:szCs w:val="18"/>
              </w:rPr>
              <w:t>BetrVG.</w:t>
            </w:r>
          </w:p>
          <w:p w14:paraId="6DE894F7"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0EA7CC48" w14:textId="77777777" w:rsidR="00307FEE" w:rsidRPr="0093273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3273E">
              <w:rPr>
                <w:rFonts w:cstheme="minorHAnsi"/>
                <w:b/>
                <w:sz w:val="18"/>
                <w:szCs w:val="18"/>
                <w:u w:val="single"/>
              </w:rPr>
              <w:t>Zeiterfassungsdaten (Urlaub, Krankschreibungen, etc.)</w:t>
            </w:r>
          </w:p>
          <w:p w14:paraId="5654A612" w14:textId="77777777" w:rsidR="00307FEE"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3273E">
              <w:rPr>
                <w:rFonts w:cstheme="minorHAnsi"/>
                <w:sz w:val="18"/>
                <w:szCs w:val="18"/>
              </w:rPr>
              <w:t xml:space="preserve">Umfasst sind alle Daten über die Arbeitszeiten der Mitarbeiterinnen und Mitarbeiter. Dies sind insbesondere: Dienstzeiten, wie sie sich aus den Dienstplänen ergeben, Urlaubszeiten, Krankheitstage, Mutterschutz, </w:t>
            </w:r>
            <w:proofErr w:type="gramStart"/>
            <w:r w:rsidRPr="0093273E">
              <w:rPr>
                <w:rFonts w:cstheme="minorHAnsi"/>
                <w:sz w:val="18"/>
                <w:szCs w:val="18"/>
              </w:rPr>
              <w:t>etc..</w:t>
            </w:r>
            <w:proofErr w:type="gramEnd"/>
          </w:p>
          <w:p w14:paraId="0873D80F" w14:textId="77777777" w:rsidR="00307FEE" w:rsidRPr="00176867" w:rsidRDefault="00307FEE" w:rsidP="00307FEE">
            <w:pPr>
              <w:pStyle w:val="aText"/>
              <w:ind w:right="335"/>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07FEE" w:rsidRPr="00360D5D" w14:paraId="3D42F711" w14:textId="77777777" w:rsidTr="00307FEE">
        <w:tc>
          <w:tcPr>
            <w:cnfStyle w:val="001000000000" w:firstRow="0" w:lastRow="0" w:firstColumn="1" w:lastColumn="0" w:oddVBand="0" w:evenVBand="0" w:oddHBand="0" w:evenHBand="0" w:firstRowFirstColumn="0" w:firstRowLastColumn="0" w:lastRowFirstColumn="0" w:lastRowLastColumn="0"/>
            <w:tcW w:w="1980" w:type="dxa"/>
          </w:tcPr>
          <w:p w14:paraId="79DCCD6C" w14:textId="77777777" w:rsidR="00307FEE" w:rsidRPr="00676C82" w:rsidRDefault="00307FEE" w:rsidP="00307FEE">
            <w:pPr>
              <w:pStyle w:val="aText"/>
              <w:ind w:right="335"/>
              <w:rPr>
                <w:rFonts w:cstheme="minorHAnsi"/>
                <w:sz w:val="18"/>
                <w:szCs w:val="18"/>
              </w:rPr>
            </w:pPr>
            <w:r>
              <w:rPr>
                <w:rFonts w:cstheme="minorHAnsi"/>
                <w:sz w:val="18"/>
                <w:szCs w:val="18"/>
              </w:rPr>
              <w:lastRenderedPageBreak/>
              <w:t>Sonstige Daten</w:t>
            </w:r>
          </w:p>
        </w:tc>
        <w:tc>
          <w:tcPr>
            <w:tcW w:w="6567" w:type="dxa"/>
          </w:tcPr>
          <w:p w14:paraId="26C19136" w14:textId="77777777" w:rsidR="00307FEE"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Pr>
                <w:rFonts w:cstheme="minorHAnsi"/>
                <w:b/>
                <w:sz w:val="18"/>
                <w:szCs w:val="18"/>
                <w:u w:val="single"/>
              </w:rPr>
              <w:t>Ärzte und Behandler</w:t>
            </w:r>
          </w:p>
          <w:p w14:paraId="6AEC8A86" w14:textId="77777777" w:rsidR="00307FEE"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Erfasst sind die Daten von verordnenden Ärzten, Zahnärzten oder Heilpraktikern</w:t>
            </w:r>
          </w:p>
          <w:p w14:paraId="0F8B2294" w14:textId="77777777" w:rsidR="00307FEE"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67BA50D2" w14:textId="77777777" w:rsidR="00307FEE" w:rsidRPr="008542AE"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8542AE">
              <w:rPr>
                <w:rFonts w:cstheme="minorHAnsi"/>
                <w:b/>
                <w:sz w:val="18"/>
                <w:szCs w:val="18"/>
                <w:u w:val="single"/>
              </w:rPr>
              <w:t>Lieferanten</w:t>
            </w:r>
          </w:p>
          <w:p w14:paraId="71BB65F2" w14:textId="77777777" w:rsidR="00307FEE" w:rsidRPr="00871E17" w:rsidRDefault="00307FEE" w:rsidP="00307FEE">
            <w:pPr>
              <w:pStyle w:val="aText"/>
              <w:ind w:right="335"/>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Erfasst sind alle Daten von Lieferanten und sonstigen Geschäftspartnern der Praxis</w:t>
            </w:r>
          </w:p>
        </w:tc>
      </w:tr>
    </w:tbl>
    <w:p w14:paraId="4D0D0E48" w14:textId="77777777" w:rsidR="00E94E7D" w:rsidRDefault="00E94E7D" w:rsidP="00307FEE">
      <w:pPr>
        <w:rPr>
          <w:rFonts w:asciiTheme="minorHAnsi" w:hAnsiTheme="minorHAnsi" w:cstheme="minorHAnsi"/>
          <w:b/>
          <w:sz w:val="21"/>
          <w:szCs w:val="21"/>
        </w:rPr>
      </w:pPr>
    </w:p>
    <w:tbl>
      <w:tblPr>
        <w:tblStyle w:val="EinfacheTabelle3"/>
        <w:tblW w:w="0" w:type="auto"/>
        <w:tblLook w:val="0420" w:firstRow="1" w:lastRow="0" w:firstColumn="0" w:lastColumn="0" w:noHBand="0" w:noVBand="1"/>
      </w:tblPr>
      <w:tblGrid>
        <w:gridCol w:w="8497"/>
      </w:tblGrid>
      <w:tr w:rsidR="00E94E7D" w:rsidRPr="00FA681E" w14:paraId="46FFADFD" w14:textId="77777777" w:rsidTr="00D573CA">
        <w:trPr>
          <w:cnfStyle w:val="100000000000" w:firstRow="1" w:lastRow="0" w:firstColumn="0" w:lastColumn="0" w:oddVBand="0" w:evenVBand="0" w:oddHBand="0" w:evenHBand="0" w:firstRowFirstColumn="0" w:firstRowLastColumn="0" w:lastRowFirstColumn="0" w:lastRowLastColumn="0"/>
        </w:trPr>
        <w:tc>
          <w:tcPr>
            <w:tcW w:w="8497" w:type="dxa"/>
          </w:tcPr>
          <w:p w14:paraId="08E9C876" w14:textId="77777777" w:rsidR="00E94E7D" w:rsidRDefault="00E94E7D" w:rsidP="00D573CA">
            <w:pPr>
              <w:pStyle w:val="aText"/>
              <w:ind w:right="335"/>
              <w:jc w:val="center"/>
              <w:rPr>
                <w:rFonts w:cstheme="minorHAnsi"/>
                <w:b w:val="0"/>
              </w:rPr>
            </w:pPr>
            <w:r>
              <w:rPr>
                <w:rFonts w:cstheme="minorHAnsi"/>
                <w:b w:val="0"/>
              </w:rPr>
              <w:t>Kategorien von Empfängern personenbezogener Daten</w:t>
            </w:r>
          </w:p>
          <w:p w14:paraId="0BBC045A" w14:textId="77777777" w:rsidR="00E94E7D" w:rsidRPr="00FA681E" w:rsidRDefault="00E94E7D" w:rsidP="00D573CA">
            <w:pPr>
              <w:pStyle w:val="aText"/>
              <w:ind w:right="335"/>
              <w:jc w:val="center"/>
              <w:rPr>
                <w:rFonts w:cstheme="minorHAnsi"/>
                <w:b w:val="0"/>
              </w:rPr>
            </w:pPr>
          </w:p>
        </w:tc>
      </w:tr>
      <w:tr w:rsidR="00E94E7D" w:rsidRPr="003B6820" w14:paraId="179D1F1A" w14:textId="77777777" w:rsidTr="00D573CA">
        <w:trPr>
          <w:cnfStyle w:val="000000100000" w:firstRow="0" w:lastRow="0" w:firstColumn="0" w:lastColumn="0" w:oddVBand="0" w:evenVBand="0" w:oddHBand="1" w:evenHBand="0" w:firstRowFirstColumn="0" w:firstRowLastColumn="0" w:lastRowFirstColumn="0" w:lastRowLastColumn="0"/>
        </w:trPr>
        <w:tc>
          <w:tcPr>
            <w:tcW w:w="8497" w:type="dxa"/>
          </w:tcPr>
          <w:p w14:paraId="59C28CB7" w14:textId="77777777" w:rsidR="00E94E7D" w:rsidRPr="00A1007A" w:rsidRDefault="00E94E7D" w:rsidP="00D573CA">
            <w:pPr>
              <w:pStyle w:val="aText"/>
              <w:ind w:right="335"/>
              <w:rPr>
                <w:rFonts w:cstheme="minorHAnsi"/>
                <w:sz w:val="18"/>
                <w:szCs w:val="18"/>
              </w:rPr>
            </w:pPr>
            <w:r w:rsidRPr="00A1007A">
              <w:rPr>
                <w:rFonts w:cstheme="minorHAnsi"/>
                <w:sz w:val="18"/>
                <w:szCs w:val="18"/>
              </w:rPr>
              <w:t>Therapeutisches Personal der Praxis</w:t>
            </w:r>
          </w:p>
        </w:tc>
      </w:tr>
      <w:tr w:rsidR="00E94E7D" w:rsidRPr="003B6820" w14:paraId="11E53FF6" w14:textId="77777777" w:rsidTr="00D573CA">
        <w:tc>
          <w:tcPr>
            <w:tcW w:w="8497" w:type="dxa"/>
          </w:tcPr>
          <w:p w14:paraId="01BEDB07" w14:textId="77777777" w:rsidR="00E94E7D" w:rsidRPr="00A1007A" w:rsidRDefault="00E94E7D" w:rsidP="00D573CA">
            <w:pPr>
              <w:pStyle w:val="aText"/>
              <w:ind w:right="335"/>
              <w:rPr>
                <w:rFonts w:cstheme="minorHAnsi"/>
                <w:sz w:val="18"/>
                <w:szCs w:val="18"/>
              </w:rPr>
            </w:pPr>
            <w:r w:rsidRPr="00A1007A">
              <w:rPr>
                <w:rFonts w:cstheme="minorHAnsi"/>
                <w:sz w:val="18"/>
                <w:szCs w:val="18"/>
              </w:rPr>
              <w:t>Bürokräfte der Praxis</w:t>
            </w:r>
          </w:p>
        </w:tc>
      </w:tr>
      <w:tr w:rsidR="00E94E7D" w:rsidRPr="003B6820" w14:paraId="26A83BC8" w14:textId="77777777" w:rsidTr="00D573CA">
        <w:trPr>
          <w:cnfStyle w:val="000000100000" w:firstRow="0" w:lastRow="0" w:firstColumn="0" w:lastColumn="0" w:oddVBand="0" w:evenVBand="0" w:oddHBand="1" w:evenHBand="0" w:firstRowFirstColumn="0" w:firstRowLastColumn="0" w:lastRowFirstColumn="0" w:lastRowLastColumn="0"/>
        </w:trPr>
        <w:tc>
          <w:tcPr>
            <w:tcW w:w="8497" w:type="dxa"/>
          </w:tcPr>
          <w:p w14:paraId="22D37E7D" w14:textId="77777777" w:rsidR="00E94E7D" w:rsidRPr="00A1007A" w:rsidRDefault="00E94E7D" w:rsidP="00D573CA">
            <w:pPr>
              <w:pStyle w:val="aText"/>
              <w:ind w:right="335"/>
              <w:rPr>
                <w:rFonts w:cstheme="minorHAnsi"/>
                <w:sz w:val="18"/>
                <w:szCs w:val="18"/>
              </w:rPr>
            </w:pPr>
            <w:r w:rsidRPr="00A1007A">
              <w:rPr>
                <w:rFonts w:cstheme="minorHAnsi"/>
                <w:sz w:val="18"/>
                <w:szCs w:val="18"/>
              </w:rPr>
              <w:t>Ärzte, Krankenhäuser, Heilpraktiker</w:t>
            </w:r>
          </w:p>
        </w:tc>
      </w:tr>
      <w:tr w:rsidR="00E94E7D" w:rsidRPr="003B6820" w14:paraId="649CB80B" w14:textId="77777777" w:rsidTr="00D573CA">
        <w:tc>
          <w:tcPr>
            <w:tcW w:w="8497" w:type="dxa"/>
          </w:tcPr>
          <w:p w14:paraId="1F0A2E3E" w14:textId="77777777" w:rsidR="00E94E7D" w:rsidRPr="00A1007A" w:rsidRDefault="00E94E7D" w:rsidP="00D573CA">
            <w:pPr>
              <w:pStyle w:val="aText"/>
              <w:ind w:right="335"/>
              <w:rPr>
                <w:rFonts w:cstheme="minorHAnsi"/>
                <w:sz w:val="18"/>
                <w:szCs w:val="18"/>
              </w:rPr>
            </w:pPr>
            <w:r w:rsidRPr="00A1007A">
              <w:rPr>
                <w:rFonts w:cstheme="minorHAnsi"/>
                <w:sz w:val="18"/>
                <w:szCs w:val="18"/>
              </w:rPr>
              <w:t>Begleitpersonen und gesetzliche Vertreter von Patienten</w:t>
            </w:r>
          </w:p>
        </w:tc>
      </w:tr>
      <w:tr w:rsidR="00E94E7D" w:rsidRPr="003B6820" w14:paraId="149C36F9" w14:textId="77777777" w:rsidTr="00D573CA">
        <w:trPr>
          <w:cnfStyle w:val="000000100000" w:firstRow="0" w:lastRow="0" w:firstColumn="0" w:lastColumn="0" w:oddVBand="0" w:evenVBand="0" w:oddHBand="1" w:evenHBand="0" w:firstRowFirstColumn="0" w:firstRowLastColumn="0" w:lastRowFirstColumn="0" w:lastRowLastColumn="0"/>
        </w:trPr>
        <w:tc>
          <w:tcPr>
            <w:tcW w:w="8497" w:type="dxa"/>
          </w:tcPr>
          <w:p w14:paraId="6B4D6EB0" w14:textId="77777777" w:rsidR="00E94E7D" w:rsidRPr="00A1007A" w:rsidRDefault="00E94E7D" w:rsidP="00D573CA">
            <w:pPr>
              <w:pStyle w:val="aText"/>
              <w:ind w:right="335"/>
              <w:rPr>
                <w:rFonts w:cstheme="minorHAnsi"/>
                <w:sz w:val="18"/>
                <w:szCs w:val="18"/>
              </w:rPr>
            </w:pPr>
            <w:r w:rsidRPr="00A1007A">
              <w:rPr>
                <w:rFonts w:cstheme="minorHAnsi"/>
                <w:sz w:val="18"/>
                <w:szCs w:val="18"/>
              </w:rPr>
              <w:t>Steuerberater</w:t>
            </w:r>
          </w:p>
        </w:tc>
      </w:tr>
      <w:tr w:rsidR="00E94E7D" w:rsidRPr="003B6820" w14:paraId="369F907F" w14:textId="77777777" w:rsidTr="00D573CA">
        <w:tc>
          <w:tcPr>
            <w:tcW w:w="8497" w:type="dxa"/>
          </w:tcPr>
          <w:p w14:paraId="47F5AAA0" w14:textId="77777777" w:rsidR="00E94E7D" w:rsidRPr="00A1007A" w:rsidRDefault="00E94E7D" w:rsidP="00D573CA">
            <w:pPr>
              <w:pStyle w:val="aText"/>
              <w:ind w:right="335"/>
              <w:rPr>
                <w:rFonts w:cstheme="minorHAnsi"/>
                <w:sz w:val="18"/>
                <w:szCs w:val="18"/>
              </w:rPr>
            </w:pPr>
            <w:r w:rsidRPr="00A1007A">
              <w:rPr>
                <w:rFonts w:cstheme="minorHAnsi"/>
                <w:sz w:val="18"/>
                <w:szCs w:val="18"/>
              </w:rPr>
              <w:t>Gesetzliche Krankenkassen (Primärkassen, Ersatzkassen, etc.)</w:t>
            </w:r>
          </w:p>
        </w:tc>
      </w:tr>
      <w:tr w:rsidR="00E94E7D" w:rsidRPr="003B6820" w14:paraId="4F0D74CA" w14:textId="77777777" w:rsidTr="00D573CA">
        <w:trPr>
          <w:cnfStyle w:val="000000100000" w:firstRow="0" w:lastRow="0" w:firstColumn="0" w:lastColumn="0" w:oddVBand="0" w:evenVBand="0" w:oddHBand="1" w:evenHBand="0" w:firstRowFirstColumn="0" w:firstRowLastColumn="0" w:lastRowFirstColumn="0" w:lastRowLastColumn="0"/>
        </w:trPr>
        <w:tc>
          <w:tcPr>
            <w:tcW w:w="8497" w:type="dxa"/>
          </w:tcPr>
          <w:p w14:paraId="22771FD8" w14:textId="77777777" w:rsidR="00E94E7D" w:rsidRPr="00A1007A" w:rsidRDefault="00E94E7D" w:rsidP="00D573CA">
            <w:pPr>
              <w:pStyle w:val="aText"/>
              <w:ind w:right="335"/>
              <w:rPr>
                <w:rFonts w:cstheme="minorHAnsi"/>
                <w:sz w:val="18"/>
                <w:szCs w:val="18"/>
              </w:rPr>
            </w:pPr>
            <w:r w:rsidRPr="00A1007A">
              <w:rPr>
                <w:rFonts w:cstheme="minorHAnsi"/>
                <w:sz w:val="18"/>
                <w:szCs w:val="18"/>
              </w:rPr>
              <w:t>Rechenzentrum (Abrechnungsstell</w:t>
            </w:r>
            <w:r>
              <w:rPr>
                <w:rFonts w:cstheme="minorHAnsi"/>
                <w:sz w:val="18"/>
                <w:szCs w:val="18"/>
              </w:rPr>
              <w:t>e</w:t>
            </w:r>
            <w:r w:rsidRPr="00A1007A">
              <w:rPr>
                <w:rFonts w:cstheme="minorHAnsi"/>
                <w:sz w:val="18"/>
                <w:szCs w:val="18"/>
              </w:rPr>
              <w:t>)</w:t>
            </w:r>
          </w:p>
        </w:tc>
      </w:tr>
      <w:tr w:rsidR="00E94E7D" w:rsidRPr="003B6820" w14:paraId="6C76B469" w14:textId="77777777" w:rsidTr="00D573CA">
        <w:tc>
          <w:tcPr>
            <w:tcW w:w="8497" w:type="dxa"/>
          </w:tcPr>
          <w:p w14:paraId="5246429F" w14:textId="77777777" w:rsidR="00E94E7D" w:rsidRPr="00A1007A" w:rsidRDefault="00E94E7D" w:rsidP="00D573CA">
            <w:pPr>
              <w:pStyle w:val="aText"/>
              <w:ind w:right="335"/>
              <w:rPr>
                <w:rFonts w:cstheme="minorHAnsi"/>
                <w:sz w:val="18"/>
                <w:szCs w:val="18"/>
              </w:rPr>
            </w:pPr>
            <w:r w:rsidRPr="00A1007A">
              <w:rPr>
                <w:rFonts w:cstheme="minorHAnsi"/>
                <w:sz w:val="18"/>
                <w:szCs w:val="18"/>
              </w:rPr>
              <w:t>Rechtsanwalt</w:t>
            </w:r>
          </w:p>
        </w:tc>
      </w:tr>
      <w:tr w:rsidR="00E94E7D" w:rsidRPr="003B6820" w14:paraId="4FA9922A" w14:textId="77777777" w:rsidTr="00D573CA">
        <w:trPr>
          <w:cnfStyle w:val="000000100000" w:firstRow="0" w:lastRow="0" w:firstColumn="0" w:lastColumn="0" w:oddVBand="0" w:evenVBand="0" w:oddHBand="1" w:evenHBand="0" w:firstRowFirstColumn="0" w:firstRowLastColumn="0" w:lastRowFirstColumn="0" w:lastRowLastColumn="0"/>
        </w:trPr>
        <w:tc>
          <w:tcPr>
            <w:tcW w:w="8497" w:type="dxa"/>
          </w:tcPr>
          <w:p w14:paraId="20F41A81" w14:textId="77777777" w:rsidR="00E94E7D" w:rsidRPr="00A1007A" w:rsidRDefault="00E94E7D" w:rsidP="00D573CA">
            <w:pPr>
              <w:pStyle w:val="aText"/>
              <w:ind w:right="335"/>
              <w:rPr>
                <w:rFonts w:cstheme="minorHAnsi"/>
                <w:sz w:val="18"/>
                <w:szCs w:val="18"/>
              </w:rPr>
            </w:pPr>
            <w:r w:rsidRPr="00A1007A">
              <w:rPr>
                <w:rFonts w:cstheme="minorHAnsi"/>
                <w:sz w:val="18"/>
                <w:szCs w:val="18"/>
              </w:rPr>
              <w:t>Kreditinstitute</w:t>
            </w:r>
          </w:p>
        </w:tc>
      </w:tr>
      <w:tr w:rsidR="00E94E7D" w:rsidRPr="003B6820" w14:paraId="76985F69" w14:textId="77777777" w:rsidTr="00D573CA">
        <w:tc>
          <w:tcPr>
            <w:tcW w:w="8497" w:type="dxa"/>
          </w:tcPr>
          <w:p w14:paraId="37594427" w14:textId="77777777" w:rsidR="00E94E7D" w:rsidRPr="00A1007A" w:rsidRDefault="00E94E7D" w:rsidP="00D573CA">
            <w:pPr>
              <w:pStyle w:val="aText"/>
              <w:ind w:right="335"/>
              <w:rPr>
                <w:rFonts w:cstheme="minorHAnsi"/>
                <w:sz w:val="18"/>
                <w:szCs w:val="18"/>
              </w:rPr>
            </w:pPr>
            <w:r w:rsidRPr="00A1007A">
              <w:rPr>
                <w:rFonts w:cstheme="minorHAnsi"/>
                <w:sz w:val="18"/>
                <w:szCs w:val="18"/>
              </w:rPr>
              <w:t>IT-Dienstleister</w:t>
            </w:r>
          </w:p>
        </w:tc>
      </w:tr>
      <w:tr w:rsidR="00E94E7D" w:rsidRPr="003B6820" w14:paraId="3415B837" w14:textId="77777777" w:rsidTr="00D573CA">
        <w:trPr>
          <w:cnfStyle w:val="000000100000" w:firstRow="0" w:lastRow="0" w:firstColumn="0" w:lastColumn="0" w:oddVBand="0" w:evenVBand="0" w:oddHBand="1" w:evenHBand="0" w:firstRowFirstColumn="0" w:firstRowLastColumn="0" w:lastRowFirstColumn="0" w:lastRowLastColumn="0"/>
        </w:trPr>
        <w:tc>
          <w:tcPr>
            <w:tcW w:w="8497" w:type="dxa"/>
          </w:tcPr>
          <w:p w14:paraId="4E9137C7" w14:textId="77777777" w:rsidR="00E94E7D" w:rsidRPr="00A1007A" w:rsidRDefault="00E94E7D" w:rsidP="00D573CA">
            <w:pPr>
              <w:pStyle w:val="aText"/>
              <w:ind w:right="335"/>
              <w:rPr>
                <w:rFonts w:cstheme="minorHAnsi"/>
                <w:sz w:val="18"/>
                <w:szCs w:val="18"/>
              </w:rPr>
            </w:pPr>
            <w:r w:rsidRPr="00A1007A">
              <w:rPr>
                <w:rFonts w:cstheme="minorHAnsi"/>
                <w:sz w:val="18"/>
                <w:szCs w:val="18"/>
              </w:rPr>
              <w:t>Medizinischer Dienst der Krankenversicherung (MDK)</w:t>
            </w:r>
          </w:p>
        </w:tc>
      </w:tr>
      <w:tr w:rsidR="00E94E7D" w:rsidRPr="003B6820" w14:paraId="4A4D2FA4" w14:textId="77777777" w:rsidTr="00D573CA">
        <w:tc>
          <w:tcPr>
            <w:tcW w:w="8497" w:type="dxa"/>
          </w:tcPr>
          <w:p w14:paraId="4048F78A" w14:textId="77777777" w:rsidR="00E94E7D" w:rsidRPr="00A1007A" w:rsidRDefault="00E94E7D" w:rsidP="00D573CA">
            <w:pPr>
              <w:pStyle w:val="aText"/>
              <w:ind w:right="335"/>
              <w:rPr>
                <w:rFonts w:cstheme="minorHAnsi"/>
                <w:sz w:val="18"/>
                <w:szCs w:val="18"/>
              </w:rPr>
            </w:pPr>
            <w:r w:rsidRPr="00A1007A">
              <w:rPr>
                <w:rFonts w:cstheme="minorHAnsi"/>
                <w:sz w:val="18"/>
                <w:szCs w:val="18"/>
              </w:rPr>
              <w:t>Gesundheitsamt (örtlich zuständiges)</w:t>
            </w:r>
          </w:p>
        </w:tc>
      </w:tr>
      <w:tr w:rsidR="00E94E7D" w:rsidRPr="003B6820" w14:paraId="68C03F96" w14:textId="77777777" w:rsidTr="00D573CA">
        <w:trPr>
          <w:cnfStyle w:val="000000100000" w:firstRow="0" w:lastRow="0" w:firstColumn="0" w:lastColumn="0" w:oddVBand="0" w:evenVBand="0" w:oddHBand="1" w:evenHBand="0" w:firstRowFirstColumn="0" w:firstRowLastColumn="0" w:lastRowFirstColumn="0" w:lastRowLastColumn="0"/>
        </w:trPr>
        <w:tc>
          <w:tcPr>
            <w:tcW w:w="8497" w:type="dxa"/>
          </w:tcPr>
          <w:p w14:paraId="0E297D80" w14:textId="77777777" w:rsidR="00E94E7D" w:rsidRPr="00A1007A" w:rsidRDefault="00E94E7D" w:rsidP="00D573CA">
            <w:pPr>
              <w:pStyle w:val="aText"/>
              <w:ind w:right="335"/>
              <w:rPr>
                <w:rFonts w:cstheme="minorHAnsi"/>
                <w:sz w:val="18"/>
                <w:szCs w:val="18"/>
              </w:rPr>
            </w:pPr>
            <w:r>
              <w:rPr>
                <w:rFonts w:cstheme="minorHAnsi"/>
                <w:sz w:val="18"/>
                <w:szCs w:val="18"/>
              </w:rPr>
              <w:t>Berufsgenossenschaft</w:t>
            </w:r>
          </w:p>
        </w:tc>
      </w:tr>
      <w:tr w:rsidR="00E94E7D" w:rsidRPr="003B6820" w14:paraId="64E11DC8" w14:textId="77777777" w:rsidTr="00D573CA">
        <w:tc>
          <w:tcPr>
            <w:tcW w:w="8497" w:type="dxa"/>
          </w:tcPr>
          <w:p w14:paraId="32543E27" w14:textId="77777777" w:rsidR="00E94E7D" w:rsidRPr="00A1007A" w:rsidRDefault="00E94E7D" w:rsidP="00D573CA">
            <w:pPr>
              <w:pStyle w:val="aText"/>
              <w:ind w:right="335"/>
              <w:rPr>
                <w:rFonts w:cstheme="minorHAnsi"/>
                <w:sz w:val="18"/>
                <w:szCs w:val="18"/>
              </w:rPr>
            </w:pPr>
            <w:r>
              <w:rPr>
                <w:rFonts w:cstheme="minorHAnsi"/>
                <w:sz w:val="18"/>
                <w:szCs w:val="18"/>
              </w:rPr>
              <w:t>Rentenversicherungsträger</w:t>
            </w:r>
          </w:p>
        </w:tc>
      </w:tr>
      <w:tr w:rsidR="00E94E7D" w:rsidRPr="003B6820" w14:paraId="603C3AB6" w14:textId="77777777" w:rsidTr="00D573CA">
        <w:trPr>
          <w:cnfStyle w:val="000000100000" w:firstRow="0" w:lastRow="0" w:firstColumn="0" w:lastColumn="0" w:oddVBand="0" w:evenVBand="0" w:oddHBand="1" w:evenHBand="0" w:firstRowFirstColumn="0" w:firstRowLastColumn="0" w:lastRowFirstColumn="0" w:lastRowLastColumn="0"/>
        </w:trPr>
        <w:tc>
          <w:tcPr>
            <w:tcW w:w="8497" w:type="dxa"/>
          </w:tcPr>
          <w:p w14:paraId="2B4063AA" w14:textId="77777777" w:rsidR="00E94E7D" w:rsidRDefault="00E94E7D" w:rsidP="00D573CA">
            <w:pPr>
              <w:pStyle w:val="aText"/>
              <w:ind w:right="335"/>
              <w:rPr>
                <w:rFonts w:cstheme="minorHAnsi"/>
                <w:sz w:val="18"/>
                <w:szCs w:val="18"/>
              </w:rPr>
            </w:pPr>
            <w:r>
              <w:rPr>
                <w:rFonts w:cstheme="minorHAnsi"/>
                <w:sz w:val="18"/>
                <w:szCs w:val="18"/>
              </w:rPr>
              <w:t>Berufsfachverband (</w:t>
            </w:r>
            <w:r w:rsidR="008F774B">
              <w:rPr>
                <w:rFonts w:cstheme="minorHAnsi"/>
                <w:sz w:val="18"/>
                <w:szCs w:val="18"/>
              </w:rPr>
              <w:t xml:space="preserve">z.B. </w:t>
            </w:r>
            <w:r>
              <w:rPr>
                <w:rFonts w:cstheme="minorHAnsi"/>
                <w:sz w:val="18"/>
                <w:szCs w:val="18"/>
              </w:rPr>
              <w:t>VPT</w:t>
            </w:r>
            <w:r w:rsidR="008F774B">
              <w:rPr>
                <w:rFonts w:cstheme="minorHAnsi"/>
                <w:sz w:val="18"/>
                <w:szCs w:val="18"/>
              </w:rPr>
              <w:t>, VDB, ZVK</w:t>
            </w:r>
            <w:r>
              <w:rPr>
                <w:rFonts w:cstheme="minorHAnsi"/>
                <w:sz w:val="18"/>
                <w:szCs w:val="18"/>
              </w:rPr>
              <w:t>)</w:t>
            </w:r>
          </w:p>
        </w:tc>
      </w:tr>
    </w:tbl>
    <w:p w14:paraId="01A53CAD" w14:textId="77777777" w:rsidR="00E94E7D" w:rsidRDefault="00E94E7D" w:rsidP="00307FEE">
      <w:pPr>
        <w:rPr>
          <w:rFonts w:asciiTheme="minorHAnsi" w:hAnsiTheme="minorHAnsi" w:cstheme="minorHAnsi"/>
          <w:b/>
          <w:sz w:val="21"/>
          <w:szCs w:val="21"/>
        </w:rPr>
      </w:pPr>
    </w:p>
    <w:p w14:paraId="3B15632F" w14:textId="77777777" w:rsidR="008F774B" w:rsidRDefault="008F774B" w:rsidP="00307FEE">
      <w:pPr>
        <w:rPr>
          <w:rFonts w:asciiTheme="minorHAnsi" w:hAnsiTheme="minorHAnsi" w:cstheme="minorHAnsi"/>
          <w:b/>
          <w:sz w:val="21"/>
          <w:szCs w:val="21"/>
        </w:rPr>
      </w:pPr>
    </w:p>
    <w:tbl>
      <w:tblPr>
        <w:tblStyle w:val="EinfacheTabelle3"/>
        <w:tblW w:w="0" w:type="auto"/>
        <w:tblLook w:val="0420" w:firstRow="1" w:lastRow="0" w:firstColumn="0" w:lastColumn="0" w:noHBand="0" w:noVBand="1"/>
      </w:tblPr>
      <w:tblGrid>
        <w:gridCol w:w="2394"/>
        <w:gridCol w:w="6103"/>
      </w:tblGrid>
      <w:tr w:rsidR="008F774B" w:rsidRPr="00FA681E" w14:paraId="55FBC4B2" w14:textId="77777777" w:rsidTr="00D573CA">
        <w:trPr>
          <w:cnfStyle w:val="100000000000" w:firstRow="1" w:lastRow="0" w:firstColumn="0" w:lastColumn="0" w:oddVBand="0" w:evenVBand="0" w:oddHBand="0" w:evenHBand="0" w:firstRowFirstColumn="0" w:firstRowLastColumn="0" w:lastRowFirstColumn="0" w:lastRowLastColumn="0"/>
        </w:trPr>
        <w:tc>
          <w:tcPr>
            <w:tcW w:w="8497" w:type="dxa"/>
            <w:gridSpan w:val="2"/>
          </w:tcPr>
          <w:p w14:paraId="3E8ACD9B" w14:textId="77777777" w:rsidR="008F774B" w:rsidRDefault="008F774B" w:rsidP="00D573CA">
            <w:pPr>
              <w:pStyle w:val="aText"/>
              <w:ind w:right="335"/>
              <w:jc w:val="center"/>
              <w:rPr>
                <w:rFonts w:cstheme="minorHAnsi"/>
                <w:b w:val="0"/>
              </w:rPr>
            </w:pPr>
            <w:bookmarkStart w:id="1" w:name="_Hlk510285478"/>
            <w:r>
              <w:rPr>
                <w:rFonts w:cstheme="minorHAnsi"/>
                <w:b w:val="0"/>
              </w:rPr>
              <w:t>Liste der Auftragsverarbeiter der Praxis</w:t>
            </w:r>
          </w:p>
          <w:p w14:paraId="6DFE75D8" w14:textId="77777777" w:rsidR="008F774B" w:rsidRPr="00FA681E" w:rsidRDefault="008F774B" w:rsidP="00D573CA">
            <w:pPr>
              <w:pStyle w:val="aText"/>
              <w:ind w:right="335"/>
              <w:jc w:val="center"/>
              <w:rPr>
                <w:rFonts w:cstheme="minorHAnsi"/>
                <w:b w:val="0"/>
              </w:rPr>
            </w:pPr>
          </w:p>
        </w:tc>
      </w:tr>
      <w:tr w:rsidR="008F774B" w:rsidRPr="003B6820" w14:paraId="00909ADC" w14:textId="77777777" w:rsidTr="00D573CA">
        <w:trPr>
          <w:cnfStyle w:val="000000100000" w:firstRow="0" w:lastRow="0" w:firstColumn="0" w:lastColumn="0" w:oddVBand="0" w:evenVBand="0" w:oddHBand="1" w:evenHBand="0" w:firstRowFirstColumn="0" w:firstRowLastColumn="0" w:lastRowFirstColumn="0" w:lastRowLastColumn="0"/>
        </w:trPr>
        <w:tc>
          <w:tcPr>
            <w:tcW w:w="2394" w:type="dxa"/>
          </w:tcPr>
          <w:p w14:paraId="36B5C9CA" w14:textId="77777777" w:rsidR="008F774B" w:rsidRPr="002173AB" w:rsidRDefault="008F774B" w:rsidP="00D573CA">
            <w:pPr>
              <w:pStyle w:val="aText"/>
              <w:ind w:right="335"/>
              <w:rPr>
                <w:rFonts w:cstheme="minorHAnsi"/>
                <w:sz w:val="18"/>
                <w:szCs w:val="18"/>
                <w:highlight w:val="yellow"/>
              </w:rPr>
            </w:pPr>
            <w:r w:rsidRPr="002173AB">
              <w:rPr>
                <w:rFonts w:cstheme="minorHAnsi"/>
                <w:sz w:val="18"/>
                <w:szCs w:val="18"/>
                <w:highlight w:val="yellow"/>
              </w:rPr>
              <w:t>Pflege und Wartung EDV</w:t>
            </w:r>
          </w:p>
        </w:tc>
        <w:tc>
          <w:tcPr>
            <w:tcW w:w="6103" w:type="dxa"/>
          </w:tcPr>
          <w:p w14:paraId="770B1E26" w14:textId="77777777" w:rsidR="008F774B" w:rsidRPr="002173AB" w:rsidRDefault="008F774B" w:rsidP="00D573CA">
            <w:pPr>
              <w:pStyle w:val="aText"/>
              <w:ind w:right="335"/>
              <w:rPr>
                <w:rFonts w:cstheme="minorHAnsi"/>
                <w:sz w:val="18"/>
                <w:szCs w:val="18"/>
                <w:highlight w:val="yellow"/>
              </w:rPr>
            </w:pPr>
            <w:r>
              <w:rPr>
                <w:rFonts w:cstheme="minorHAnsi"/>
                <w:sz w:val="18"/>
                <w:szCs w:val="18"/>
                <w:highlight w:val="yellow"/>
              </w:rPr>
              <w:t>…</w:t>
            </w:r>
          </w:p>
        </w:tc>
      </w:tr>
      <w:tr w:rsidR="008F774B" w:rsidRPr="003B6820" w14:paraId="75AD4AC4" w14:textId="77777777" w:rsidTr="00D573CA">
        <w:tc>
          <w:tcPr>
            <w:tcW w:w="2394" w:type="dxa"/>
          </w:tcPr>
          <w:p w14:paraId="4691918F" w14:textId="77777777" w:rsidR="004226F8" w:rsidRPr="004226F8" w:rsidRDefault="008F774B" w:rsidP="00D573CA">
            <w:pPr>
              <w:pStyle w:val="aText"/>
              <w:ind w:right="335"/>
              <w:rPr>
                <w:rFonts w:cstheme="minorHAnsi"/>
                <w:sz w:val="18"/>
                <w:szCs w:val="18"/>
                <w:highlight w:val="yellow"/>
              </w:rPr>
            </w:pPr>
            <w:r w:rsidRPr="004226F8">
              <w:rPr>
                <w:rFonts w:cstheme="minorHAnsi"/>
                <w:sz w:val="18"/>
                <w:szCs w:val="18"/>
                <w:highlight w:val="yellow"/>
              </w:rPr>
              <w:t>Fernwartung</w:t>
            </w:r>
          </w:p>
          <w:p w14:paraId="5989F829" w14:textId="77777777" w:rsidR="008F774B" w:rsidRPr="004226F8" w:rsidRDefault="008F774B" w:rsidP="00D573CA">
            <w:pPr>
              <w:pStyle w:val="aText"/>
              <w:ind w:right="335"/>
              <w:rPr>
                <w:rFonts w:cstheme="minorHAnsi"/>
                <w:sz w:val="18"/>
                <w:szCs w:val="18"/>
                <w:highlight w:val="yellow"/>
              </w:rPr>
            </w:pPr>
            <w:r w:rsidRPr="004226F8">
              <w:rPr>
                <w:rFonts w:cstheme="minorHAnsi"/>
                <w:sz w:val="18"/>
                <w:szCs w:val="18"/>
                <w:highlight w:val="yellow"/>
              </w:rPr>
              <w:t>Praxissoftware</w:t>
            </w:r>
          </w:p>
        </w:tc>
        <w:tc>
          <w:tcPr>
            <w:tcW w:w="6103" w:type="dxa"/>
          </w:tcPr>
          <w:p w14:paraId="1D0220B4" w14:textId="77777777" w:rsidR="008F774B" w:rsidRPr="004226F8" w:rsidRDefault="004226F8" w:rsidP="00D573CA">
            <w:pPr>
              <w:pStyle w:val="aText"/>
              <w:ind w:right="335"/>
              <w:rPr>
                <w:rFonts w:cstheme="minorHAnsi"/>
                <w:sz w:val="18"/>
                <w:szCs w:val="18"/>
                <w:highlight w:val="yellow"/>
              </w:rPr>
            </w:pPr>
            <w:r w:rsidRPr="004226F8">
              <w:rPr>
                <w:rFonts w:cstheme="minorHAnsi"/>
                <w:sz w:val="18"/>
                <w:szCs w:val="18"/>
                <w:highlight w:val="yellow"/>
              </w:rPr>
              <w:t xml:space="preserve">Bsp. </w:t>
            </w:r>
            <w:proofErr w:type="spellStart"/>
            <w:r w:rsidRPr="004226F8">
              <w:rPr>
                <w:rFonts w:cstheme="minorHAnsi"/>
                <w:sz w:val="18"/>
                <w:szCs w:val="18"/>
                <w:highlight w:val="yellow"/>
              </w:rPr>
              <w:t>Sovdwaer</w:t>
            </w:r>
            <w:proofErr w:type="spellEnd"/>
            <w:r w:rsidRPr="004226F8">
              <w:rPr>
                <w:rFonts w:cstheme="minorHAnsi"/>
                <w:sz w:val="18"/>
                <w:szCs w:val="18"/>
                <w:highlight w:val="yellow"/>
              </w:rPr>
              <w:t xml:space="preserve"> </w:t>
            </w:r>
            <w:proofErr w:type="spellStart"/>
            <w:r w:rsidRPr="004226F8">
              <w:rPr>
                <w:rFonts w:cstheme="minorHAnsi"/>
                <w:sz w:val="18"/>
                <w:szCs w:val="18"/>
                <w:highlight w:val="yellow"/>
              </w:rPr>
              <w:t>Gmbh</w:t>
            </w:r>
            <w:proofErr w:type="spellEnd"/>
            <w:r w:rsidRPr="004226F8">
              <w:rPr>
                <w:rFonts w:cstheme="minorHAnsi"/>
                <w:sz w:val="18"/>
                <w:szCs w:val="18"/>
                <w:highlight w:val="yellow"/>
              </w:rPr>
              <w:t xml:space="preserve">, </w:t>
            </w:r>
            <w:proofErr w:type="spellStart"/>
            <w:r w:rsidRPr="004226F8">
              <w:rPr>
                <w:rFonts w:cstheme="minorHAnsi"/>
                <w:sz w:val="18"/>
                <w:szCs w:val="18"/>
                <w:highlight w:val="yellow"/>
              </w:rPr>
              <w:t>Franckstraße</w:t>
            </w:r>
            <w:proofErr w:type="spellEnd"/>
            <w:r w:rsidRPr="004226F8">
              <w:rPr>
                <w:rFonts w:cstheme="minorHAnsi"/>
                <w:sz w:val="18"/>
                <w:szCs w:val="18"/>
                <w:highlight w:val="yellow"/>
              </w:rPr>
              <w:t xml:space="preserve"> 5, Ludwigsburg</w:t>
            </w:r>
          </w:p>
        </w:tc>
      </w:tr>
      <w:bookmarkEnd w:id="1"/>
    </w:tbl>
    <w:p w14:paraId="141A35F2" w14:textId="77777777" w:rsidR="008F774B" w:rsidRDefault="008F774B" w:rsidP="008F774B">
      <w:pPr>
        <w:rPr>
          <w:rFonts w:asciiTheme="minorHAnsi" w:hAnsiTheme="minorHAnsi" w:cstheme="minorHAnsi"/>
          <w:b/>
          <w:sz w:val="21"/>
          <w:szCs w:val="21"/>
        </w:rPr>
      </w:pPr>
    </w:p>
    <w:p w14:paraId="4C943864" w14:textId="77777777" w:rsidR="008F774B" w:rsidRDefault="008F774B" w:rsidP="00307FEE">
      <w:pPr>
        <w:rPr>
          <w:rFonts w:asciiTheme="minorHAnsi" w:hAnsiTheme="minorHAnsi" w:cstheme="minorHAnsi"/>
          <w:b/>
          <w:sz w:val="21"/>
          <w:szCs w:val="21"/>
        </w:rPr>
      </w:pPr>
    </w:p>
    <w:p w14:paraId="6D4425FF" w14:textId="77777777" w:rsidR="00307FEE" w:rsidRDefault="00307FEE" w:rsidP="00307FEE">
      <w:pPr>
        <w:rPr>
          <w:rFonts w:asciiTheme="minorHAnsi" w:hAnsiTheme="minorHAnsi" w:cstheme="minorHAnsi"/>
          <w:b/>
          <w:sz w:val="21"/>
          <w:szCs w:val="21"/>
        </w:rPr>
      </w:pPr>
      <w:r>
        <w:rPr>
          <w:rFonts w:asciiTheme="minorHAnsi" w:hAnsiTheme="minorHAnsi" w:cstheme="minorHAnsi"/>
          <w:b/>
          <w:sz w:val="21"/>
          <w:szCs w:val="21"/>
        </w:rPr>
        <w:br w:type="page"/>
      </w:r>
    </w:p>
    <w:tbl>
      <w:tblPr>
        <w:tblStyle w:val="EinfacheTabelle3"/>
        <w:tblW w:w="0" w:type="auto"/>
        <w:tblLook w:val="04A0" w:firstRow="1" w:lastRow="0" w:firstColumn="1" w:lastColumn="0" w:noHBand="0" w:noVBand="1"/>
      </w:tblPr>
      <w:tblGrid>
        <w:gridCol w:w="8547"/>
      </w:tblGrid>
      <w:tr w:rsidR="00307FEE" w:rsidRPr="00360D5D" w14:paraId="66897435" w14:textId="77777777" w:rsidTr="00307F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47" w:type="dxa"/>
            <w:tcBorders>
              <w:bottom w:val="single" w:sz="4" w:space="0" w:color="auto"/>
              <w:right w:val="none" w:sz="0" w:space="0" w:color="auto"/>
            </w:tcBorders>
          </w:tcPr>
          <w:p w14:paraId="6A72A763" w14:textId="77777777" w:rsidR="00307FEE" w:rsidRPr="000C04BB" w:rsidRDefault="00307FEE" w:rsidP="00307FEE">
            <w:pPr>
              <w:pStyle w:val="aText"/>
              <w:ind w:right="335"/>
              <w:jc w:val="center"/>
              <w:rPr>
                <w:rFonts w:cstheme="minorHAnsi"/>
                <w:bCs w:val="0"/>
                <w:caps w:val="0"/>
              </w:rPr>
            </w:pPr>
            <w:r w:rsidRPr="000C04BB">
              <w:rPr>
                <w:rFonts w:cstheme="minorHAnsi"/>
                <w:b w:val="0"/>
              </w:rPr>
              <w:lastRenderedPageBreak/>
              <w:t>in der Verantwortlichen STelle</w:t>
            </w:r>
            <w:r w:rsidRPr="000C04BB">
              <w:rPr>
                <w:rFonts w:cstheme="minorHAnsi"/>
                <w:b w:val="0"/>
              </w:rPr>
              <w:br/>
              <w:t>angewandte Verarbeitungstätigkeiten</w:t>
            </w:r>
          </w:p>
          <w:p w14:paraId="4B8C75A1" w14:textId="77777777" w:rsidR="00307FEE" w:rsidRPr="000C04BB" w:rsidRDefault="00307FEE" w:rsidP="00307FEE">
            <w:pPr>
              <w:pStyle w:val="aText"/>
              <w:ind w:right="335"/>
              <w:jc w:val="center"/>
              <w:rPr>
                <w:rFonts w:cstheme="minorHAnsi"/>
                <w:sz w:val="18"/>
                <w:szCs w:val="18"/>
              </w:rPr>
            </w:pPr>
          </w:p>
        </w:tc>
      </w:tr>
      <w:tr w:rsidR="00307FEE" w:rsidRPr="00360D5D" w14:paraId="135E1A38" w14:textId="77777777" w:rsidTr="00307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7" w:type="dxa"/>
            <w:tcBorders>
              <w:top w:val="single" w:sz="4" w:space="0" w:color="auto"/>
              <w:right w:val="none" w:sz="0" w:space="0" w:color="auto"/>
            </w:tcBorders>
          </w:tcPr>
          <w:p w14:paraId="423C0379" w14:textId="77777777" w:rsidR="00307FEE" w:rsidRPr="000C04BB" w:rsidRDefault="00307FEE" w:rsidP="00307FEE">
            <w:pPr>
              <w:pStyle w:val="aText"/>
              <w:ind w:right="335"/>
              <w:rPr>
                <w:rFonts w:cstheme="minorHAnsi"/>
                <w:sz w:val="18"/>
                <w:szCs w:val="18"/>
              </w:rPr>
            </w:pPr>
            <w:r w:rsidRPr="000C04BB">
              <w:rPr>
                <w:rFonts w:cstheme="minorHAnsi"/>
                <w:sz w:val="18"/>
                <w:szCs w:val="18"/>
              </w:rPr>
              <w:t>Abgabe von Heilmitteln</w:t>
            </w:r>
          </w:p>
        </w:tc>
      </w:tr>
      <w:tr w:rsidR="00307FEE" w:rsidRPr="00360D5D" w14:paraId="2600DE39" w14:textId="77777777" w:rsidTr="00307FEE">
        <w:tc>
          <w:tcPr>
            <w:cnfStyle w:val="001000000000" w:firstRow="0" w:lastRow="0" w:firstColumn="1" w:lastColumn="0" w:oddVBand="0" w:evenVBand="0" w:oddHBand="0" w:evenHBand="0" w:firstRowFirstColumn="0" w:firstRowLastColumn="0" w:lastRowFirstColumn="0" w:lastRowLastColumn="0"/>
            <w:tcW w:w="8547" w:type="dxa"/>
            <w:tcBorders>
              <w:right w:val="none" w:sz="0" w:space="0" w:color="auto"/>
            </w:tcBorders>
          </w:tcPr>
          <w:p w14:paraId="1C2080FB" w14:textId="77777777" w:rsidR="00307FEE" w:rsidRPr="000C04BB" w:rsidRDefault="00307FEE" w:rsidP="00307FEE">
            <w:pPr>
              <w:pStyle w:val="aText"/>
              <w:ind w:right="335"/>
              <w:rPr>
                <w:rFonts w:cstheme="minorHAnsi"/>
                <w:sz w:val="18"/>
                <w:szCs w:val="18"/>
              </w:rPr>
            </w:pPr>
            <w:r w:rsidRPr="000C04BB">
              <w:rPr>
                <w:rFonts w:cstheme="minorHAnsi"/>
                <w:sz w:val="18"/>
                <w:szCs w:val="18"/>
              </w:rPr>
              <w:t>Aufnahme Patientendaten und Verwaltung</w:t>
            </w:r>
          </w:p>
        </w:tc>
      </w:tr>
      <w:tr w:rsidR="00307FEE" w:rsidRPr="00360D5D" w14:paraId="396504C7" w14:textId="77777777" w:rsidTr="00307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7" w:type="dxa"/>
            <w:tcBorders>
              <w:right w:val="none" w:sz="0" w:space="0" w:color="auto"/>
            </w:tcBorders>
          </w:tcPr>
          <w:p w14:paraId="0A59FDA9" w14:textId="77777777" w:rsidR="00307FEE" w:rsidRPr="000C04BB" w:rsidRDefault="00307FEE" w:rsidP="00307FEE">
            <w:pPr>
              <w:pStyle w:val="aText"/>
              <w:ind w:right="335"/>
              <w:rPr>
                <w:rFonts w:cstheme="minorHAnsi"/>
                <w:sz w:val="18"/>
                <w:szCs w:val="18"/>
              </w:rPr>
            </w:pPr>
            <w:r w:rsidRPr="000C04BB">
              <w:rPr>
                <w:rFonts w:cstheme="minorHAnsi"/>
                <w:sz w:val="18"/>
                <w:szCs w:val="18"/>
              </w:rPr>
              <w:t>Leistungsabrechnung</w:t>
            </w:r>
          </w:p>
        </w:tc>
      </w:tr>
      <w:tr w:rsidR="00307FEE" w:rsidRPr="00360D5D" w14:paraId="6C4AED75" w14:textId="77777777" w:rsidTr="00307FEE">
        <w:tc>
          <w:tcPr>
            <w:cnfStyle w:val="001000000000" w:firstRow="0" w:lastRow="0" w:firstColumn="1" w:lastColumn="0" w:oddVBand="0" w:evenVBand="0" w:oddHBand="0" w:evenHBand="0" w:firstRowFirstColumn="0" w:firstRowLastColumn="0" w:lastRowFirstColumn="0" w:lastRowLastColumn="0"/>
            <w:tcW w:w="8547" w:type="dxa"/>
            <w:tcBorders>
              <w:right w:val="none" w:sz="0" w:space="0" w:color="auto"/>
            </w:tcBorders>
          </w:tcPr>
          <w:p w14:paraId="73750B99" w14:textId="77777777" w:rsidR="00307FEE" w:rsidRPr="000C04BB" w:rsidRDefault="00307FEE" w:rsidP="00307FEE">
            <w:pPr>
              <w:pStyle w:val="aText"/>
              <w:ind w:right="335"/>
              <w:rPr>
                <w:rFonts w:cstheme="minorHAnsi"/>
                <w:sz w:val="18"/>
                <w:szCs w:val="18"/>
              </w:rPr>
            </w:pPr>
            <w:r w:rsidRPr="000C04BB">
              <w:rPr>
                <w:rFonts w:cstheme="minorHAnsi"/>
                <w:sz w:val="18"/>
                <w:szCs w:val="18"/>
              </w:rPr>
              <w:t>Primäre Prävention und Gesundheitsförderung</w:t>
            </w:r>
          </w:p>
        </w:tc>
      </w:tr>
      <w:tr w:rsidR="00307FEE" w:rsidRPr="00360D5D" w14:paraId="24E994C8" w14:textId="77777777" w:rsidTr="00307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7" w:type="dxa"/>
          </w:tcPr>
          <w:p w14:paraId="11848B88" w14:textId="77777777" w:rsidR="00307FEE" w:rsidRPr="000C04BB" w:rsidRDefault="00307FEE" w:rsidP="00307FEE">
            <w:pPr>
              <w:pStyle w:val="aText"/>
              <w:ind w:right="335"/>
              <w:rPr>
                <w:rFonts w:cstheme="minorHAnsi"/>
                <w:sz w:val="18"/>
                <w:szCs w:val="18"/>
              </w:rPr>
            </w:pPr>
            <w:r>
              <w:rPr>
                <w:rFonts w:cstheme="minorHAnsi"/>
                <w:sz w:val="18"/>
                <w:szCs w:val="18"/>
              </w:rPr>
              <w:t>Medizinische Trainingstherapie</w:t>
            </w:r>
          </w:p>
        </w:tc>
      </w:tr>
      <w:tr w:rsidR="00307FEE" w:rsidRPr="00360D5D" w14:paraId="2E527A02" w14:textId="77777777" w:rsidTr="00307FEE">
        <w:tc>
          <w:tcPr>
            <w:cnfStyle w:val="001000000000" w:firstRow="0" w:lastRow="0" w:firstColumn="1" w:lastColumn="0" w:oddVBand="0" w:evenVBand="0" w:oddHBand="0" w:evenHBand="0" w:firstRowFirstColumn="0" w:firstRowLastColumn="0" w:lastRowFirstColumn="0" w:lastRowLastColumn="0"/>
            <w:tcW w:w="8547" w:type="dxa"/>
            <w:tcBorders>
              <w:right w:val="none" w:sz="0" w:space="0" w:color="auto"/>
            </w:tcBorders>
          </w:tcPr>
          <w:p w14:paraId="2FFD9539" w14:textId="77777777" w:rsidR="00307FEE" w:rsidRPr="000C04BB" w:rsidRDefault="00307FEE" w:rsidP="00307FEE">
            <w:pPr>
              <w:pStyle w:val="aText"/>
              <w:ind w:right="335"/>
              <w:rPr>
                <w:rFonts w:cstheme="minorHAnsi"/>
                <w:sz w:val="18"/>
                <w:szCs w:val="18"/>
              </w:rPr>
            </w:pPr>
            <w:r w:rsidRPr="000C04BB">
              <w:rPr>
                <w:rFonts w:cstheme="minorHAnsi"/>
                <w:sz w:val="18"/>
                <w:szCs w:val="18"/>
              </w:rPr>
              <w:t>abgabe von Wellness-leistungen</w:t>
            </w:r>
          </w:p>
        </w:tc>
      </w:tr>
      <w:tr w:rsidR="00307FEE" w:rsidRPr="00360D5D" w14:paraId="2A5010A3" w14:textId="77777777" w:rsidTr="00307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7" w:type="dxa"/>
          </w:tcPr>
          <w:p w14:paraId="2D1F7173" w14:textId="77777777" w:rsidR="00307FEE" w:rsidRPr="000C04BB" w:rsidRDefault="00307FEE" w:rsidP="00307FEE">
            <w:pPr>
              <w:pStyle w:val="aText"/>
              <w:ind w:right="335"/>
              <w:rPr>
                <w:rFonts w:cstheme="minorHAnsi"/>
                <w:sz w:val="18"/>
                <w:szCs w:val="18"/>
              </w:rPr>
            </w:pPr>
            <w:r>
              <w:rPr>
                <w:rFonts w:cstheme="minorHAnsi"/>
                <w:sz w:val="18"/>
                <w:szCs w:val="18"/>
              </w:rPr>
              <w:t>Erweiterte Ambulante Physiotherpie</w:t>
            </w:r>
          </w:p>
        </w:tc>
      </w:tr>
      <w:tr w:rsidR="00307FEE" w:rsidRPr="00360D5D" w14:paraId="402D1B2B" w14:textId="77777777" w:rsidTr="00307FEE">
        <w:tc>
          <w:tcPr>
            <w:cnfStyle w:val="001000000000" w:firstRow="0" w:lastRow="0" w:firstColumn="1" w:lastColumn="0" w:oddVBand="0" w:evenVBand="0" w:oddHBand="0" w:evenHBand="0" w:firstRowFirstColumn="0" w:firstRowLastColumn="0" w:lastRowFirstColumn="0" w:lastRowLastColumn="0"/>
            <w:tcW w:w="8547" w:type="dxa"/>
          </w:tcPr>
          <w:p w14:paraId="5C9AF81B" w14:textId="77777777" w:rsidR="00307FEE" w:rsidRPr="000C04BB" w:rsidRDefault="00307FEE" w:rsidP="00307FEE">
            <w:pPr>
              <w:pStyle w:val="aText"/>
              <w:ind w:right="335"/>
              <w:rPr>
                <w:rFonts w:cstheme="minorHAnsi"/>
                <w:sz w:val="18"/>
                <w:szCs w:val="18"/>
              </w:rPr>
            </w:pPr>
            <w:r>
              <w:rPr>
                <w:rFonts w:cstheme="minorHAnsi"/>
                <w:sz w:val="18"/>
                <w:szCs w:val="18"/>
              </w:rPr>
              <w:t>Personalverwaltung</w:t>
            </w:r>
          </w:p>
        </w:tc>
      </w:tr>
      <w:tr w:rsidR="00307FEE" w:rsidRPr="00360D5D" w14:paraId="25A43B22" w14:textId="77777777" w:rsidTr="00307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7" w:type="dxa"/>
            <w:tcBorders>
              <w:right w:val="none" w:sz="0" w:space="0" w:color="auto"/>
            </w:tcBorders>
          </w:tcPr>
          <w:p w14:paraId="1D782806" w14:textId="77777777" w:rsidR="00307FEE" w:rsidRPr="000C04BB" w:rsidRDefault="00307FEE" w:rsidP="00307FEE">
            <w:pPr>
              <w:pStyle w:val="aText"/>
              <w:ind w:right="335"/>
              <w:rPr>
                <w:rFonts w:cstheme="minorHAnsi"/>
                <w:sz w:val="18"/>
                <w:szCs w:val="18"/>
              </w:rPr>
            </w:pPr>
            <w:r w:rsidRPr="000C04BB">
              <w:rPr>
                <w:rFonts w:cstheme="minorHAnsi"/>
                <w:sz w:val="18"/>
                <w:szCs w:val="18"/>
              </w:rPr>
              <w:t>Veröffentlichung von Lichtbildern</w:t>
            </w:r>
          </w:p>
        </w:tc>
      </w:tr>
      <w:tr w:rsidR="00307FEE" w:rsidRPr="00360D5D" w14:paraId="6A68A49A" w14:textId="77777777" w:rsidTr="00307FEE">
        <w:tc>
          <w:tcPr>
            <w:cnfStyle w:val="001000000000" w:firstRow="0" w:lastRow="0" w:firstColumn="1" w:lastColumn="0" w:oddVBand="0" w:evenVBand="0" w:oddHBand="0" w:evenHBand="0" w:firstRowFirstColumn="0" w:firstRowLastColumn="0" w:lastRowFirstColumn="0" w:lastRowLastColumn="0"/>
            <w:tcW w:w="8547" w:type="dxa"/>
          </w:tcPr>
          <w:p w14:paraId="287D4FBC" w14:textId="77777777" w:rsidR="00307FEE" w:rsidRPr="000C04BB" w:rsidRDefault="00307FEE" w:rsidP="00307FEE">
            <w:pPr>
              <w:pStyle w:val="aText"/>
              <w:ind w:right="335"/>
              <w:rPr>
                <w:rFonts w:cstheme="minorHAnsi"/>
                <w:sz w:val="18"/>
                <w:szCs w:val="18"/>
              </w:rPr>
            </w:pPr>
            <w:r>
              <w:rPr>
                <w:rFonts w:cstheme="minorHAnsi"/>
                <w:sz w:val="18"/>
                <w:szCs w:val="18"/>
              </w:rPr>
              <w:t>Videoüberwachung</w:t>
            </w:r>
          </w:p>
        </w:tc>
      </w:tr>
    </w:tbl>
    <w:p w14:paraId="4B7FA8D2" w14:textId="77777777" w:rsidR="00E94E7D" w:rsidRDefault="00E94E7D" w:rsidP="00307FEE">
      <w:pPr>
        <w:rPr>
          <w:rFonts w:asciiTheme="minorHAnsi" w:hAnsiTheme="minorHAnsi" w:cstheme="minorHAnsi"/>
          <w:b/>
          <w:sz w:val="21"/>
          <w:szCs w:val="21"/>
        </w:rPr>
      </w:pPr>
    </w:p>
    <w:p w14:paraId="7B7C6A4F" w14:textId="77777777" w:rsidR="00307FEE" w:rsidRDefault="00307FEE" w:rsidP="00307FEE">
      <w:pPr>
        <w:rPr>
          <w:rFonts w:asciiTheme="minorHAnsi" w:hAnsiTheme="minorHAnsi" w:cstheme="minorHAnsi"/>
          <w:b/>
          <w:sz w:val="21"/>
          <w:szCs w:val="21"/>
        </w:rPr>
      </w:pPr>
    </w:p>
    <w:p w14:paraId="6F0759B9" w14:textId="77777777" w:rsidR="00307FEE" w:rsidRDefault="00307FEE" w:rsidP="00307FEE">
      <w:pPr>
        <w:rPr>
          <w:rFonts w:asciiTheme="minorHAnsi" w:hAnsiTheme="minorHAnsi" w:cstheme="minorHAnsi"/>
          <w:b/>
          <w:sz w:val="21"/>
          <w:szCs w:val="21"/>
        </w:rPr>
      </w:pPr>
    </w:p>
    <w:p w14:paraId="080A0652" w14:textId="77777777" w:rsidR="00307FEE" w:rsidRDefault="00307FEE" w:rsidP="00307FEE">
      <w:pPr>
        <w:rPr>
          <w:rFonts w:asciiTheme="minorHAnsi" w:hAnsiTheme="minorHAnsi" w:cstheme="minorHAnsi"/>
          <w:b/>
          <w:sz w:val="21"/>
          <w:szCs w:val="21"/>
        </w:rPr>
      </w:pPr>
    </w:p>
    <w:p w14:paraId="03A131DD" w14:textId="77777777" w:rsidR="00307FEE" w:rsidRDefault="00307FEE" w:rsidP="00307FEE">
      <w:pPr>
        <w:rPr>
          <w:rFonts w:asciiTheme="minorHAnsi" w:hAnsiTheme="minorHAnsi" w:cstheme="minorHAnsi"/>
          <w:b/>
          <w:sz w:val="21"/>
          <w:szCs w:val="21"/>
        </w:rPr>
      </w:pPr>
    </w:p>
    <w:p w14:paraId="5A0295FE" w14:textId="77777777" w:rsidR="00307FEE" w:rsidRDefault="00307FEE" w:rsidP="00307FEE">
      <w:pPr>
        <w:rPr>
          <w:rFonts w:asciiTheme="minorHAnsi" w:hAnsiTheme="minorHAnsi" w:cstheme="minorHAnsi"/>
          <w:b/>
          <w:sz w:val="21"/>
          <w:szCs w:val="21"/>
        </w:rPr>
      </w:pPr>
      <w:r>
        <w:rPr>
          <w:rFonts w:asciiTheme="minorHAnsi" w:hAnsiTheme="minorHAnsi" w:cstheme="minorHAnsi"/>
          <w:b/>
          <w:sz w:val="21"/>
          <w:szCs w:val="21"/>
        </w:rPr>
        <w:br w:type="page"/>
      </w:r>
    </w:p>
    <w:tbl>
      <w:tblPr>
        <w:tblStyle w:val="EinfacheTabelle3"/>
        <w:tblW w:w="0" w:type="auto"/>
        <w:tblLook w:val="0420" w:firstRow="1" w:lastRow="0" w:firstColumn="0" w:lastColumn="0" w:noHBand="0" w:noVBand="1"/>
      </w:tblPr>
      <w:tblGrid>
        <w:gridCol w:w="2394"/>
        <w:gridCol w:w="6103"/>
      </w:tblGrid>
      <w:tr w:rsidR="00307FEE" w:rsidRPr="00360D5D" w14:paraId="4D67C5C5" w14:textId="77777777" w:rsidTr="00307FEE">
        <w:trPr>
          <w:cnfStyle w:val="100000000000" w:firstRow="1" w:lastRow="0" w:firstColumn="0" w:lastColumn="0" w:oddVBand="0" w:evenVBand="0" w:oddHBand="0" w:evenHBand="0" w:firstRowFirstColumn="0" w:firstRowLastColumn="0" w:lastRowFirstColumn="0" w:lastRowLastColumn="0"/>
        </w:trPr>
        <w:tc>
          <w:tcPr>
            <w:tcW w:w="8497" w:type="dxa"/>
            <w:gridSpan w:val="2"/>
          </w:tcPr>
          <w:p w14:paraId="30411FA5" w14:textId="77777777" w:rsidR="00307FEE" w:rsidRPr="00FA681E" w:rsidRDefault="00307FEE" w:rsidP="00307FEE">
            <w:pPr>
              <w:pStyle w:val="aText"/>
              <w:ind w:right="335"/>
              <w:jc w:val="center"/>
              <w:rPr>
                <w:rFonts w:cstheme="minorHAnsi"/>
                <w:b w:val="0"/>
              </w:rPr>
            </w:pPr>
            <w:bookmarkStart w:id="2" w:name="_Hlk509966877"/>
            <w:r>
              <w:rPr>
                <w:rFonts w:cstheme="minorHAnsi"/>
                <w:b w:val="0"/>
              </w:rPr>
              <w:lastRenderedPageBreak/>
              <w:t>Abgabe von Heilmitteln</w:t>
            </w:r>
          </w:p>
        </w:tc>
      </w:tr>
      <w:tr w:rsidR="00307FEE" w:rsidRPr="00360D5D" w14:paraId="35E62738"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211B05B0" w14:textId="77777777" w:rsidR="00307FEE" w:rsidRPr="004B3F31" w:rsidRDefault="00307FEE" w:rsidP="00307FEE">
            <w:pPr>
              <w:pStyle w:val="aText"/>
              <w:ind w:right="335"/>
              <w:rPr>
                <w:rFonts w:cstheme="minorHAnsi"/>
                <w:b/>
                <w:sz w:val="18"/>
                <w:szCs w:val="18"/>
              </w:rPr>
            </w:pPr>
            <w:r w:rsidRPr="004B3F31">
              <w:rPr>
                <w:rFonts w:cstheme="minorHAnsi"/>
                <w:b/>
                <w:sz w:val="18"/>
                <w:szCs w:val="18"/>
              </w:rPr>
              <w:t xml:space="preserve">Verantwortlicher </w:t>
            </w:r>
          </w:p>
          <w:p w14:paraId="24B5F2BA" w14:textId="77777777" w:rsidR="00307FEE" w:rsidRPr="004B3F31" w:rsidRDefault="00307FEE" w:rsidP="00307FEE">
            <w:pPr>
              <w:pStyle w:val="aText"/>
              <w:ind w:right="335"/>
              <w:rPr>
                <w:rFonts w:cstheme="minorHAnsi"/>
                <w:b/>
                <w:sz w:val="18"/>
                <w:szCs w:val="18"/>
              </w:rPr>
            </w:pPr>
            <w:r w:rsidRPr="004B3F31">
              <w:rPr>
                <w:rFonts w:cstheme="minorHAnsi"/>
                <w:b/>
                <w:sz w:val="18"/>
                <w:szCs w:val="18"/>
              </w:rPr>
              <w:t>Ansprechpartner:</w:t>
            </w:r>
          </w:p>
        </w:tc>
        <w:tc>
          <w:tcPr>
            <w:tcW w:w="6103" w:type="dxa"/>
          </w:tcPr>
          <w:p w14:paraId="732D8F7A" w14:textId="77777777" w:rsidR="00307FEE" w:rsidRPr="003B6820" w:rsidRDefault="00307FEE" w:rsidP="00307FEE">
            <w:pPr>
              <w:pStyle w:val="aText"/>
              <w:ind w:right="335"/>
              <w:rPr>
                <w:rFonts w:cstheme="minorHAnsi"/>
                <w:sz w:val="18"/>
                <w:szCs w:val="18"/>
              </w:rPr>
            </w:pPr>
            <w:r>
              <w:rPr>
                <w:rFonts w:cstheme="minorHAnsi"/>
                <w:sz w:val="18"/>
                <w:szCs w:val="18"/>
              </w:rPr>
              <w:t>Die Praxisleitung</w:t>
            </w:r>
          </w:p>
        </w:tc>
      </w:tr>
      <w:tr w:rsidR="00307FEE" w:rsidRPr="00360D5D" w14:paraId="2E0D8449" w14:textId="77777777" w:rsidTr="00307FEE">
        <w:tc>
          <w:tcPr>
            <w:tcW w:w="2394" w:type="dxa"/>
          </w:tcPr>
          <w:p w14:paraId="597B5866" w14:textId="77777777" w:rsidR="00307FEE" w:rsidRPr="004B3F31" w:rsidRDefault="00307FEE" w:rsidP="00307FEE">
            <w:pPr>
              <w:pStyle w:val="aText"/>
              <w:ind w:right="335"/>
              <w:rPr>
                <w:rFonts w:cstheme="minorHAnsi"/>
                <w:b/>
                <w:sz w:val="18"/>
                <w:szCs w:val="18"/>
              </w:rPr>
            </w:pPr>
            <w:r w:rsidRPr="004B3F31">
              <w:rPr>
                <w:rFonts w:cstheme="minorHAnsi"/>
                <w:b/>
                <w:sz w:val="18"/>
                <w:szCs w:val="18"/>
              </w:rPr>
              <w:t>Angelegt:</w:t>
            </w:r>
          </w:p>
          <w:p w14:paraId="6BFB1EB6" w14:textId="77777777" w:rsidR="00307FEE" w:rsidRPr="004B3F31" w:rsidRDefault="00307FEE" w:rsidP="00307FEE">
            <w:pPr>
              <w:pStyle w:val="aText"/>
              <w:ind w:right="335"/>
              <w:rPr>
                <w:rFonts w:cstheme="minorHAnsi"/>
                <w:b/>
                <w:sz w:val="18"/>
                <w:szCs w:val="18"/>
              </w:rPr>
            </w:pPr>
            <w:r w:rsidRPr="004B3F31">
              <w:rPr>
                <w:rFonts w:cstheme="minorHAnsi"/>
                <w:b/>
                <w:sz w:val="18"/>
                <w:szCs w:val="18"/>
              </w:rPr>
              <w:t xml:space="preserve">Letzte Änderung: </w:t>
            </w:r>
          </w:p>
        </w:tc>
        <w:tc>
          <w:tcPr>
            <w:tcW w:w="6103" w:type="dxa"/>
          </w:tcPr>
          <w:p w14:paraId="1BD62E45" w14:textId="77777777" w:rsidR="00307FEE" w:rsidRPr="00F5236C" w:rsidRDefault="00307FEE" w:rsidP="00307FEE">
            <w:pPr>
              <w:pStyle w:val="aText"/>
              <w:ind w:right="335"/>
              <w:rPr>
                <w:rFonts w:cstheme="minorHAnsi"/>
                <w:sz w:val="18"/>
                <w:szCs w:val="18"/>
              </w:rPr>
            </w:pPr>
            <w:r>
              <w:rPr>
                <w:rFonts w:cstheme="minorHAnsi"/>
                <w:sz w:val="18"/>
                <w:szCs w:val="18"/>
              </w:rPr>
              <w:t>15.05.2018</w:t>
            </w:r>
          </w:p>
          <w:p w14:paraId="02B9D42D" w14:textId="77777777" w:rsidR="00307FEE" w:rsidRPr="00F5236C" w:rsidRDefault="00307FEE" w:rsidP="00307FEE">
            <w:pPr>
              <w:pStyle w:val="aText"/>
              <w:ind w:right="335"/>
              <w:rPr>
                <w:rFonts w:cstheme="minorHAnsi"/>
                <w:sz w:val="18"/>
                <w:szCs w:val="18"/>
              </w:rPr>
            </w:pPr>
            <w:r>
              <w:rPr>
                <w:rFonts w:cstheme="minorHAnsi"/>
                <w:sz w:val="18"/>
                <w:szCs w:val="18"/>
              </w:rPr>
              <w:t>15.05.2018</w:t>
            </w:r>
          </w:p>
        </w:tc>
      </w:tr>
      <w:tr w:rsidR="00307FEE" w:rsidRPr="00360D5D" w14:paraId="41615027"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5798B85E" w14:textId="77777777" w:rsidR="00307FEE" w:rsidRPr="004B3F31" w:rsidRDefault="00307FEE" w:rsidP="00307FEE">
            <w:pPr>
              <w:pStyle w:val="aText"/>
              <w:ind w:right="335"/>
              <w:rPr>
                <w:rFonts w:cstheme="minorHAnsi"/>
                <w:b/>
                <w:sz w:val="18"/>
                <w:szCs w:val="18"/>
              </w:rPr>
            </w:pPr>
            <w:r w:rsidRPr="004B3F31">
              <w:rPr>
                <w:rFonts w:cstheme="minorHAnsi"/>
                <w:b/>
                <w:sz w:val="18"/>
                <w:szCs w:val="18"/>
              </w:rPr>
              <w:t>Auftragnehmer</w:t>
            </w:r>
          </w:p>
        </w:tc>
        <w:tc>
          <w:tcPr>
            <w:tcW w:w="6103" w:type="dxa"/>
          </w:tcPr>
          <w:p w14:paraId="18E5C272" w14:textId="77777777" w:rsidR="00307FEE" w:rsidRPr="00F5236C" w:rsidRDefault="00307FEE" w:rsidP="00307FEE">
            <w:pPr>
              <w:pStyle w:val="aText"/>
              <w:ind w:right="335"/>
              <w:rPr>
                <w:rFonts w:cstheme="minorHAnsi"/>
                <w:sz w:val="18"/>
                <w:szCs w:val="18"/>
                <w:lang w:val="en-US"/>
              </w:rPr>
            </w:pPr>
            <w:proofErr w:type="spellStart"/>
            <w:r w:rsidRPr="00F5236C">
              <w:rPr>
                <w:rFonts w:cstheme="minorHAnsi"/>
                <w:sz w:val="18"/>
                <w:szCs w:val="18"/>
                <w:lang w:val="en-US"/>
              </w:rPr>
              <w:t>Keine</w:t>
            </w:r>
            <w:proofErr w:type="spellEnd"/>
            <w:r w:rsidRPr="00F5236C">
              <w:rPr>
                <w:rFonts w:cstheme="minorHAnsi"/>
                <w:sz w:val="18"/>
                <w:szCs w:val="18"/>
                <w:lang w:val="en-US"/>
              </w:rPr>
              <w:t xml:space="preserve">, da </w:t>
            </w:r>
            <w:r w:rsidRPr="00C93D52">
              <w:rPr>
                <w:rFonts w:cstheme="minorHAnsi"/>
                <w:sz w:val="18"/>
                <w:szCs w:val="18"/>
              </w:rPr>
              <w:t>nur</w:t>
            </w:r>
            <w:r w:rsidRPr="00F5236C">
              <w:rPr>
                <w:rFonts w:cstheme="minorHAnsi"/>
                <w:sz w:val="18"/>
                <w:szCs w:val="18"/>
                <w:lang w:val="en-US"/>
              </w:rPr>
              <w:t xml:space="preserve"> intern</w:t>
            </w:r>
          </w:p>
        </w:tc>
      </w:tr>
      <w:tr w:rsidR="00307FEE" w:rsidRPr="00360D5D" w14:paraId="6C8792F0" w14:textId="77777777" w:rsidTr="00307FEE">
        <w:tc>
          <w:tcPr>
            <w:tcW w:w="2394" w:type="dxa"/>
          </w:tcPr>
          <w:p w14:paraId="4D4CBF9C" w14:textId="77777777" w:rsidR="00307FEE" w:rsidRPr="004B3F31" w:rsidRDefault="00307FEE" w:rsidP="00307FEE">
            <w:pPr>
              <w:pStyle w:val="aText"/>
              <w:ind w:right="335"/>
              <w:rPr>
                <w:rFonts w:cstheme="minorHAnsi"/>
                <w:b/>
                <w:sz w:val="18"/>
                <w:szCs w:val="18"/>
              </w:rPr>
            </w:pPr>
            <w:r w:rsidRPr="004B3F31">
              <w:rPr>
                <w:rFonts w:cstheme="minorHAnsi"/>
                <w:b/>
                <w:sz w:val="18"/>
                <w:szCs w:val="18"/>
              </w:rPr>
              <w:t>Beschreibung</w:t>
            </w:r>
          </w:p>
        </w:tc>
        <w:tc>
          <w:tcPr>
            <w:tcW w:w="6103" w:type="dxa"/>
          </w:tcPr>
          <w:p w14:paraId="145F9C8A" w14:textId="77777777" w:rsidR="00307FEE" w:rsidRDefault="00307FEE" w:rsidP="00307FEE">
            <w:pPr>
              <w:pStyle w:val="aText"/>
              <w:rPr>
                <w:rFonts w:cstheme="minorHAnsi"/>
                <w:sz w:val="18"/>
                <w:szCs w:val="18"/>
              </w:rPr>
            </w:pPr>
            <w:r w:rsidRPr="00B2565E">
              <w:rPr>
                <w:rFonts w:cstheme="minorHAnsi"/>
                <w:sz w:val="18"/>
                <w:szCs w:val="18"/>
              </w:rPr>
              <w:t xml:space="preserve">Die Durchführung von Heilbehandlungen in der Form der Abgabe von Heilmitteln ist die Kerntätigkeit der verantwortlichen Stelle. Dieses Verfahren umfasst alle Verarbeitungsvorgänge, die im Zusammenhang mit der Abgabe von Heilmitteln stehen. </w:t>
            </w:r>
          </w:p>
          <w:p w14:paraId="33051DF2" w14:textId="77777777" w:rsidR="00307FEE" w:rsidRDefault="00307FEE" w:rsidP="00307FEE">
            <w:pPr>
              <w:pStyle w:val="aText"/>
              <w:rPr>
                <w:rFonts w:cstheme="minorHAnsi"/>
                <w:sz w:val="18"/>
                <w:szCs w:val="18"/>
              </w:rPr>
            </w:pPr>
          </w:p>
          <w:p w14:paraId="665A8F26" w14:textId="77777777" w:rsidR="00307FEE" w:rsidRPr="004D63C2" w:rsidRDefault="00307FEE" w:rsidP="00307FEE">
            <w:pPr>
              <w:pStyle w:val="aText"/>
              <w:rPr>
                <w:rFonts w:cstheme="minorHAnsi"/>
                <w:b/>
                <w:sz w:val="18"/>
                <w:szCs w:val="18"/>
              </w:rPr>
            </w:pPr>
            <w:r w:rsidRPr="004D63C2">
              <w:rPr>
                <w:rFonts w:cstheme="minorHAnsi"/>
                <w:b/>
                <w:sz w:val="18"/>
                <w:szCs w:val="18"/>
              </w:rPr>
              <w:t>[ACHTUNG! Bitte bei Ergotherapie oder Logopädie den nachfolgenden Absatz entsprechend anpassen.]</w:t>
            </w:r>
          </w:p>
          <w:p w14:paraId="3B329486" w14:textId="77777777" w:rsidR="00307FEE" w:rsidRDefault="00307FEE" w:rsidP="00307FEE">
            <w:pPr>
              <w:pStyle w:val="aText"/>
              <w:rPr>
                <w:rFonts w:cstheme="minorHAnsi"/>
                <w:sz w:val="18"/>
                <w:szCs w:val="18"/>
              </w:rPr>
            </w:pPr>
          </w:p>
          <w:p w14:paraId="1E78ABDA" w14:textId="77777777" w:rsidR="00307FEE" w:rsidRPr="00B2565E" w:rsidRDefault="00307FEE" w:rsidP="00307FEE">
            <w:pPr>
              <w:pStyle w:val="aText"/>
              <w:rPr>
                <w:rFonts w:cstheme="minorHAnsi"/>
                <w:sz w:val="18"/>
                <w:szCs w:val="18"/>
              </w:rPr>
            </w:pPr>
            <w:r w:rsidRPr="00B2565E">
              <w:rPr>
                <w:rFonts w:cstheme="minorHAnsi"/>
                <w:sz w:val="18"/>
                <w:szCs w:val="18"/>
              </w:rPr>
              <w:t xml:space="preserve">Dies sind insbesondere die Befundung durch den </w:t>
            </w:r>
            <w:r>
              <w:rPr>
                <w:rFonts w:cstheme="minorHAnsi"/>
                <w:sz w:val="18"/>
                <w:szCs w:val="18"/>
              </w:rPr>
              <w:t xml:space="preserve">Masseur/medizinischen Bademeister oder </w:t>
            </w:r>
            <w:r w:rsidRPr="00B2565E">
              <w:rPr>
                <w:rFonts w:cstheme="minorHAnsi"/>
                <w:sz w:val="18"/>
                <w:szCs w:val="18"/>
              </w:rPr>
              <w:t xml:space="preserve">Physiotherapeuten und die anschließende Therapiewahl einschließlich der Zeitvorgaben für Folgetermine. Zu den Hauptaufgaben des </w:t>
            </w:r>
            <w:r>
              <w:rPr>
                <w:rFonts w:cstheme="minorHAnsi"/>
                <w:sz w:val="18"/>
                <w:szCs w:val="18"/>
              </w:rPr>
              <w:t>Masseurs/medizinischen Bademeisters oder</w:t>
            </w:r>
            <w:r w:rsidRPr="00B2565E">
              <w:rPr>
                <w:rFonts w:cstheme="minorHAnsi"/>
                <w:sz w:val="18"/>
                <w:szCs w:val="18"/>
              </w:rPr>
              <w:t xml:space="preserve"> Physiotherapeuten gehört im Rahmen der Abgabe von Heilmitteln die Befundung. Erst wenn diese erfolgt ist, kann der Therapeut die Therapiewahl treffen und mit dem Patienten gemeinsam ein Therapieziel festlegen. Das Verfahren umfasst nicht nur die Erhebung von Daten beim Patienten selbst; etwa durch Befragung oder durch manuelle Untersuchung. Daten werden auch aus Dokumenten (Rezepte, Patientenakte, etc.) erhoben und schließlich in der Patientenakte im Rahmen der Dokumentation gespeichert. Umfasst sind insbesondere:</w:t>
            </w:r>
          </w:p>
          <w:p w14:paraId="16659580" w14:textId="77777777" w:rsidR="00307FEE" w:rsidRPr="00B2565E" w:rsidRDefault="00307FEE" w:rsidP="00307FEE">
            <w:pPr>
              <w:pStyle w:val="aText"/>
              <w:numPr>
                <w:ilvl w:val="0"/>
                <w:numId w:val="10"/>
              </w:numPr>
              <w:rPr>
                <w:rFonts w:cstheme="minorHAnsi"/>
                <w:sz w:val="18"/>
                <w:szCs w:val="18"/>
              </w:rPr>
            </w:pPr>
            <w:r w:rsidRPr="00B2565E">
              <w:rPr>
                <w:rFonts w:cstheme="minorHAnsi"/>
                <w:sz w:val="18"/>
                <w:szCs w:val="18"/>
              </w:rPr>
              <w:t xml:space="preserve">Befragung des Patienten im Rahmen der Anamnese </w:t>
            </w:r>
          </w:p>
          <w:p w14:paraId="52251808" w14:textId="77777777" w:rsidR="00307FEE" w:rsidRPr="00B2565E" w:rsidRDefault="00307FEE" w:rsidP="00307FEE">
            <w:pPr>
              <w:pStyle w:val="aText"/>
              <w:numPr>
                <w:ilvl w:val="0"/>
                <w:numId w:val="10"/>
              </w:numPr>
              <w:rPr>
                <w:rFonts w:cstheme="minorHAnsi"/>
                <w:sz w:val="18"/>
                <w:szCs w:val="18"/>
              </w:rPr>
            </w:pPr>
            <w:r w:rsidRPr="00B2565E">
              <w:rPr>
                <w:rFonts w:cstheme="minorHAnsi"/>
                <w:sz w:val="18"/>
                <w:szCs w:val="18"/>
              </w:rPr>
              <w:t>Ggf. Auswertung der Krankengeschichte, wie sie sich aus Unterlagen insb. der Patientenakte ergibt.</w:t>
            </w:r>
          </w:p>
          <w:p w14:paraId="7417BE26" w14:textId="77777777" w:rsidR="00307FEE" w:rsidRPr="00B2565E" w:rsidRDefault="00307FEE" w:rsidP="00307FEE">
            <w:pPr>
              <w:pStyle w:val="aText"/>
              <w:numPr>
                <w:ilvl w:val="0"/>
                <w:numId w:val="10"/>
              </w:numPr>
              <w:rPr>
                <w:rFonts w:cstheme="minorHAnsi"/>
                <w:sz w:val="18"/>
                <w:szCs w:val="18"/>
              </w:rPr>
            </w:pPr>
            <w:r w:rsidRPr="00B2565E">
              <w:rPr>
                <w:rFonts w:cstheme="minorHAnsi"/>
                <w:sz w:val="18"/>
                <w:szCs w:val="18"/>
              </w:rPr>
              <w:t>Durchführung der Sozialanamnese durch den Therapeuten</w:t>
            </w:r>
          </w:p>
          <w:p w14:paraId="4DE6B070" w14:textId="77777777" w:rsidR="00307FEE" w:rsidRPr="00B2565E" w:rsidRDefault="00307FEE" w:rsidP="00307FEE">
            <w:pPr>
              <w:pStyle w:val="aText"/>
              <w:numPr>
                <w:ilvl w:val="0"/>
                <w:numId w:val="10"/>
              </w:numPr>
              <w:rPr>
                <w:rFonts w:cstheme="minorHAnsi"/>
                <w:sz w:val="18"/>
                <w:szCs w:val="18"/>
              </w:rPr>
            </w:pPr>
            <w:r w:rsidRPr="00B2565E">
              <w:rPr>
                <w:rFonts w:cstheme="minorHAnsi"/>
                <w:sz w:val="18"/>
                <w:szCs w:val="18"/>
              </w:rPr>
              <w:t>Ggf. Kontrolle ob Infektionskrankheiten vorliegen</w:t>
            </w:r>
          </w:p>
          <w:p w14:paraId="260BA39D" w14:textId="77777777" w:rsidR="00307FEE" w:rsidRPr="00B2565E" w:rsidRDefault="00307FEE" w:rsidP="00307FEE">
            <w:pPr>
              <w:pStyle w:val="aText"/>
              <w:numPr>
                <w:ilvl w:val="0"/>
                <w:numId w:val="10"/>
              </w:numPr>
              <w:rPr>
                <w:rFonts w:cstheme="minorHAnsi"/>
                <w:sz w:val="18"/>
                <w:szCs w:val="18"/>
              </w:rPr>
            </w:pPr>
            <w:r>
              <w:rPr>
                <w:rFonts w:cstheme="minorHAnsi"/>
                <w:sz w:val="18"/>
                <w:szCs w:val="18"/>
              </w:rPr>
              <w:t>e</w:t>
            </w:r>
            <w:r w:rsidRPr="00B2565E">
              <w:rPr>
                <w:rFonts w:cstheme="minorHAnsi"/>
                <w:sz w:val="18"/>
                <w:szCs w:val="18"/>
              </w:rPr>
              <w:t>tc.</w:t>
            </w:r>
          </w:p>
          <w:p w14:paraId="2790793B" w14:textId="77777777" w:rsidR="00307FEE" w:rsidRPr="00B2565E" w:rsidRDefault="00307FEE" w:rsidP="00307FEE">
            <w:pPr>
              <w:pStyle w:val="aText"/>
              <w:ind w:right="335"/>
              <w:rPr>
                <w:rFonts w:cstheme="minorHAnsi"/>
                <w:sz w:val="18"/>
                <w:szCs w:val="18"/>
              </w:rPr>
            </w:pPr>
          </w:p>
        </w:tc>
      </w:tr>
      <w:tr w:rsidR="00307FEE" w:rsidRPr="00360D5D" w14:paraId="782F30E1"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281CFE78" w14:textId="77777777" w:rsidR="00307FEE" w:rsidRPr="004B3F31" w:rsidRDefault="00307FEE" w:rsidP="00307FEE">
            <w:pPr>
              <w:pStyle w:val="aText"/>
              <w:ind w:right="335"/>
              <w:jc w:val="left"/>
              <w:rPr>
                <w:rFonts w:cstheme="minorHAnsi"/>
                <w:b/>
                <w:sz w:val="18"/>
                <w:szCs w:val="18"/>
              </w:rPr>
            </w:pPr>
            <w:r w:rsidRPr="004B3F31">
              <w:rPr>
                <w:rFonts w:cstheme="minorHAnsi"/>
                <w:b/>
                <w:sz w:val="18"/>
                <w:szCs w:val="18"/>
              </w:rPr>
              <w:t>Zwecke</w:t>
            </w:r>
            <w:r>
              <w:rPr>
                <w:rFonts w:cstheme="minorHAnsi"/>
                <w:b/>
                <w:sz w:val="18"/>
                <w:szCs w:val="18"/>
              </w:rPr>
              <w:t> </w:t>
            </w:r>
            <w:r w:rsidRPr="004B3F31">
              <w:rPr>
                <w:rFonts w:cstheme="minorHAnsi"/>
                <w:b/>
                <w:sz w:val="18"/>
                <w:szCs w:val="18"/>
              </w:rPr>
              <w:t xml:space="preserve">der </w:t>
            </w:r>
            <w:r>
              <w:rPr>
                <w:rFonts w:cstheme="minorHAnsi"/>
                <w:b/>
                <w:sz w:val="18"/>
                <w:szCs w:val="18"/>
              </w:rPr>
              <w:br/>
            </w:r>
            <w:r w:rsidRPr="004B3F31">
              <w:rPr>
                <w:rFonts w:cstheme="minorHAnsi"/>
                <w:b/>
                <w:sz w:val="18"/>
                <w:szCs w:val="18"/>
              </w:rPr>
              <w:t>Verarbeitung</w:t>
            </w:r>
          </w:p>
        </w:tc>
        <w:tc>
          <w:tcPr>
            <w:tcW w:w="6103" w:type="dxa"/>
          </w:tcPr>
          <w:p w14:paraId="7B5B100A" w14:textId="77777777" w:rsidR="00307FEE" w:rsidRPr="00B2565E" w:rsidRDefault="00307FEE" w:rsidP="00307FEE">
            <w:pPr>
              <w:pStyle w:val="aText"/>
              <w:ind w:right="335"/>
              <w:rPr>
                <w:rFonts w:cstheme="minorHAnsi"/>
                <w:sz w:val="18"/>
                <w:szCs w:val="18"/>
              </w:rPr>
            </w:pPr>
            <w:r w:rsidRPr="00B2565E">
              <w:rPr>
                <w:rFonts w:cstheme="minorHAnsi"/>
                <w:sz w:val="18"/>
                <w:szCs w:val="18"/>
              </w:rPr>
              <w:t>a) Befunderhebung zur Therapiewahl</w:t>
            </w:r>
            <w:r>
              <w:rPr>
                <w:rFonts w:cstheme="minorHAnsi"/>
                <w:sz w:val="18"/>
                <w:szCs w:val="18"/>
              </w:rPr>
              <w:t xml:space="preserve"> und Festlegung des Therapieziels</w:t>
            </w:r>
          </w:p>
          <w:p w14:paraId="6F8356A7" w14:textId="77777777" w:rsidR="00307FEE" w:rsidRDefault="00307FEE" w:rsidP="00307FEE">
            <w:pPr>
              <w:pStyle w:val="aText"/>
              <w:ind w:right="335"/>
              <w:rPr>
                <w:rFonts w:cstheme="minorHAnsi"/>
                <w:sz w:val="18"/>
                <w:szCs w:val="18"/>
              </w:rPr>
            </w:pPr>
            <w:r w:rsidRPr="00B2565E">
              <w:rPr>
                <w:rFonts w:cstheme="minorHAnsi"/>
                <w:sz w:val="18"/>
                <w:szCs w:val="18"/>
              </w:rPr>
              <w:t>b) Erfüllung des Behandlungsvertrages</w:t>
            </w:r>
          </w:p>
          <w:p w14:paraId="1CA02ACC" w14:textId="77777777" w:rsidR="00307FEE" w:rsidRPr="00B2565E" w:rsidRDefault="00307FEE" w:rsidP="00307FEE">
            <w:pPr>
              <w:pStyle w:val="aText"/>
              <w:ind w:right="335"/>
              <w:rPr>
                <w:rFonts w:cstheme="minorHAnsi"/>
                <w:sz w:val="18"/>
                <w:szCs w:val="18"/>
              </w:rPr>
            </w:pPr>
            <w:r>
              <w:rPr>
                <w:rFonts w:cstheme="minorHAnsi"/>
                <w:sz w:val="18"/>
                <w:szCs w:val="18"/>
              </w:rPr>
              <w:t>c) Dokumentation der Behandlung (§ 630 f BGB)</w:t>
            </w:r>
          </w:p>
          <w:p w14:paraId="47969DC4" w14:textId="77777777" w:rsidR="00307FEE" w:rsidRPr="00B2565E" w:rsidRDefault="00307FEE" w:rsidP="00307FEE">
            <w:pPr>
              <w:pStyle w:val="aText"/>
              <w:ind w:right="335"/>
              <w:rPr>
                <w:rFonts w:cstheme="minorHAnsi"/>
                <w:sz w:val="18"/>
                <w:szCs w:val="18"/>
              </w:rPr>
            </w:pPr>
          </w:p>
        </w:tc>
      </w:tr>
      <w:tr w:rsidR="00307FEE" w:rsidRPr="00360D5D" w14:paraId="43E8A3D1" w14:textId="77777777" w:rsidTr="00307FEE">
        <w:tc>
          <w:tcPr>
            <w:tcW w:w="2394" w:type="dxa"/>
          </w:tcPr>
          <w:p w14:paraId="45732F49" w14:textId="77777777" w:rsidR="00307FEE" w:rsidRPr="004B3F31" w:rsidRDefault="00307FEE" w:rsidP="00307FEE">
            <w:pPr>
              <w:pStyle w:val="aText"/>
              <w:ind w:right="335"/>
              <w:rPr>
                <w:rFonts w:cstheme="minorHAnsi"/>
                <w:b/>
                <w:sz w:val="18"/>
                <w:szCs w:val="18"/>
              </w:rPr>
            </w:pPr>
            <w:r w:rsidRPr="004B3F31">
              <w:rPr>
                <w:rFonts w:cstheme="minorHAnsi"/>
                <w:b/>
                <w:sz w:val="18"/>
                <w:szCs w:val="18"/>
              </w:rPr>
              <w:t>Kategorien betroffener Personen</w:t>
            </w:r>
            <w:r>
              <w:rPr>
                <w:rFonts w:cstheme="minorHAnsi"/>
                <w:b/>
                <w:sz w:val="18"/>
                <w:szCs w:val="18"/>
              </w:rPr>
              <w:t xml:space="preserve"> (Zwecke)</w:t>
            </w:r>
          </w:p>
        </w:tc>
        <w:tc>
          <w:tcPr>
            <w:tcW w:w="6103" w:type="dxa"/>
          </w:tcPr>
          <w:p w14:paraId="6EE9CD9F" w14:textId="77777777" w:rsidR="00307FEE" w:rsidRPr="00B2565E" w:rsidRDefault="00307FEE" w:rsidP="00307FEE">
            <w:pPr>
              <w:pStyle w:val="aText"/>
              <w:ind w:right="335"/>
              <w:rPr>
                <w:rFonts w:cstheme="minorHAnsi"/>
                <w:sz w:val="18"/>
                <w:szCs w:val="18"/>
              </w:rPr>
            </w:pPr>
            <w:r w:rsidRPr="00B2565E">
              <w:rPr>
                <w:rFonts w:cstheme="minorHAnsi"/>
                <w:sz w:val="18"/>
                <w:szCs w:val="18"/>
              </w:rPr>
              <w:t>Patienten</w:t>
            </w:r>
          </w:p>
          <w:p w14:paraId="1A823F41" w14:textId="77777777" w:rsidR="00307FEE" w:rsidRPr="00B2565E" w:rsidRDefault="00307FEE" w:rsidP="00307FEE">
            <w:pPr>
              <w:pStyle w:val="aText"/>
              <w:ind w:right="335"/>
              <w:rPr>
                <w:rFonts w:cstheme="minorHAnsi"/>
                <w:sz w:val="18"/>
                <w:szCs w:val="18"/>
              </w:rPr>
            </w:pPr>
          </w:p>
          <w:p w14:paraId="11C16912" w14:textId="77777777" w:rsidR="00307FEE" w:rsidRPr="00B2565E" w:rsidRDefault="00307FEE" w:rsidP="00307FEE">
            <w:pPr>
              <w:pStyle w:val="aText"/>
              <w:ind w:right="335"/>
              <w:rPr>
                <w:rFonts w:cstheme="minorHAnsi"/>
                <w:sz w:val="18"/>
                <w:szCs w:val="18"/>
              </w:rPr>
            </w:pPr>
          </w:p>
        </w:tc>
      </w:tr>
      <w:tr w:rsidR="00307FEE" w:rsidRPr="00360D5D" w14:paraId="62314626"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4EE15F51" w14:textId="77777777" w:rsidR="00307FEE" w:rsidRPr="00DD2D84" w:rsidRDefault="00307FEE" w:rsidP="00307FEE">
            <w:pPr>
              <w:pStyle w:val="aText"/>
              <w:ind w:right="335"/>
              <w:rPr>
                <w:rFonts w:cstheme="minorHAnsi"/>
                <w:b/>
                <w:sz w:val="18"/>
                <w:szCs w:val="18"/>
              </w:rPr>
            </w:pPr>
            <w:r w:rsidRPr="00DD2D84">
              <w:rPr>
                <w:rFonts w:cstheme="minorHAnsi"/>
                <w:b/>
                <w:sz w:val="18"/>
                <w:szCs w:val="18"/>
              </w:rPr>
              <w:t>Betroffene Kategorien von Daten</w:t>
            </w:r>
          </w:p>
        </w:tc>
        <w:tc>
          <w:tcPr>
            <w:tcW w:w="6103" w:type="dxa"/>
          </w:tcPr>
          <w:p w14:paraId="371290D3" w14:textId="77777777" w:rsidR="00307FEE" w:rsidRPr="00DD2D84" w:rsidRDefault="00307FEE" w:rsidP="00307FEE">
            <w:pPr>
              <w:pStyle w:val="aText"/>
              <w:tabs>
                <w:tab w:val="left" w:pos="4441"/>
              </w:tabs>
              <w:ind w:right="335"/>
              <w:rPr>
                <w:rFonts w:cstheme="minorHAnsi"/>
                <w:sz w:val="18"/>
                <w:szCs w:val="18"/>
              </w:rPr>
            </w:pPr>
            <w:r w:rsidRPr="00DD2D84">
              <w:rPr>
                <w:rFonts w:cstheme="minorHAnsi"/>
                <w:sz w:val="18"/>
                <w:szCs w:val="18"/>
              </w:rPr>
              <w:t>Stammdaten der Patienten</w:t>
            </w:r>
            <w:r w:rsidRPr="00DD2D84">
              <w:rPr>
                <w:rFonts w:cstheme="minorHAnsi"/>
                <w:sz w:val="18"/>
                <w:szCs w:val="18"/>
              </w:rPr>
              <w:tab/>
              <w:t>(a, b</w:t>
            </w:r>
            <w:r>
              <w:rPr>
                <w:rFonts w:cstheme="minorHAnsi"/>
                <w:sz w:val="18"/>
                <w:szCs w:val="18"/>
              </w:rPr>
              <w:t>, c</w:t>
            </w:r>
            <w:r w:rsidRPr="00DD2D84">
              <w:rPr>
                <w:rFonts w:cstheme="minorHAnsi"/>
                <w:sz w:val="18"/>
                <w:szCs w:val="18"/>
              </w:rPr>
              <w:t>)</w:t>
            </w:r>
          </w:p>
          <w:p w14:paraId="5E4AC5CB" w14:textId="77777777" w:rsidR="00307FEE" w:rsidRPr="00DD2D84" w:rsidRDefault="00307FEE" w:rsidP="00307FEE">
            <w:pPr>
              <w:pStyle w:val="aText"/>
              <w:tabs>
                <w:tab w:val="left" w:pos="4441"/>
              </w:tabs>
              <w:ind w:right="335"/>
              <w:rPr>
                <w:rFonts w:cstheme="minorHAnsi"/>
                <w:sz w:val="18"/>
                <w:szCs w:val="18"/>
              </w:rPr>
            </w:pPr>
            <w:r w:rsidRPr="00DD2D84">
              <w:rPr>
                <w:rFonts w:cstheme="minorHAnsi"/>
                <w:sz w:val="18"/>
                <w:szCs w:val="18"/>
              </w:rPr>
              <w:t>Krankheitsdaten</w:t>
            </w:r>
            <w:r w:rsidRPr="00DD2D84">
              <w:rPr>
                <w:rFonts w:cstheme="minorHAnsi"/>
                <w:sz w:val="18"/>
                <w:szCs w:val="18"/>
              </w:rPr>
              <w:tab/>
              <w:t>(a, b</w:t>
            </w:r>
            <w:r>
              <w:rPr>
                <w:rFonts w:cstheme="minorHAnsi"/>
                <w:sz w:val="18"/>
                <w:szCs w:val="18"/>
              </w:rPr>
              <w:t>, c</w:t>
            </w:r>
            <w:r w:rsidRPr="00DD2D84">
              <w:rPr>
                <w:rFonts w:cstheme="minorHAnsi"/>
                <w:sz w:val="18"/>
                <w:szCs w:val="18"/>
              </w:rPr>
              <w:t>)</w:t>
            </w:r>
          </w:p>
          <w:p w14:paraId="7592E019" w14:textId="77777777" w:rsidR="00307FEE" w:rsidRPr="00DD2D84" w:rsidRDefault="00307FEE" w:rsidP="00307FEE">
            <w:pPr>
              <w:pStyle w:val="aText"/>
              <w:tabs>
                <w:tab w:val="left" w:pos="4441"/>
              </w:tabs>
              <w:ind w:right="335"/>
              <w:rPr>
                <w:rFonts w:cstheme="minorHAnsi"/>
                <w:sz w:val="18"/>
                <w:szCs w:val="18"/>
              </w:rPr>
            </w:pPr>
            <w:r w:rsidRPr="00DD2D84">
              <w:rPr>
                <w:rFonts w:cstheme="minorHAnsi"/>
                <w:sz w:val="18"/>
                <w:szCs w:val="18"/>
              </w:rPr>
              <w:t>Körperliche Daten</w:t>
            </w:r>
            <w:r w:rsidRPr="00DD2D84">
              <w:rPr>
                <w:rFonts w:cstheme="minorHAnsi"/>
                <w:sz w:val="18"/>
                <w:szCs w:val="18"/>
              </w:rPr>
              <w:tab/>
              <w:t>(a, b</w:t>
            </w:r>
            <w:r>
              <w:rPr>
                <w:rFonts w:cstheme="minorHAnsi"/>
                <w:sz w:val="18"/>
                <w:szCs w:val="18"/>
              </w:rPr>
              <w:t>, c</w:t>
            </w:r>
            <w:r w:rsidRPr="00DD2D84">
              <w:rPr>
                <w:rFonts w:cstheme="minorHAnsi"/>
                <w:sz w:val="18"/>
                <w:szCs w:val="18"/>
              </w:rPr>
              <w:t>)</w:t>
            </w:r>
          </w:p>
          <w:p w14:paraId="1EAC19BE" w14:textId="77777777" w:rsidR="00307FEE" w:rsidRPr="00DD2D84" w:rsidRDefault="00307FEE" w:rsidP="00307FEE">
            <w:pPr>
              <w:pStyle w:val="aText"/>
              <w:tabs>
                <w:tab w:val="left" w:pos="4441"/>
              </w:tabs>
              <w:ind w:right="335"/>
              <w:rPr>
                <w:rFonts w:cstheme="minorHAnsi"/>
                <w:sz w:val="18"/>
                <w:szCs w:val="18"/>
              </w:rPr>
            </w:pPr>
            <w:r w:rsidRPr="00DD2D84">
              <w:rPr>
                <w:rFonts w:cstheme="minorHAnsi"/>
                <w:sz w:val="18"/>
                <w:szCs w:val="18"/>
              </w:rPr>
              <w:t>Sozialanamnetische Daten</w:t>
            </w:r>
            <w:r w:rsidRPr="00DD2D84">
              <w:rPr>
                <w:rFonts w:cstheme="minorHAnsi"/>
                <w:sz w:val="18"/>
                <w:szCs w:val="18"/>
              </w:rPr>
              <w:tab/>
              <w:t>(a, b</w:t>
            </w:r>
            <w:r>
              <w:rPr>
                <w:rFonts w:cstheme="minorHAnsi"/>
                <w:sz w:val="18"/>
                <w:szCs w:val="18"/>
              </w:rPr>
              <w:t>, c</w:t>
            </w:r>
            <w:r w:rsidRPr="00DD2D84">
              <w:rPr>
                <w:rFonts w:cstheme="minorHAnsi"/>
                <w:sz w:val="18"/>
                <w:szCs w:val="18"/>
              </w:rPr>
              <w:t>)</w:t>
            </w:r>
          </w:p>
          <w:p w14:paraId="4B644ED6" w14:textId="77777777" w:rsidR="00307FEE" w:rsidRPr="00DD2D84" w:rsidRDefault="00307FEE" w:rsidP="00307FEE">
            <w:pPr>
              <w:pStyle w:val="aText"/>
              <w:tabs>
                <w:tab w:val="left" w:pos="4441"/>
              </w:tabs>
              <w:ind w:right="335"/>
              <w:rPr>
                <w:rFonts w:cstheme="minorHAnsi"/>
                <w:sz w:val="18"/>
                <w:szCs w:val="18"/>
              </w:rPr>
            </w:pPr>
            <w:r w:rsidRPr="00DD2D84">
              <w:rPr>
                <w:rFonts w:cstheme="minorHAnsi"/>
                <w:sz w:val="18"/>
                <w:szCs w:val="18"/>
              </w:rPr>
              <w:t>Behandler</w:t>
            </w:r>
            <w:r w:rsidRPr="00DD2D84">
              <w:rPr>
                <w:rFonts w:cstheme="minorHAnsi"/>
                <w:sz w:val="18"/>
                <w:szCs w:val="18"/>
              </w:rPr>
              <w:tab/>
              <w:t>(a</w:t>
            </w:r>
            <w:r>
              <w:rPr>
                <w:rFonts w:cstheme="minorHAnsi"/>
                <w:sz w:val="18"/>
                <w:szCs w:val="18"/>
              </w:rPr>
              <w:t>, c</w:t>
            </w:r>
            <w:r w:rsidRPr="00DD2D84">
              <w:rPr>
                <w:rFonts w:cstheme="minorHAnsi"/>
                <w:sz w:val="18"/>
                <w:szCs w:val="18"/>
              </w:rPr>
              <w:t>)</w:t>
            </w:r>
          </w:p>
        </w:tc>
      </w:tr>
      <w:tr w:rsidR="00307FEE" w:rsidRPr="00360D5D" w14:paraId="6A464937" w14:textId="77777777" w:rsidTr="00307FEE">
        <w:tc>
          <w:tcPr>
            <w:tcW w:w="2394" w:type="dxa"/>
          </w:tcPr>
          <w:p w14:paraId="175D1AEA" w14:textId="77777777" w:rsidR="00307FEE" w:rsidRPr="00DD2D84" w:rsidRDefault="00307FEE" w:rsidP="00307FEE">
            <w:pPr>
              <w:pStyle w:val="aText"/>
              <w:ind w:right="335"/>
              <w:rPr>
                <w:rFonts w:cstheme="minorHAnsi"/>
                <w:b/>
                <w:sz w:val="18"/>
                <w:szCs w:val="18"/>
              </w:rPr>
            </w:pPr>
            <w:r w:rsidRPr="00DD2D84">
              <w:rPr>
                <w:rFonts w:cstheme="minorHAnsi"/>
                <w:b/>
                <w:sz w:val="18"/>
                <w:szCs w:val="18"/>
              </w:rPr>
              <w:t>Legitimation der Datenverarbeitung</w:t>
            </w:r>
          </w:p>
        </w:tc>
        <w:tc>
          <w:tcPr>
            <w:tcW w:w="6103" w:type="dxa"/>
          </w:tcPr>
          <w:p w14:paraId="69DE4731" w14:textId="77777777" w:rsidR="00307FEE" w:rsidRPr="00DD2D84" w:rsidRDefault="00307FEE" w:rsidP="00307FEE">
            <w:pPr>
              <w:pStyle w:val="aText"/>
              <w:ind w:right="335"/>
              <w:rPr>
                <w:rFonts w:cstheme="minorHAnsi"/>
                <w:sz w:val="18"/>
                <w:szCs w:val="18"/>
              </w:rPr>
            </w:pPr>
            <w:r w:rsidRPr="00DD2D84">
              <w:rPr>
                <w:rFonts w:cstheme="minorHAnsi"/>
                <w:sz w:val="18"/>
                <w:szCs w:val="18"/>
              </w:rPr>
              <w:t>-</w:t>
            </w:r>
            <w:r w:rsidRPr="00DD2D84">
              <w:rPr>
                <w:rFonts w:cstheme="minorHAnsi"/>
                <w:sz w:val="18"/>
                <w:szCs w:val="18"/>
              </w:rPr>
              <w:tab/>
              <w:t>Behandlungsvertrag Art. 6 Abs. 1 b DSGVO</w:t>
            </w:r>
          </w:p>
          <w:p w14:paraId="0F5E07E2" w14:textId="77777777" w:rsidR="00307FEE" w:rsidRDefault="00307FEE" w:rsidP="00307FEE">
            <w:pPr>
              <w:pStyle w:val="aText"/>
              <w:ind w:right="335"/>
              <w:rPr>
                <w:rFonts w:cstheme="minorHAnsi"/>
                <w:sz w:val="18"/>
                <w:szCs w:val="18"/>
              </w:rPr>
            </w:pPr>
            <w:r w:rsidRPr="00DD2D84">
              <w:rPr>
                <w:rFonts w:cstheme="minorHAnsi"/>
                <w:sz w:val="18"/>
                <w:szCs w:val="18"/>
              </w:rPr>
              <w:t>-</w:t>
            </w:r>
            <w:r w:rsidRPr="00DD2D84">
              <w:rPr>
                <w:rFonts w:cstheme="minorHAnsi"/>
                <w:sz w:val="18"/>
                <w:szCs w:val="18"/>
              </w:rPr>
              <w:tab/>
              <w:t xml:space="preserve">Art. 9 Abs. 2 h </w:t>
            </w:r>
            <w:proofErr w:type="spellStart"/>
            <w:r w:rsidRPr="00DD2D84">
              <w:rPr>
                <w:rFonts w:cstheme="minorHAnsi"/>
                <w:sz w:val="18"/>
                <w:szCs w:val="18"/>
              </w:rPr>
              <w:t>i.V.m</w:t>
            </w:r>
            <w:proofErr w:type="spellEnd"/>
            <w:r w:rsidRPr="00DD2D84">
              <w:rPr>
                <w:rFonts w:cstheme="minorHAnsi"/>
                <w:sz w:val="18"/>
                <w:szCs w:val="18"/>
              </w:rPr>
              <w:t xml:space="preserve"> Abs. 3 DSGVO, § 22 BDSG n.F.</w:t>
            </w:r>
          </w:p>
          <w:p w14:paraId="25611DDA" w14:textId="77777777" w:rsidR="00307FEE" w:rsidRPr="00DD2D84" w:rsidRDefault="00307FEE" w:rsidP="00307FEE">
            <w:pPr>
              <w:pStyle w:val="aText"/>
              <w:ind w:right="335"/>
              <w:rPr>
                <w:rFonts w:cstheme="minorHAnsi"/>
                <w:sz w:val="18"/>
                <w:szCs w:val="18"/>
              </w:rPr>
            </w:pPr>
            <w:r>
              <w:rPr>
                <w:rFonts w:cstheme="minorHAnsi"/>
                <w:sz w:val="18"/>
                <w:szCs w:val="18"/>
              </w:rPr>
              <w:t>-</w:t>
            </w:r>
            <w:r>
              <w:rPr>
                <w:rFonts w:cstheme="minorHAnsi"/>
                <w:sz w:val="18"/>
                <w:szCs w:val="18"/>
              </w:rPr>
              <w:tab/>
              <w:t>§ 630 f BGB für Buchst. c</w:t>
            </w:r>
          </w:p>
          <w:p w14:paraId="19C3093E" w14:textId="77777777" w:rsidR="00307FEE" w:rsidRPr="00DD2D84" w:rsidRDefault="00307FEE" w:rsidP="00307FEE">
            <w:pPr>
              <w:pStyle w:val="aText"/>
              <w:ind w:right="335"/>
              <w:rPr>
                <w:rFonts w:cstheme="minorHAnsi"/>
                <w:sz w:val="18"/>
                <w:szCs w:val="18"/>
              </w:rPr>
            </w:pPr>
          </w:p>
        </w:tc>
      </w:tr>
      <w:tr w:rsidR="00307FEE" w:rsidRPr="00360D5D" w14:paraId="1675BD07"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2573BDF1" w14:textId="77777777" w:rsidR="00307FEE" w:rsidRPr="00DD2D84" w:rsidRDefault="00307FEE" w:rsidP="00307FEE">
            <w:pPr>
              <w:pStyle w:val="aText"/>
              <w:ind w:right="335"/>
              <w:jc w:val="left"/>
              <w:rPr>
                <w:rFonts w:cstheme="minorHAnsi"/>
                <w:b/>
                <w:sz w:val="18"/>
                <w:szCs w:val="18"/>
              </w:rPr>
            </w:pPr>
            <w:r w:rsidRPr="00DD2D84">
              <w:rPr>
                <w:rFonts w:cstheme="minorHAnsi"/>
                <w:b/>
                <w:sz w:val="18"/>
                <w:szCs w:val="18"/>
              </w:rPr>
              <w:t xml:space="preserve">Empfänger / </w:t>
            </w:r>
            <w:r w:rsidRPr="00DD2D84">
              <w:rPr>
                <w:rFonts w:cstheme="minorHAnsi"/>
                <w:b/>
                <w:sz w:val="18"/>
                <w:szCs w:val="18"/>
              </w:rPr>
              <w:br/>
              <w:t>Offenlegung</w:t>
            </w:r>
          </w:p>
        </w:tc>
        <w:tc>
          <w:tcPr>
            <w:tcW w:w="6103" w:type="dxa"/>
          </w:tcPr>
          <w:p w14:paraId="644A7CCC" w14:textId="77777777" w:rsidR="00307FEE" w:rsidRPr="00DD2D84" w:rsidRDefault="00307FEE" w:rsidP="00307FEE">
            <w:pPr>
              <w:pStyle w:val="aText"/>
              <w:ind w:right="335"/>
              <w:rPr>
                <w:rFonts w:cstheme="minorHAnsi"/>
                <w:sz w:val="18"/>
                <w:szCs w:val="18"/>
              </w:rPr>
            </w:pPr>
            <w:r w:rsidRPr="00DD2D84">
              <w:rPr>
                <w:rFonts w:cstheme="minorHAnsi"/>
                <w:sz w:val="18"/>
                <w:szCs w:val="18"/>
              </w:rPr>
              <w:t>Intern (Anmeldekräfte)</w:t>
            </w:r>
          </w:p>
          <w:p w14:paraId="18A28B6F" w14:textId="77777777" w:rsidR="00307FEE" w:rsidRPr="00DD2D84" w:rsidRDefault="00307FEE" w:rsidP="00307FEE">
            <w:pPr>
              <w:pStyle w:val="aText"/>
              <w:ind w:right="335"/>
              <w:rPr>
                <w:rFonts w:cstheme="minorHAnsi"/>
                <w:sz w:val="18"/>
                <w:szCs w:val="18"/>
              </w:rPr>
            </w:pPr>
            <w:r w:rsidRPr="00DD2D84">
              <w:rPr>
                <w:rFonts w:cstheme="minorHAnsi"/>
                <w:sz w:val="18"/>
                <w:szCs w:val="18"/>
              </w:rPr>
              <w:t>Verordnender Arzt</w:t>
            </w:r>
          </w:p>
          <w:p w14:paraId="2ECBD553" w14:textId="77777777" w:rsidR="00307FEE" w:rsidRPr="00DD2D84" w:rsidRDefault="00307FEE" w:rsidP="00307FEE">
            <w:pPr>
              <w:pStyle w:val="aText"/>
              <w:ind w:right="335"/>
              <w:rPr>
                <w:rFonts w:cstheme="minorHAnsi"/>
                <w:sz w:val="18"/>
                <w:szCs w:val="18"/>
              </w:rPr>
            </w:pPr>
            <w:r w:rsidRPr="00DD2D84">
              <w:rPr>
                <w:rFonts w:cstheme="minorHAnsi"/>
                <w:sz w:val="18"/>
                <w:szCs w:val="18"/>
              </w:rPr>
              <w:t>Krankenversicherung</w:t>
            </w:r>
          </w:p>
          <w:p w14:paraId="5CC3AD3D" w14:textId="77777777" w:rsidR="00307FEE" w:rsidRPr="00DD2D84" w:rsidRDefault="00307FEE" w:rsidP="00307FEE">
            <w:pPr>
              <w:pStyle w:val="aText"/>
              <w:ind w:right="335"/>
              <w:rPr>
                <w:rFonts w:cstheme="minorHAnsi"/>
                <w:sz w:val="18"/>
                <w:szCs w:val="18"/>
              </w:rPr>
            </w:pPr>
            <w:r w:rsidRPr="00DD2D84">
              <w:rPr>
                <w:rFonts w:cstheme="minorHAnsi"/>
                <w:sz w:val="18"/>
                <w:szCs w:val="18"/>
              </w:rPr>
              <w:t>Rechenzentrum</w:t>
            </w:r>
          </w:p>
          <w:p w14:paraId="59D9E010" w14:textId="77777777" w:rsidR="00307FEE" w:rsidRPr="00DD2D84" w:rsidRDefault="00307FEE" w:rsidP="00307FEE">
            <w:pPr>
              <w:pStyle w:val="aText"/>
              <w:ind w:right="335"/>
              <w:rPr>
                <w:rFonts w:cstheme="minorHAnsi"/>
                <w:sz w:val="18"/>
                <w:szCs w:val="18"/>
              </w:rPr>
            </w:pPr>
          </w:p>
        </w:tc>
      </w:tr>
      <w:tr w:rsidR="00307FEE" w:rsidRPr="00360D5D" w14:paraId="60419FAF" w14:textId="77777777" w:rsidTr="00307FEE">
        <w:tc>
          <w:tcPr>
            <w:tcW w:w="2394" w:type="dxa"/>
          </w:tcPr>
          <w:p w14:paraId="3DE168A5" w14:textId="77777777" w:rsidR="00307FEE" w:rsidRPr="00DD2D84" w:rsidRDefault="00307FEE" w:rsidP="00307FEE">
            <w:pPr>
              <w:pStyle w:val="aText"/>
              <w:ind w:right="335"/>
              <w:rPr>
                <w:rFonts w:cstheme="minorHAnsi"/>
                <w:b/>
                <w:sz w:val="18"/>
                <w:szCs w:val="18"/>
              </w:rPr>
            </w:pPr>
            <w:r w:rsidRPr="00DD2D84">
              <w:rPr>
                <w:rFonts w:cstheme="minorHAnsi"/>
                <w:b/>
                <w:sz w:val="18"/>
                <w:szCs w:val="18"/>
              </w:rPr>
              <w:t>Löschfristen</w:t>
            </w:r>
          </w:p>
        </w:tc>
        <w:tc>
          <w:tcPr>
            <w:tcW w:w="6103" w:type="dxa"/>
          </w:tcPr>
          <w:p w14:paraId="0B785723" w14:textId="77777777" w:rsidR="00307FEE" w:rsidRPr="00FE623A" w:rsidRDefault="00307FEE" w:rsidP="00307FEE">
            <w:pPr>
              <w:pStyle w:val="aText"/>
              <w:ind w:right="335"/>
              <w:rPr>
                <w:rFonts w:cstheme="minorHAnsi"/>
                <w:sz w:val="18"/>
                <w:szCs w:val="18"/>
              </w:rPr>
            </w:pPr>
            <w:r w:rsidRPr="00FE623A">
              <w:rPr>
                <w:rFonts w:cstheme="minorHAnsi"/>
                <w:sz w:val="18"/>
                <w:szCs w:val="18"/>
              </w:rPr>
              <w:t>Die Aufbewahrungsfristen von zehn Jahren nach Abschluss der Behandlung gem. § 630 f Abs. 3 BGB werden beachtet. Nicht mehr benötigte Patientenakten werden gelöscht.</w:t>
            </w:r>
          </w:p>
          <w:p w14:paraId="22B3A159" w14:textId="77777777" w:rsidR="00307FEE" w:rsidRPr="00FE623A" w:rsidRDefault="00307FEE" w:rsidP="00307FEE">
            <w:pPr>
              <w:pStyle w:val="aText"/>
              <w:ind w:right="335"/>
              <w:rPr>
                <w:rFonts w:cstheme="minorHAnsi"/>
                <w:sz w:val="18"/>
                <w:szCs w:val="18"/>
              </w:rPr>
            </w:pPr>
          </w:p>
        </w:tc>
      </w:tr>
      <w:tr w:rsidR="00307FEE" w:rsidRPr="00360D5D" w14:paraId="5507F533"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5097D9EF" w14:textId="77777777" w:rsidR="00307FEE" w:rsidRPr="004B3F31" w:rsidRDefault="00307FEE" w:rsidP="00307FEE">
            <w:pPr>
              <w:pStyle w:val="aText"/>
              <w:ind w:right="335"/>
              <w:rPr>
                <w:rFonts w:cstheme="minorHAnsi"/>
                <w:b/>
                <w:sz w:val="18"/>
                <w:szCs w:val="18"/>
              </w:rPr>
            </w:pPr>
            <w:r w:rsidRPr="004B3F31">
              <w:rPr>
                <w:rFonts w:cstheme="minorHAnsi"/>
                <w:b/>
                <w:sz w:val="18"/>
                <w:szCs w:val="18"/>
              </w:rPr>
              <w:t>Verfahrensspezifische TOMs</w:t>
            </w:r>
          </w:p>
        </w:tc>
        <w:tc>
          <w:tcPr>
            <w:tcW w:w="6103" w:type="dxa"/>
          </w:tcPr>
          <w:p w14:paraId="6C908C19" w14:textId="77777777" w:rsidR="00307FEE" w:rsidRPr="00FE623A" w:rsidRDefault="00307FEE" w:rsidP="00307FEE">
            <w:pPr>
              <w:pStyle w:val="aText"/>
              <w:ind w:right="335"/>
              <w:rPr>
                <w:rFonts w:cstheme="minorHAnsi"/>
                <w:sz w:val="18"/>
                <w:szCs w:val="18"/>
              </w:rPr>
            </w:pPr>
            <w:r w:rsidRPr="00FE623A">
              <w:rPr>
                <w:rFonts w:cstheme="minorHAnsi"/>
                <w:sz w:val="18"/>
                <w:szCs w:val="18"/>
              </w:rPr>
              <w:t xml:space="preserve">Die verfahrensübergreifenden technischen und organisatorischen Maßnahmen der verantwortlichen Stelle bieten die notwendigen Garantien, um den </w:t>
            </w:r>
            <w:r w:rsidRPr="00FE623A">
              <w:rPr>
                <w:rFonts w:cstheme="minorHAnsi"/>
                <w:sz w:val="18"/>
                <w:szCs w:val="18"/>
              </w:rPr>
              <w:lastRenderedPageBreak/>
              <w:t>Schutz der Rechte und Freiheiten der betroffenen Personen angemessen sicherzustellen.</w:t>
            </w:r>
          </w:p>
          <w:p w14:paraId="005B98F7" w14:textId="77777777" w:rsidR="00307FEE" w:rsidRPr="00FE623A" w:rsidRDefault="00307FEE" w:rsidP="00307FEE">
            <w:pPr>
              <w:pStyle w:val="aText"/>
              <w:ind w:right="335"/>
              <w:rPr>
                <w:rFonts w:cstheme="minorHAnsi"/>
                <w:sz w:val="18"/>
                <w:szCs w:val="18"/>
              </w:rPr>
            </w:pPr>
          </w:p>
        </w:tc>
      </w:tr>
      <w:tr w:rsidR="00307FEE" w:rsidRPr="00360D5D" w14:paraId="5D9B07C6" w14:textId="77777777" w:rsidTr="00307FEE">
        <w:tc>
          <w:tcPr>
            <w:tcW w:w="2394" w:type="dxa"/>
          </w:tcPr>
          <w:p w14:paraId="2D568B95" w14:textId="77777777" w:rsidR="00307FEE" w:rsidRPr="004B3F31" w:rsidRDefault="00307FEE" w:rsidP="00307FEE">
            <w:pPr>
              <w:pStyle w:val="aText"/>
              <w:ind w:right="335"/>
              <w:rPr>
                <w:rFonts w:cstheme="minorHAnsi"/>
                <w:b/>
                <w:sz w:val="18"/>
                <w:szCs w:val="18"/>
              </w:rPr>
            </w:pPr>
            <w:r w:rsidRPr="004B3F31">
              <w:rPr>
                <w:rFonts w:cstheme="minorHAnsi"/>
                <w:b/>
                <w:sz w:val="18"/>
                <w:szCs w:val="18"/>
              </w:rPr>
              <w:lastRenderedPageBreak/>
              <w:t>Informationspflichten</w:t>
            </w:r>
          </w:p>
        </w:tc>
        <w:tc>
          <w:tcPr>
            <w:tcW w:w="6103" w:type="dxa"/>
          </w:tcPr>
          <w:p w14:paraId="6C35A420" w14:textId="77777777" w:rsidR="00307FEE" w:rsidRPr="00FE623A" w:rsidRDefault="00307FEE" w:rsidP="00307FEE">
            <w:pPr>
              <w:pStyle w:val="aText"/>
              <w:ind w:right="335"/>
              <w:rPr>
                <w:rFonts w:cstheme="minorHAnsi"/>
                <w:sz w:val="18"/>
                <w:szCs w:val="18"/>
              </w:rPr>
            </w:pPr>
            <w:r w:rsidRPr="00FE623A">
              <w:rPr>
                <w:rFonts w:cstheme="minorHAnsi"/>
                <w:sz w:val="18"/>
                <w:szCs w:val="18"/>
              </w:rPr>
              <w:t>Die Datenerhebung für alle für dieses Verfahren erforderlichen Daten erfolgt ausschließlich beim Betroffenen selbst gem. Art. 13 DSGVO.</w:t>
            </w:r>
          </w:p>
          <w:p w14:paraId="60E64706" w14:textId="77777777" w:rsidR="00307FEE" w:rsidRPr="00FE623A" w:rsidRDefault="00307FEE" w:rsidP="00307FEE">
            <w:pPr>
              <w:pStyle w:val="aText"/>
              <w:ind w:right="335"/>
              <w:rPr>
                <w:rFonts w:cstheme="minorHAnsi"/>
                <w:sz w:val="18"/>
                <w:szCs w:val="18"/>
              </w:rPr>
            </w:pPr>
          </w:p>
          <w:p w14:paraId="7D3FA47E" w14:textId="77777777" w:rsidR="00307FEE" w:rsidRPr="00FE623A" w:rsidRDefault="00307FEE" w:rsidP="00307FEE">
            <w:pPr>
              <w:pStyle w:val="aText"/>
              <w:ind w:right="335"/>
              <w:rPr>
                <w:rFonts w:cstheme="minorHAnsi"/>
                <w:sz w:val="18"/>
                <w:szCs w:val="18"/>
              </w:rPr>
            </w:pPr>
            <w:r w:rsidRPr="00FE623A">
              <w:rPr>
                <w:rFonts w:cstheme="minorHAnsi"/>
                <w:sz w:val="18"/>
                <w:szCs w:val="18"/>
              </w:rPr>
              <w:t>Alle Patienten erhalten bei Aufnahme der Patientendaten die Datenschutzinformation gem. Art. 13 DSGVO.</w:t>
            </w:r>
          </w:p>
          <w:p w14:paraId="0D966485" w14:textId="77777777" w:rsidR="00307FEE" w:rsidRPr="00FE623A" w:rsidRDefault="00307FEE" w:rsidP="00307FEE">
            <w:pPr>
              <w:pStyle w:val="aText"/>
              <w:ind w:right="335"/>
              <w:rPr>
                <w:rFonts w:cstheme="minorHAnsi"/>
                <w:sz w:val="18"/>
                <w:szCs w:val="18"/>
              </w:rPr>
            </w:pPr>
          </w:p>
        </w:tc>
      </w:tr>
      <w:tr w:rsidR="00307FEE" w:rsidRPr="00360D5D" w14:paraId="6C16D13A"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1F861F62" w14:textId="77777777" w:rsidR="00307FEE" w:rsidRPr="004B3F31" w:rsidRDefault="00307FEE" w:rsidP="00307FEE">
            <w:pPr>
              <w:pStyle w:val="aText"/>
              <w:ind w:right="335"/>
              <w:rPr>
                <w:rFonts w:cstheme="minorHAnsi"/>
                <w:b/>
                <w:sz w:val="18"/>
                <w:szCs w:val="18"/>
              </w:rPr>
            </w:pPr>
            <w:r w:rsidRPr="004B3F31">
              <w:rPr>
                <w:rFonts w:cstheme="minorHAnsi"/>
                <w:b/>
                <w:sz w:val="18"/>
                <w:szCs w:val="18"/>
              </w:rPr>
              <w:t>Risikobewertung</w:t>
            </w:r>
          </w:p>
        </w:tc>
        <w:tc>
          <w:tcPr>
            <w:tcW w:w="6103" w:type="dxa"/>
          </w:tcPr>
          <w:p w14:paraId="776EAE04" w14:textId="77777777" w:rsidR="00307FEE" w:rsidRPr="00FE623A" w:rsidRDefault="00307FEE" w:rsidP="00307FEE">
            <w:pPr>
              <w:pStyle w:val="aText"/>
              <w:ind w:right="335"/>
              <w:rPr>
                <w:rFonts w:cstheme="minorHAnsi"/>
                <w:sz w:val="18"/>
                <w:szCs w:val="18"/>
              </w:rPr>
            </w:pPr>
            <w:r w:rsidRPr="00FE623A">
              <w:rPr>
                <w:rFonts w:cstheme="minorHAnsi"/>
                <w:sz w:val="18"/>
                <w:szCs w:val="18"/>
              </w:rPr>
              <w:t>Die Verarbeitungstätigkeit hat voraussichtlich kein hohes Risiko für die Rechte und Freiheiten zur Folge. Eine Datenschutz-Folgenabschätzung ist nicht erforderlich.</w:t>
            </w:r>
          </w:p>
        </w:tc>
      </w:tr>
      <w:bookmarkEnd w:id="2"/>
    </w:tbl>
    <w:p w14:paraId="42658EFD" w14:textId="77777777" w:rsidR="00307FEE" w:rsidRDefault="00307FEE" w:rsidP="00307FEE">
      <w:pPr>
        <w:pStyle w:val="aText"/>
        <w:tabs>
          <w:tab w:val="left" w:pos="3041"/>
        </w:tabs>
        <w:ind w:right="335"/>
        <w:rPr>
          <w:rFonts w:cstheme="minorHAnsi"/>
          <w:b/>
        </w:rPr>
      </w:pPr>
    </w:p>
    <w:p w14:paraId="4D2B4F8F" w14:textId="77777777" w:rsidR="00307FEE" w:rsidRPr="00BA5643" w:rsidRDefault="00307FEE" w:rsidP="00307FEE">
      <w:pPr>
        <w:rPr>
          <w:rFonts w:asciiTheme="minorHAnsi" w:eastAsiaTheme="minorHAnsi" w:hAnsiTheme="minorHAnsi" w:cstheme="minorHAnsi"/>
          <w:b/>
          <w:color w:val="000000" w:themeColor="text1"/>
          <w:sz w:val="21"/>
          <w:szCs w:val="21"/>
          <w:lang w:eastAsia="en-US"/>
        </w:rPr>
      </w:pPr>
      <w:r>
        <w:rPr>
          <w:rFonts w:cstheme="minorHAnsi"/>
          <w:b/>
        </w:rPr>
        <w:br w:type="page"/>
      </w:r>
    </w:p>
    <w:tbl>
      <w:tblPr>
        <w:tblStyle w:val="EinfacheTabelle3"/>
        <w:tblW w:w="0" w:type="auto"/>
        <w:tblLook w:val="0420" w:firstRow="1" w:lastRow="0" w:firstColumn="0" w:lastColumn="0" w:noHBand="0" w:noVBand="1"/>
      </w:tblPr>
      <w:tblGrid>
        <w:gridCol w:w="2394"/>
        <w:gridCol w:w="6103"/>
      </w:tblGrid>
      <w:tr w:rsidR="00307FEE" w:rsidRPr="00360D5D" w14:paraId="0EF8837F" w14:textId="77777777" w:rsidTr="00307FEE">
        <w:trPr>
          <w:cnfStyle w:val="100000000000" w:firstRow="1" w:lastRow="0" w:firstColumn="0" w:lastColumn="0" w:oddVBand="0" w:evenVBand="0" w:oddHBand="0" w:evenHBand="0" w:firstRowFirstColumn="0" w:firstRowLastColumn="0" w:lastRowFirstColumn="0" w:lastRowLastColumn="0"/>
        </w:trPr>
        <w:tc>
          <w:tcPr>
            <w:tcW w:w="8497" w:type="dxa"/>
            <w:gridSpan w:val="2"/>
          </w:tcPr>
          <w:p w14:paraId="1197FE03" w14:textId="77777777" w:rsidR="00307FEE" w:rsidRPr="00FA681E" w:rsidRDefault="00307FEE" w:rsidP="00307FEE">
            <w:pPr>
              <w:pStyle w:val="aText"/>
              <w:ind w:right="335"/>
              <w:jc w:val="center"/>
              <w:rPr>
                <w:rFonts w:cstheme="minorHAnsi"/>
                <w:b w:val="0"/>
              </w:rPr>
            </w:pPr>
            <w:bookmarkStart w:id="3" w:name="_Hlk514150426"/>
            <w:r>
              <w:rPr>
                <w:rFonts w:cstheme="minorHAnsi"/>
                <w:b w:val="0"/>
              </w:rPr>
              <w:lastRenderedPageBreak/>
              <w:t>Aufnahme Patientendaten und verwaltung</w:t>
            </w:r>
          </w:p>
        </w:tc>
      </w:tr>
      <w:tr w:rsidR="00307FEE" w:rsidRPr="00360D5D" w14:paraId="2BB796DD"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6ED960C5"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 xml:space="preserve">Verantwortlicher </w:t>
            </w:r>
          </w:p>
          <w:p w14:paraId="24626A44"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Ansprechpartner:</w:t>
            </w:r>
          </w:p>
        </w:tc>
        <w:tc>
          <w:tcPr>
            <w:tcW w:w="6103" w:type="dxa"/>
          </w:tcPr>
          <w:p w14:paraId="6E93808D" w14:textId="77777777" w:rsidR="00307FEE" w:rsidRPr="003B6820" w:rsidRDefault="00307FEE" w:rsidP="00307FEE">
            <w:pPr>
              <w:pStyle w:val="aText"/>
              <w:ind w:right="335"/>
              <w:rPr>
                <w:rFonts w:cstheme="minorHAnsi"/>
                <w:sz w:val="18"/>
                <w:szCs w:val="18"/>
              </w:rPr>
            </w:pPr>
            <w:r>
              <w:rPr>
                <w:rFonts w:cstheme="minorHAnsi"/>
                <w:sz w:val="18"/>
                <w:szCs w:val="18"/>
              </w:rPr>
              <w:t>Die Praxisleitung</w:t>
            </w:r>
          </w:p>
        </w:tc>
      </w:tr>
      <w:tr w:rsidR="00307FEE" w:rsidRPr="00360D5D" w14:paraId="42ED47D8" w14:textId="77777777" w:rsidTr="00307FEE">
        <w:tc>
          <w:tcPr>
            <w:tcW w:w="2394" w:type="dxa"/>
          </w:tcPr>
          <w:p w14:paraId="3D2356A8"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Angelegt:</w:t>
            </w:r>
          </w:p>
          <w:p w14:paraId="0FC0319E"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 xml:space="preserve">Letzte Änderung: </w:t>
            </w:r>
          </w:p>
        </w:tc>
        <w:tc>
          <w:tcPr>
            <w:tcW w:w="6103" w:type="dxa"/>
          </w:tcPr>
          <w:p w14:paraId="5B3C31EB" w14:textId="77777777" w:rsidR="00307FEE" w:rsidRDefault="00307FEE" w:rsidP="00307FEE">
            <w:pPr>
              <w:pStyle w:val="aText"/>
              <w:ind w:right="335"/>
              <w:rPr>
                <w:rFonts w:cstheme="minorHAnsi"/>
                <w:sz w:val="18"/>
                <w:szCs w:val="18"/>
              </w:rPr>
            </w:pPr>
            <w:r>
              <w:rPr>
                <w:rFonts w:cstheme="minorHAnsi"/>
                <w:sz w:val="18"/>
                <w:szCs w:val="18"/>
              </w:rPr>
              <w:t>15.05.2018</w:t>
            </w:r>
          </w:p>
          <w:p w14:paraId="2F53F511" w14:textId="77777777" w:rsidR="00307FEE" w:rsidRPr="003B6820" w:rsidRDefault="00307FEE" w:rsidP="00307FEE">
            <w:pPr>
              <w:pStyle w:val="aText"/>
              <w:ind w:right="335"/>
              <w:rPr>
                <w:rFonts w:cstheme="minorHAnsi"/>
                <w:sz w:val="18"/>
                <w:szCs w:val="18"/>
              </w:rPr>
            </w:pPr>
            <w:r>
              <w:rPr>
                <w:rFonts w:cstheme="minorHAnsi"/>
                <w:sz w:val="18"/>
                <w:szCs w:val="18"/>
              </w:rPr>
              <w:t>15.05.2018</w:t>
            </w:r>
          </w:p>
        </w:tc>
      </w:tr>
      <w:tr w:rsidR="00307FEE" w:rsidRPr="00360D5D" w14:paraId="59950A54"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23EA0BED"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Auftragnehmer</w:t>
            </w:r>
          </w:p>
        </w:tc>
        <w:tc>
          <w:tcPr>
            <w:tcW w:w="6103" w:type="dxa"/>
          </w:tcPr>
          <w:p w14:paraId="64D8507F" w14:textId="77777777" w:rsidR="00307FEE" w:rsidRPr="003B6820" w:rsidRDefault="00307FEE" w:rsidP="00307FEE">
            <w:pPr>
              <w:pStyle w:val="aText"/>
              <w:ind w:right="335"/>
              <w:rPr>
                <w:rFonts w:cstheme="minorHAnsi"/>
                <w:sz w:val="18"/>
                <w:szCs w:val="18"/>
                <w:lang w:val="en-US"/>
              </w:rPr>
            </w:pPr>
            <w:proofErr w:type="spellStart"/>
            <w:r w:rsidRPr="003B6820">
              <w:rPr>
                <w:rFonts w:cstheme="minorHAnsi"/>
                <w:sz w:val="18"/>
                <w:szCs w:val="18"/>
                <w:lang w:val="en-US"/>
              </w:rPr>
              <w:t>Keine</w:t>
            </w:r>
            <w:proofErr w:type="spellEnd"/>
            <w:r w:rsidRPr="003B6820">
              <w:rPr>
                <w:rFonts w:cstheme="minorHAnsi"/>
                <w:sz w:val="18"/>
                <w:szCs w:val="18"/>
                <w:lang w:val="en-US"/>
              </w:rPr>
              <w:t xml:space="preserve">, da </w:t>
            </w:r>
            <w:r w:rsidRPr="009734FD">
              <w:rPr>
                <w:rFonts w:cstheme="minorHAnsi"/>
                <w:sz w:val="18"/>
                <w:szCs w:val="18"/>
              </w:rPr>
              <w:t>nur</w:t>
            </w:r>
            <w:r w:rsidRPr="003B6820">
              <w:rPr>
                <w:rFonts w:cstheme="minorHAnsi"/>
                <w:sz w:val="18"/>
                <w:szCs w:val="18"/>
                <w:lang w:val="en-US"/>
              </w:rPr>
              <w:t xml:space="preserve"> intern</w:t>
            </w:r>
          </w:p>
        </w:tc>
      </w:tr>
      <w:tr w:rsidR="00307FEE" w:rsidRPr="00360D5D" w14:paraId="6CCD8241" w14:textId="77777777" w:rsidTr="00307FEE">
        <w:tc>
          <w:tcPr>
            <w:tcW w:w="2394" w:type="dxa"/>
          </w:tcPr>
          <w:p w14:paraId="45BA0B76"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Beschreibung</w:t>
            </w:r>
          </w:p>
        </w:tc>
        <w:tc>
          <w:tcPr>
            <w:tcW w:w="6103" w:type="dxa"/>
          </w:tcPr>
          <w:p w14:paraId="0D568AA2" w14:textId="77777777" w:rsidR="00307FEE" w:rsidRPr="00545617" w:rsidRDefault="00307FEE" w:rsidP="00307FEE">
            <w:pPr>
              <w:pStyle w:val="aText"/>
              <w:ind w:right="335"/>
              <w:rPr>
                <w:rFonts w:cstheme="minorHAnsi"/>
                <w:sz w:val="18"/>
                <w:szCs w:val="18"/>
              </w:rPr>
            </w:pPr>
            <w:r w:rsidRPr="00545617">
              <w:rPr>
                <w:rFonts w:cstheme="minorHAnsi"/>
                <w:sz w:val="18"/>
                <w:szCs w:val="18"/>
              </w:rPr>
              <w:t>Zur Durchführung der Heilbehandlungen und für die Abgabe von Heilmitteln ist die Aufnahme von Patientendaten erforderlich und auch gesetzlich vorgeschrieben. Das Verfahren dient insbesondere auch der terminlichen Organisation. Mit Patienten müssen Termine vereinbart und ggf. auch abgestimmt werden, wenn es auf der Seite der Praxis zu Unpässlichkeiten kommt oder wenn Patienten Termine absagen. Zu diesem Verfahren gehört unter anderem:</w:t>
            </w:r>
          </w:p>
          <w:p w14:paraId="4C111762" w14:textId="77777777" w:rsidR="00307FEE" w:rsidRDefault="00307FEE" w:rsidP="00307FEE">
            <w:pPr>
              <w:pStyle w:val="aText"/>
              <w:ind w:right="335"/>
              <w:rPr>
                <w:rFonts w:cstheme="minorHAnsi"/>
                <w:sz w:val="18"/>
                <w:szCs w:val="18"/>
              </w:rPr>
            </w:pPr>
            <w:r w:rsidRPr="00545617">
              <w:rPr>
                <w:rFonts w:cstheme="minorHAnsi"/>
                <w:sz w:val="18"/>
                <w:szCs w:val="18"/>
              </w:rPr>
              <w:t>-</w:t>
            </w:r>
            <w:r w:rsidRPr="00545617">
              <w:rPr>
                <w:rFonts w:cstheme="minorHAnsi"/>
                <w:sz w:val="18"/>
                <w:szCs w:val="18"/>
              </w:rPr>
              <w:tab/>
              <w:t>Aufnahme der Stammdaten (</w:t>
            </w:r>
            <w:r>
              <w:rPr>
                <w:rFonts w:cstheme="minorHAnsi"/>
                <w:sz w:val="18"/>
                <w:szCs w:val="18"/>
              </w:rPr>
              <w:t>Name, Adresse, Telefon</w:t>
            </w:r>
            <w:r w:rsidRPr="00545617">
              <w:rPr>
                <w:rFonts w:cstheme="minorHAnsi"/>
                <w:sz w:val="18"/>
                <w:szCs w:val="18"/>
              </w:rPr>
              <w:t>nummer, E-</w:t>
            </w:r>
            <w:r>
              <w:rPr>
                <w:rFonts w:cstheme="minorHAnsi"/>
                <w:sz w:val="18"/>
                <w:szCs w:val="18"/>
              </w:rPr>
              <w:t xml:space="preserve">           </w:t>
            </w:r>
          </w:p>
          <w:p w14:paraId="46BADCB9" w14:textId="77777777" w:rsidR="00307FEE" w:rsidRPr="00545617" w:rsidRDefault="00307FEE" w:rsidP="00307FEE">
            <w:pPr>
              <w:pStyle w:val="aText"/>
              <w:ind w:right="335"/>
              <w:rPr>
                <w:rFonts w:cstheme="minorHAnsi"/>
                <w:sz w:val="18"/>
                <w:szCs w:val="18"/>
              </w:rPr>
            </w:pPr>
            <w:r>
              <w:rPr>
                <w:rFonts w:cstheme="minorHAnsi"/>
                <w:sz w:val="18"/>
                <w:szCs w:val="18"/>
              </w:rPr>
              <w:t xml:space="preserve">                 </w:t>
            </w:r>
            <w:r w:rsidRPr="00545617">
              <w:rPr>
                <w:rFonts w:cstheme="minorHAnsi"/>
                <w:sz w:val="18"/>
                <w:szCs w:val="18"/>
              </w:rPr>
              <w:t>Mail, etc.) d</w:t>
            </w:r>
            <w:r>
              <w:rPr>
                <w:rFonts w:cstheme="minorHAnsi"/>
                <w:sz w:val="18"/>
                <w:szCs w:val="18"/>
              </w:rPr>
              <w:t>er Patienten in die Patienten</w:t>
            </w:r>
            <w:r w:rsidRPr="00545617">
              <w:rPr>
                <w:rFonts w:cstheme="minorHAnsi"/>
                <w:sz w:val="18"/>
                <w:szCs w:val="18"/>
              </w:rPr>
              <w:t>akte</w:t>
            </w:r>
          </w:p>
          <w:p w14:paraId="09B2820C" w14:textId="77777777" w:rsidR="00307FEE" w:rsidRPr="00545617" w:rsidRDefault="00307FEE" w:rsidP="00307FEE">
            <w:pPr>
              <w:pStyle w:val="aText"/>
              <w:ind w:right="335"/>
              <w:rPr>
                <w:rFonts w:cstheme="minorHAnsi"/>
                <w:sz w:val="18"/>
                <w:szCs w:val="18"/>
              </w:rPr>
            </w:pPr>
            <w:r w:rsidRPr="00545617">
              <w:rPr>
                <w:rFonts w:cstheme="minorHAnsi"/>
                <w:sz w:val="18"/>
                <w:szCs w:val="18"/>
              </w:rPr>
              <w:t>-</w:t>
            </w:r>
            <w:r w:rsidRPr="00545617">
              <w:rPr>
                <w:rFonts w:cstheme="minorHAnsi"/>
                <w:sz w:val="18"/>
                <w:szCs w:val="18"/>
              </w:rPr>
              <w:tab/>
              <w:t>Eintragung von Terminen in den Praxiskalender</w:t>
            </w:r>
          </w:p>
          <w:p w14:paraId="2033BBDC" w14:textId="77777777" w:rsidR="00307FEE" w:rsidRPr="00545617" w:rsidRDefault="00307FEE" w:rsidP="00307FEE">
            <w:pPr>
              <w:pStyle w:val="aText"/>
              <w:ind w:right="335"/>
              <w:rPr>
                <w:rFonts w:cstheme="minorHAnsi"/>
                <w:sz w:val="18"/>
                <w:szCs w:val="18"/>
              </w:rPr>
            </w:pPr>
            <w:r w:rsidRPr="00545617">
              <w:rPr>
                <w:rFonts w:cstheme="minorHAnsi"/>
                <w:sz w:val="18"/>
                <w:szCs w:val="18"/>
              </w:rPr>
              <w:t>-</w:t>
            </w:r>
            <w:r w:rsidRPr="00545617">
              <w:rPr>
                <w:rFonts w:cstheme="minorHAnsi"/>
                <w:sz w:val="18"/>
                <w:szCs w:val="18"/>
              </w:rPr>
              <w:tab/>
              <w:t>Kontakt zu Patienten via Telefon, E-Mail, Fax, Post</w:t>
            </w:r>
          </w:p>
          <w:p w14:paraId="7BBAB4EB" w14:textId="77777777" w:rsidR="00307FEE" w:rsidRDefault="00307FEE" w:rsidP="00307FEE">
            <w:pPr>
              <w:pStyle w:val="aText"/>
              <w:ind w:right="335"/>
              <w:rPr>
                <w:rFonts w:cstheme="minorHAnsi"/>
                <w:sz w:val="18"/>
                <w:szCs w:val="18"/>
              </w:rPr>
            </w:pPr>
            <w:r w:rsidRPr="00545617">
              <w:rPr>
                <w:rFonts w:cstheme="minorHAnsi"/>
                <w:sz w:val="18"/>
                <w:szCs w:val="18"/>
              </w:rPr>
              <w:t>-</w:t>
            </w:r>
            <w:r w:rsidRPr="00545617">
              <w:rPr>
                <w:rFonts w:cstheme="minorHAnsi"/>
                <w:sz w:val="18"/>
                <w:szCs w:val="18"/>
              </w:rPr>
              <w:tab/>
              <w:t>Löschung von Terminen aus dem Terminkalender</w:t>
            </w:r>
          </w:p>
          <w:p w14:paraId="44BB9EF2" w14:textId="77777777" w:rsidR="00307FEE" w:rsidRPr="003B6820" w:rsidRDefault="00307FEE" w:rsidP="00307FEE">
            <w:pPr>
              <w:pStyle w:val="aText"/>
              <w:ind w:right="335"/>
              <w:rPr>
                <w:rFonts w:cstheme="minorHAnsi"/>
                <w:sz w:val="18"/>
                <w:szCs w:val="18"/>
              </w:rPr>
            </w:pPr>
          </w:p>
        </w:tc>
      </w:tr>
      <w:tr w:rsidR="00307FEE" w:rsidRPr="00360D5D" w14:paraId="57E116E1"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230AD760" w14:textId="77777777" w:rsidR="00307FEE" w:rsidRDefault="00307FEE" w:rsidP="00307FEE">
            <w:pPr>
              <w:pStyle w:val="aText"/>
              <w:ind w:right="335"/>
              <w:rPr>
                <w:rFonts w:cstheme="minorHAnsi"/>
                <w:b/>
                <w:sz w:val="18"/>
                <w:szCs w:val="18"/>
              </w:rPr>
            </w:pPr>
            <w:r w:rsidRPr="00875980">
              <w:rPr>
                <w:rFonts w:cstheme="minorHAnsi"/>
                <w:b/>
                <w:sz w:val="18"/>
                <w:szCs w:val="18"/>
              </w:rPr>
              <w:t xml:space="preserve">Zwecke der </w:t>
            </w:r>
          </w:p>
          <w:p w14:paraId="71F536BE"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Verarbeitung</w:t>
            </w:r>
          </w:p>
        </w:tc>
        <w:tc>
          <w:tcPr>
            <w:tcW w:w="6103" w:type="dxa"/>
          </w:tcPr>
          <w:p w14:paraId="6742120E" w14:textId="77777777" w:rsidR="00307FEE" w:rsidRDefault="00307FEE" w:rsidP="00307FEE">
            <w:pPr>
              <w:pStyle w:val="aText"/>
              <w:numPr>
                <w:ilvl w:val="0"/>
                <w:numId w:val="13"/>
              </w:numPr>
              <w:ind w:right="335"/>
              <w:rPr>
                <w:rFonts w:cstheme="minorHAnsi"/>
                <w:sz w:val="18"/>
                <w:szCs w:val="18"/>
              </w:rPr>
            </w:pPr>
            <w:r>
              <w:rPr>
                <w:rFonts w:cstheme="minorHAnsi"/>
                <w:sz w:val="18"/>
                <w:szCs w:val="18"/>
              </w:rPr>
              <w:t>Sicherstellung des Kontaktes zum Patienten</w:t>
            </w:r>
          </w:p>
          <w:p w14:paraId="6CBB86D0" w14:textId="77777777" w:rsidR="00307FEE" w:rsidRDefault="00307FEE" w:rsidP="00307FEE">
            <w:pPr>
              <w:pStyle w:val="aText"/>
              <w:numPr>
                <w:ilvl w:val="0"/>
                <w:numId w:val="13"/>
              </w:numPr>
              <w:ind w:right="335"/>
              <w:rPr>
                <w:rFonts w:cstheme="minorHAnsi"/>
                <w:sz w:val="18"/>
                <w:szCs w:val="18"/>
              </w:rPr>
            </w:pPr>
            <w:r>
              <w:rPr>
                <w:rFonts w:cstheme="minorHAnsi"/>
                <w:sz w:val="18"/>
                <w:szCs w:val="18"/>
              </w:rPr>
              <w:t>Interne Praxisorganisation / Raumplanung</w:t>
            </w:r>
          </w:p>
          <w:p w14:paraId="712FD0B2" w14:textId="77777777" w:rsidR="00307FEE" w:rsidRDefault="00307FEE" w:rsidP="00307FEE">
            <w:pPr>
              <w:pStyle w:val="aText"/>
              <w:numPr>
                <w:ilvl w:val="0"/>
                <w:numId w:val="13"/>
              </w:numPr>
              <w:ind w:right="335"/>
              <w:rPr>
                <w:rFonts w:cstheme="minorHAnsi"/>
                <w:sz w:val="18"/>
                <w:szCs w:val="18"/>
              </w:rPr>
            </w:pPr>
            <w:r>
              <w:rPr>
                <w:rFonts w:cstheme="minorHAnsi"/>
                <w:sz w:val="18"/>
                <w:szCs w:val="18"/>
              </w:rPr>
              <w:t>Vorbereitung des Forderungsmanagements</w:t>
            </w:r>
          </w:p>
          <w:p w14:paraId="526635AC" w14:textId="77777777" w:rsidR="00307FEE" w:rsidRDefault="00307FEE" w:rsidP="00307FEE">
            <w:pPr>
              <w:pStyle w:val="aText"/>
              <w:numPr>
                <w:ilvl w:val="0"/>
                <w:numId w:val="13"/>
              </w:numPr>
              <w:ind w:right="335"/>
              <w:rPr>
                <w:rFonts w:cstheme="minorHAnsi"/>
                <w:sz w:val="18"/>
                <w:szCs w:val="18"/>
              </w:rPr>
            </w:pPr>
            <w:r>
              <w:rPr>
                <w:rFonts w:cstheme="minorHAnsi"/>
                <w:sz w:val="18"/>
                <w:szCs w:val="18"/>
              </w:rPr>
              <w:t>Vorbereitung Zahlungsaufforderung gem. § 43 c SGB V</w:t>
            </w:r>
          </w:p>
          <w:p w14:paraId="3625EED0" w14:textId="77777777" w:rsidR="00307FEE" w:rsidRDefault="00307FEE" w:rsidP="00307FEE">
            <w:pPr>
              <w:pStyle w:val="aText"/>
              <w:numPr>
                <w:ilvl w:val="0"/>
                <w:numId w:val="13"/>
              </w:numPr>
              <w:ind w:right="335"/>
              <w:rPr>
                <w:rFonts w:cstheme="minorHAnsi"/>
                <w:sz w:val="18"/>
                <w:szCs w:val="18"/>
              </w:rPr>
            </w:pPr>
            <w:r>
              <w:rPr>
                <w:rFonts w:cstheme="minorHAnsi"/>
                <w:sz w:val="18"/>
                <w:szCs w:val="18"/>
              </w:rPr>
              <w:t>Vorbereitung Leistungsabrechnung</w:t>
            </w:r>
          </w:p>
          <w:p w14:paraId="6847678B" w14:textId="77777777" w:rsidR="00307FEE" w:rsidRDefault="00307FEE" w:rsidP="00307FEE">
            <w:pPr>
              <w:pStyle w:val="aText"/>
              <w:numPr>
                <w:ilvl w:val="0"/>
                <w:numId w:val="13"/>
              </w:numPr>
              <w:ind w:right="335"/>
              <w:rPr>
                <w:rFonts w:cstheme="minorHAnsi"/>
                <w:sz w:val="18"/>
                <w:szCs w:val="18"/>
              </w:rPr>
            </w:pPr>
            <w:r>
              <w:rPr>
                <w:rFonts w:cstheme="minorHAnsi"/>
                <w:sz w:val="18"/>
                <w:szCs w:val="18"/>
              </w:rPr>
              <w:t>Terminvergabe und Verwaltung</w:t>
            </w:r>
          </w:p>
          <w:p w14:paraId="165C325D" w14:textId="77777777" w:rsidR="00307FEE" w:rsidRDefault="00307FEE" w:rsidP="00307FEE">
            <w:pPr>
              <w:pStyle w:val="aText"/>
              <w:numPr>
                <w:ilvl w:val="0"/>
                <w:numId w:val="13"/>
              </w:numPr>
              <w:ind w:right="335"/>
              <w:rPr>
                <w:rFonts w:cstheme="minorHAnsi"/>
                <w:sz w:val="18"/>
                <w:szCs w:val="18"/>
              </w:rPr>
            </w:pPr>
            <w:r>
              <w:rPr>
                <w:rFonts w:cstheme="minorHAnsi"/>
                <w:sz w:val="18"/>
                <w:szCs w:val="18"/>
              </w:rPr>
              <w:t>Kommunikation verordnendem Arzt</w:t>
            </w:r>
          </w:p>
          <w:p w14:paraId="6A04DEB8" w14:textId="77777777" w:rsidR="00307FEE" w:rsidRPr="003B6820" w:rsidRDefault="00307FEE" w:rsidP="00307FEE">
            <w:pPr>
              <w:pStyle w:val="aText"/>
              <w:ind w:left="720" w:right="335"/>
              <w:rPr>
                <w:rFonts w:cstheme="minorHAnsi"/>
                <w:sz w:val="18"/>
                <w:szCs w:val="18"/>
              </w:rPr>
            </w:pPr>
          </w:p>
        </w:tc>
      </w:tr>
      <w:tr w:rsidR="00307FEE" w:rsidRPr="00360D5D" w14:paraId="690CB189" w14:textId="77777777" w:rsidTr="00307FEE">
        <w:tc>
          <w:tcPr>
            <w:tcW w:w="2394" w:type="dxa"/>
          </w:tcPr>
          <w:p w14:paraId="71378E00"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Kategorien betroffener Personen</w:t>
            </w:r>
          </w:p>
        </w:tc>
        <w:tc>
          <w:tcPr>
            <w:tcW w:w="6103" w:type="dxa"/>
          </w:tcPr>
          <w:p w14:paraId="7B4F9526" w14:textId="77777777" w:rsidR="00307FEE" w:rsidRDefault="00307FEE" w:rsidP="00307FEE">
            <w:pPr>
              <w:pStyle w:val="aText"/>
              <w:ind w:right="335"/>
              <w:rPr>
                <w:rFonts w:cstheme="minorHAnsi"/>
                <w:sz w:val="18"/>
                <w:szCs w:val="18"/>
              </w:rPr>
            </w:pPr>
            <w:r>
              <w:rPr>
                <w:rFonts w:cstheme="minorHAnsi"/>
                <w:sz w:val="18"/>
                <w:szCs w:val="18"/>
              </w:rPr>
              <w:t>Patienten</w:t>
            </w:r>
          </w:p>
          <w:p w14:paraId="3719DC73" w14:textId="77777777" w:rsidR="00307FEE" w:rsidRDefault="00307FEE" w:rsidP="00307FEE">
            <w:pPr>
              <w:pStyle w:val="aText"/>
              <w:ind w:right="335"/>
              <w:rPr>
                <w:rFonts w:cstheme="minorHAnsi"/>
                <w:sz w:val="18"/>
                <w:szCs w:val="18"/>
              </w:rPr>
            </w:pPr>
            <w:r>
              <w:rPr>
                <w:rFonts w:cstheme="minorHAnsi"/>
                <w:sz w:val="18"/>
                <w:szCs w:val="18"/>
              </w:rPr>
              <w:t>Ärzte</w:t>
            </w:r>
          </w:p>
          <w:p w14:paraId="762AF52D" w14:textId="77777777" w:rsidR="00307FEE" w:rsidRPr="003B6820" w:rsidRDefault="00307FEE" w:rsidP="00307FEE">
            <w:pPr>
              <w:pStyle w:val="aText"/>
              <w:ind w:right="335"/>
              <w:rPr>
                <w:rFonts w:cstheme="minorHAnsi"/>
                <w:sz w:val="18"/>
                <w:szCs w:val="18"/>
              </w:rPr>
            </w:pPr>
          </w:p>
        </w:tc>
      </w:tr>
      <w:tr w:rsidR="00307FEE" w:rsidRPr="00360D5D" w14:paraId="235437A0"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2703CE15"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Betroffene Kategorien von Daten</w:t>
            </w:r>
          </w:p>
        </w:tc>
        <w:tc>
          <w:tcPr>
            <w:tcW w:w="6103" w:type="dxa"/>
          </w:tcPr>
          <w:p w14:paraId="5805B207" w14:textId="77777777" w:rsidR="00307FEE" w:rsidRDefault="00307FEE" w:rsidP="00307FEE">
            <w:pPr>
              <w:pStyle w:val="aText"/>
              <w:tabs>
                <w:tab w:val="left" w:pos="4441"/>
              </w:tabs>
              <w:ind w:right="335"/>
              <w:rPr>
                <w:rFonts w:cstheme="minorHAnsi"/>
                <w:sz w:val="18"/>
                <w:szCs w:val="18"/>
              </w:rPr>
            </w:pPr>
            <w:r w:rsidRPr="00D013D5">
              <w:rPr>
                <w:rFonts w:cstheme="minorHAnsi"/>
                <w:sz w:val="18"/>
                <w:szCs w:val="18"/>
              </w:rPr>
              <w:t xml:space="preserve">Stammdaten der </w:t>
            </w:r>
            <w:r>
              <w:rPr>
                <w:rFonts w:cstheme="minorHAnsi"/>
                <w:sz w:val="18"/>
                <w:szCs w:val="18"/>
              </w:rPr>
              <w:t>Patienten</w:t>
            </w:r>
            <w:r>
              <w:rPr>
                <w:rFonts w:cstheme="minorHAnsi"/>
                <w:sz w:val="18"/>
                <w:szCs w:val="18"/>
              </w:rPr>
              <w:tab/>
              <w:t>(a, b, c, d, e, f)</w:t>
            </w:r>
          </w:p>
          <w:p w14:paraId="6D8B8B6F" w14:textId="77777777" w:rsidR="00307FEE" w:rsidRDefault="00307FEE" w:rsidP="00307FEE">
            <w:pPr>
              <w:pStyle w:val="aText"/>
              <w:tabs>
                <w:tab w:val="left" w:pos="4441"/>
              </w:tabs>
              <w:ind w:right="335"/>
              <w:rPr>
                <w:rFonts w:cstheme="minorHAnsi"/>
                <w:sz w:val="18"/>
                <w:szCs w:val="18"/>
              </w:rPr>
            </w:pPr>
            <w:r>
              <w:rPr>
                <w:rFonts w:cstheme="minorHAnsi"/>
                <w:sz w:val="18"/>
                <w:szCs w:val="18"/>
              </w:rPr>
              <w:t>Versicherungsstatus</w:t>
            </w:r>
            <w:r>
              <w:rPr>
                <w:rFonts w:cstheme="minorHAnsi"/>
                <w:sz w:val="18"/>
                <w:szCs w:val="18"/>
              </w:rPr>
              <w:tab/>
              <w:t>(c, d, e)</w:t>
            </w:r>
          </w:p>
          <w:p w14:paraId="1D7119D0" w14:textId="77777777" w:rsidR="00307FEE" w:rsidRDefault="00307FEE" w:rsidP="00307FEE">
            <w:pPr>
              <w:pStyle w:val="aText"/>
              <w:tabs>
                <w:tab w:val="left" w:pos="4441"/>
              </w:tabs>
              <w:ind w:right="335"/>
              <w:rPr>
                <w:rFonts w:cstheme="minorHAnsi"/>
                <w:sz w:val="18"/>
                <w:szCs w:val="18"/>
              </w:rPr>
            </w:pPr>
            <w:r>
              <w:rPr>
                <w:rFonts w:cstheme="minorHAnsi"/>
                <w:sz w:val="18"/>
                <w:szCs w:val="18"/>
              </w:rPr>
              <w:t>Krankheitsdaten</w:t>
            </w:r>
            <w:r>
              <w:rPr>
                <w:rFonts w:cstheme="minorHAnsi"/>
                <w:sz w:val="18"/>
                <w:szCs w:val="18"/>
              </w:rPr>
              <w:tab/>
              <w:t>(b, e, f, g)</w:t>
            </w:r>
          </w:p>
          <w:p w14:paraId="16F7F70A" w14:textId="77777777" w:rsidR="00307FEE" w:rsidRDefault="00307FEE" w:rsidP="00307FEE">
            <w:pPr>
              <w:pStyle w:val="aText"/>
              <w:tabs>
                <w:tab w:val="left" w:pos="4441"/>
              </w:tabs>
              <w:ind w:right="335"/>
              <w:rPr>
                <w:rFonts w:cstheme="minorHAnsi"/>
                <w:sz w:val="18"/>
                <w:szCs w:val="18"/>
              </w:rPr>
            </w:pPr>
            <w:r>
              <w:rPr>
                <w:rFonts w:cstheme="minorHAnsi"/>
                <w:sz w:val="18"/>
                <w:szCs w:val="18"/>
              </w:rPr>
              <w:t>Behandler</w:t>
            </w:r>
            <w:r>
              <w:rPr>
                <w:rFonts w:cstheme="minorHAnsi"/>
                <w:sz w:val="18"/>
                <w:szCs w:val="18"/>
              </w:rPr>
              <w:tab/>
              <w:t>(g)</w:t>
            </w:r>
          </w:p>
          <w:p w14:paraId="41CCF022" w14:textId="77777777" w:rsidR="00307FEE" w:rsidRDefault="00307FEE" w:rsidP="00307FEE">
            <w:pPr>
              <w:pStyle w:val="aText"/>
              <w:tabs>
                <w:tab w:val="left" w:pos="4441"/>
              </w:tabs>
              <w:ind w:right="335"/>
              <w:rPr>
                <w:rFonts w:cstheme="minorHAnsi"/>
                <w:sz w:val="18"/>
                <w:szCs w:val="18"/>
              </w:rPr>
            </w:pPr>
            <w:r>
              <w:rPr>
                <w:rFonts w:cstheme="minorHAnsi"/>
                <w:sz w:val="18"/>
                <w:szCs w:val="18"/>
              </w:rPr>
              <w:t>Begleitpersonen von Patienten</w:t>
            </w:r>
            <w:r>
              <w:rPr>
                <w:rFonts w:cstheme="minorHAnsi"/>
                <w:sz w:val="18"/>
                <w:szCs w:val="18"/>
              </w:rPr>
              <w:tab/>
              <w:t>(a, b)</w:t>
            </w:r>
          </w:p>
          <w:p w14:paraId="6E251659" w14:textId="77777777" w:rsidR="00307FEE" w:rsidRDefault="00307FEE" w:rsidP="00307FEE">
            <w:pPr>
              <w:pStyle w:val="aText"/>
              <w:tabs>
                <w:tab w:val="left" w:pos="4441"/>
              </w:tabs>
              <w:ind w:right="335"/>
              <w:rPr>
                <w:rFonts w:cstheme="minorHAnsi"/>
                <w:sz w:val="18"/>
                <w:szCs w:val="18"/>
              </w:rPr>
            </w:pPr>
            <w:r>
              <w:rPr>
                <w:rFonts w:cstheme="minorHAnsi"/>
                <w:sz w:val="18"/>
                <w:szCs w:val="18"/>
              </w:rPr>
              <w:t>Rechnungsdaten (Privatpatienten)</w:t>
            </w:r>
            <w:r>
              <w:rPr>
                <w:rFonts w:cstheme="minorHAnsi"/>
                <w:sz w:val="18"/>
                <w:szCs w:val="18"/>
              </w:rPr>
              <w:tab/>
              <w:t>(c, d)</w:t>
            </w:r>
          </w:p>
          <w:p w14:paraId="1FD757E9" w14:textId="77777777" w:rsidR="00307FEE" w:rsidRPr="003B6820" w:rsidRDefault="00307FEE" w:rsidP="00307FEE">
            <w:pPr>
              <w:pStyle w:val="aText"/>
              <w:tabs>
                <w:tab w:val="left" w:pos="4441"/>
              </w:tabs>
              <w:ind w:right="335"/>
              <w:rPr>
                <w:rFonts w:cstheme="minorHAnsi"/>
                <w:sz w:val="18"/>
                <w:szCs w:val="18"/>
              </w:rPr>
            </w:pPr>
          </w:p>
        </w:tc>
      </w:tr>
      <w:tr w:rsidR="00307FEE" w:rsidRPr="00360D5D" w14:paraId="6D63A2B9" w14:textId="77777777" w:rsidTr="00307FEE">
        <w:tc>
          <w:tcPr>
            <w:tcW w:w="2394" w:type="dxa"/>
          </w:tcPr>
          <w:p w14:paraId="70E6AE84"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Legitimation der Datenverarbeitung</w:t>
            </w:r>
          </w:p>
        </w:tc>
        <w:tc>
          <w:tcPr>
            <w:tcW w:w="6103" w:type="dxa"/>
          </w:tcPr>
          <w:p w14:paraId="5CC20366" w14:textId="77777777" w:rsidR="00307FEE" w:rsidRPr="00C27B74" w:rsidRDefault="00307FEE" w:rsidP="00307FEE">
            <w:pPr>
              <w:pStyle w:val="aText"/>
              <w:ind w:right="335"/>
              <w:rPr>
                <w:rFonts w:cstheme="minorHAnsi"/>
                <w:sz w:val="18"/>
                <w:szCs w:val="18"/>
              </w:rPr>
            </w:pPr>
            <w:r>
              <w:rPr>
                <w:rFonts w:cstheme="minorHAnsi"/>
                <w:sz w:val="18"/>
                <w:szCs w:val="18"/>
              </w:rPr>
              <w:t>-</w:t>
            </w:r>
            <w:r>
              <w:rPr>
                <w:rFonts w:cstheme="minorHAnsi"/>
                <w:sz w:val="18"/>
                <w:szCs w:val="18"/>
              </w:rPr>
              <w:tab/>
            </w:r>
            <w:r w:rsidRPr="00C27B74">
              <w:rPr>
                <w:rFonts w:cstheme="minorHAnsi"/>
                <w:sz w:val="18"/>
                <w:szCs w:val="18"/>
              </w:rPr>
              <w:t>Behandlungsvertrag Art. 6 Abs. 1 b DSGVO</w:t>
            </w:r>
          </w:p>
          <w:p w14:paraId="1A094D3A" w14:textId="77777777" w:rsidR="00307FEE" w:rsidRDefault="00307FEE" w:rsidP="00307FEE">
            <w:pPr>
              <w:pStyle w:val="aText"/>
              <w:ind w:right="335"/>
              <w:rPr>
                <w:rFonts w:cstheme="minorHAnsi"/>
                <w:sz w:val="18"/>
                <w:szCs w:val="18"/>
              </w:rPr>
            </w:pPr>
            <w:r w:rsidRPr="00C27B74">
              <w:rPr>
                <w:rFonts w:cstheme="minorHAnsi"/>
                <w:sz w:val="18"/>
                <w:szCs w:val="18"/>
              </w:rPr>
              <w:t>-</w:t>
            </w:r>
            <w:r w:rsidRPr="00C27B74">
              <w:rPr>
                <w:rFonts w:cstheme="minorHAnsi"/>
                <w:sz w:val="18"/>
                <w:szCs w:val="18"/>
              </w:rPr>
              <w:tab/>
              <w:t xml:space="preserve">Art. 9 Abs. 2 h </w:t>
            </w:r>
            <w:proofErr w:type="spellStart"/>
            <w:r w:rsidRPr="00C27B74">
              <w:rPr>
                <w:rFonts w:cstheme="minorHAnsi"/>
                <w:sz w:val="18"/>
                <w:szCs w:val="18"/>
              </w:rPr>
              <w:t>i.V.m</w:t>
            </w:r>
            <w:proofErr w:type="spellEnd"/>
            <w:r w:rsidRPr="00C27B74">
              <w:rPr>
                <w:rFonts w:cstheme="minorHAnsi"/>
                <w:sz w:val="18"/>
                <w:szCs w:val="18"/>
              </w:rPr>
              <w:t xml:space="preserve"> Abs. 3 DSGVO, § 22 BDSG n.F.</w:t>
            </w:r>
          </w:p>
          <w:p w14:paraId="71E4767F" w14:textId="77777777" w:rsidR="00307FEE" w:rsidRDefault="00307FEE" w:rsidP="00307FEE">
            <w:pPr>
              <w:pStyle w:val="aText"/>
              <w:ind w:right="335"/>
              <w:rPr>
                <w:rFonts w:cstheme="minorHAnsi"/>
                <w:sz w:val="18"/>
                <w:szCs w:val="18"/>
              </w:rPr>
            </w:pPr>
            <w:r>
              <w:rPr>
                <w:rFonts w:cstheme="minorHAnsi"/>
                <w:sz w:val="18"/>
                <w:szCs w:val="18"/>
              </w:rPr>
              <w:t>-</w:t>
            </w:r>
            <w:r>
              <w:rPr>
                <w:rFonts w:cstheme="minorHAnsi"/>
                <w:sz w:val="18"/>
                <w:szCs w:val="18"/>
              </w:rPr>
              <w:tab/>
              <w:t>§ 43 c Abs. 1 S. 2 SGB V für Buchst. d</w:t>
            </w:r>
          </w:p>
          <w:p w14:paraId="64A2CA77" w14:textId="77777777" w:rsidR="00307FEE" w:rsidRDefault="00307FEE" w:rsidP="00307FEE">
            <w:pPr>
              <w:pStyle w:val="aText"/>
              <w:ind w:right="335"/>
              <w:rPr>
                <w:rFonts w:cstheme="minorHAnsi"/>
                <w:sz w:val="18"/>
                <w:szCs w:val="18"/>
              </w:rPr>
            </w:pPr>
            <w:r>
              <w:rPr>
                <w:rFonts w:cstheme="minorHAnsi"/>
                <w:sz w:val="18"/>
                <w:szCs w:val="18"/>
              </w:rPr>
              <w:t>-</w:t>
            </w:r>
            <w:r>
              <w:rPr>
                <w:rFonts w:cstheme="minorHAnsi"/>
                <w:sz w:val="18"/>
                <w:szCs w:val="18"/>
              </w:rPr>
              <w:tab/>
              <w:t>§ 7 GKV-</w:t>
            </w:r>
            <w:proofErr w:type="spellStart"/>
            <w:r>
              <w:rPr>
                <w:rFonts w:cstheme="minorHAnsi"/>
                <w:sz w:val="18"/>
                <w:szCs w:val="18"/>
              </w:rPr>
              <w:t>Rahmenvertr</w:t>
            </w:r>
            <w:proofErr w:type="spellEnd"/>
            <w:r>
              <w:rPr>
                <w:rFonts w:cstheme="minorHAnsi"/>
                <w:sz w:val="18"/>
                <w:szCs w:val="18"/>
              </w:rPr>
              <w:t>. Physiotherapie für Buchst. g</w:t>
            </w:r>
          </w:p>
          <w:p w14:paraId="543E1976" w14:textId="77777777" w:rsidR="00307FEE" w:rsidRPr="003B6820" w:rsidRDefault="00307FEE" w:rsidP="00307FEE">
            <w:pPr>
              <w:pStyle w:val="aText"/>
              <w:ind w:right="335"/>
              <w:rPr>
                <w:rFonts w:cstheme="minorHAnsi"/>
                <w:sz w:val="18"/>
                <w:szCs w:val="18"/>
              </w:rPr>
            </w:pPr>
          </w:p>
        </w:tc>
      </w:tr>
      <w:tr w:rsidR="00307FEE" w:rsidRPr="00360D5D" w14:paraId="667BB481"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226691C3" w14:textId="77777777" w:rsidR="00307FEE" w:rsidRPr="00875980" w:rsidRDefault="00307FEE" w:rsidP="00307FEE">
            <w:pPr>
              <w:pStyle w:val="aText"/>
              <w:ind w:right="335"/>
              <w:jc w:val="left"/>
              <w:rPr>
                <w:rFonts w:cstheme="minorHAnsi"/>
                <w:b/>
                <w:sz w:val="18"/>
                <w:szCs w:val="18"/>
              </w:rPr>
            </w:pPr>
            <w:r w:rsidRPr="00875980">
              <w:rPr>
                <w:rFonts w:cstheme="minorHAnsi"/>
                <w:b/>
                <w:sz w:val="18"/>
                <w:szCs w:val="18"/>
              </w:rPr>
              <w:t>Empfänger</w:t>
            </w:r>
            <w:r>
              <w:rPr>
                <w:rFonts w:cstheme="minorHAnsi"/>
                <w:b/>
                <w:sz w:val="18"/>
                <w:szCs w:val="18"/>
              </w:rPr>
              <w:t> </w:t>
            </w:r>
            <w:r w:rsidRPr="00875980">
              <w:rPr>
                <w:rFonts w:cstheme="minorHAnsi"/>
                <w:b/>
                <w:sz w:val="18"/>
                <w:szCs w:val="18"/>
              </w:rPr>
              <w:t xml:space="preserve">/ </w:t>
            </w:r>
            <w:r>
              <w:rPr>
                <w:rFonts w:cstheme="minorHAnsi"/>
                <w:b/>
                <w:sz w:val="18"/>
                <w:szCs w:val="18"/>
              </w:rPr>
              <w:br/>
            </w:r>
            <w:r w:rsidRPr="00875980">
              <w:rPr>
                <w:rFonts w:cstheme="minorHAnsi"/>
                <w:b/>
                <w:sz w:val="18"/>
                <w:szCs w:val="18"/>
              </w:rPr>
              <w:t>Offenlegung</w:t>
            </w:r>
          </w:p>
        </w:tc>
        <w:tc>
          <w:tcPr>
            <w:tcW w:w="6103" w:type="dxa"/>
          </w:tcPr>
          <w:p w14:paraId="53F2B7BC" w14:textId="77777777" w:rsidR="00307FEE" w:rsidRDefault="00307FEE" w:rsidP="00307FEE">
            <w:pPr>
              <w:pStyle w:val="aText"/>
              <w:ind w:right="335"/>
              <w:rPr>
                <w:rFonts w:cstheme="minorHAnsi"/>
                <w:sz w:val="18"/>
                <w:szCs w:val="18"/>
              </w:rPr>
            </w:pPr>
            <w:r>
              <w:rPr>
                <w:rFonts w:cstheme="minorHAnsi"/>
                <w:sz w:val="18"/>
                <w:szCs w:val="18"/>
              </w:rPr>
              <w:t>Nur Intern (Anmeldekräfte)</w:t>
            </w:r>
          </w:p>
          <w:p w14:paraId="217F9598" w14:textId="77777777" w:rsidR="00307FEE" w:rsidRDefault="00307FEE" w:rsidP="00307FEE">
            <w:pPr>
              <w:pStyle w:val="aText"/>
              <w:ind w:right="335"/>
              <w:rPr>
                <w:rFonts w:cstheme="minorHAnsi"/>
                <w:sz w:val="18"/>
                <w:szCs w:val="18"/>
              </w:rPr>
            </w:pPr>
            <w:r>
              <w:rPr>
                <w:rFonts w:cstheme="minorHAnsi"/>
                <w:sz w:val="18"/>
                <w:szCs w:val="18"/>
              </w:rPr>
              <w:t>Ärzte</w:t>
            </w:r>
          </w:p>
          <w:p w14:paraId="369AAA15" w14:textId="77777777" w:rsidR="00307FEE" w:rsidRPr="003B6820" w:rsidRDefault="00307FEE" w:rsidP="00307FEE">
            <w:pPr>
              <w:pStyle w:val="aText"/>
              <w:ind w:right="335"/>
              <w:rPr>
                <w:rFonts w:cstheme="minorHAnsi"/>
                <w:sz w:val="18"/>
                <w:szCs w:val="18"/>
              </w:rPr>
            </w:pPr>
          </w:p>
        </w:tc>
      </w:tr>
      <w:tr w:rsidR="00307FEE" w:rsidRPr="00360D5D" w14:paraId="4682FED5" w14:textId="77777777" w:rsidTr="00307FEE">
        <w:tc>
          <w:tcPr>
            <w:tcW w:w="2394" w:type="dxa"/>
          </w:tcPr>
          <w:p w14:paraId="32C8A0A4" w14:textId="77777777" w:rsidR="00307FEE" w:rsidRPr="00875980" w:rsidRDefault="00307FEE" w:rsidP="00307FEE">
            <w:pPr>
              <w:pStyle w:val="aText"/>
              <w:ind w:right="335"/>
              <w:rPr>
                <w:rFonts w:cstheme="minorHAnsi"/>
                <w:b/>
                <w:sz w:val="18"/>
                <w:szCs w:val="18"/>
              </w:rPr>
            </w:pPr>
            <w:r>
              <w:rPr>
                <w:rFonts w:cstheme="minorHAnsi"/>
                <w:b/>
                <w:sz w:val="18"/>
                <w:szCs w:val="18"/>
              </w:rPr>
              <w:t>Löschfristen</w:t>
            </w:r>
          </w:p>
        </w:tc>
        <w:tc>
          <w:tcPr>
            <w:tcW w:w="6103" w:type="dxa"/>
          </w:tcPr>
          <w:p w14:paraId="55C77D02" w14:textId="77777777" w:rsidR="00307FEE" w:rsidRDefault="00307FEE" w:rsidP="00307FEE">
            <w:pPr>
              <w:pStyle w:val="aText"/>
              <w:ind w:right="335"/>
              <w:rPr>
                <w:rFonts w:cstheme="minorHAnsi"/>
                <w:sz w:val="18"/>
                <w:szCs w:val="18"/>
              </w:rPr>
            </w:pPr>
            <w:r w:rsidRPr="00226D81">
              <w:rPr>
                <w:rFonts w:cstheme="minorHAnsi"/>
                <w:sz w:val="18"/>
                <w:szCs w:val="18"/>
              </w:rPr>
              <w:t>Die Aufbewahrungsfristen von zehn Jahren nach Abschluss der Behandlung gem. § 630 f Abs. 3 BGB werden beachtet. Nicht mehr benötigte Patienten-akten werden gelöscht.</w:t>
            </w:r>
          </w:p>
          <w:p w14:paraId="61138FDD" w14:textId="77777777" w:rsidR="00307FEE" w:rsidRDefault="00307FEE" w:rsidP="00307FEE">
            <w:pPr>
              <w:pStyle w:val="aText"/>
              <w:ind w:right="335"/>
              <w:rPr>
                <w:rFonts w:cstheme="minorHAnsi"/>
                <w:sz w:val="18"/>
                <w:szCs w:val="18"/>
              </w:rPr>
            </w:pPr>
          </w:p>
        </w:tc>
      </w:tr>
      <w:tr w:rsidR="00307FEE" w:rsidRPr="00360D5D" w14:paraId="210D65DF"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2A76FA49"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Verfahrensspezifische TOMs</w:t>
            </w:r>
          </w:p>
        </w:tc>
        <w:tc>
          <w:tcPr>
            <w:tcW w:w="6103" w:type="dxa"/>
          </w:tcPr>
          <w:p w14:paraId="316C923F" w14:textId="77777777" w:rsidR="00307FEE" w:rsidRDefault="00307FEE" w:rsidP="00307FEE">
            <w:pPr>
              <w:pStyle w:val="aText"/>
              <w:ind w:right="335"/>
              <w:rPr>
                <w:rFonts w:cstheme="minorHAnsi"/>
                <w:sz w:val="18"/>
                <w:szCs w:val="18"/>
              </w:rPr>
            </w:pPr>
            <w:r>
              <w:rPr>
                <w:rFonts w:cstheme="minorHAnsi"/>
                <w:sz w:val="18"/>
                <w:szCs w:val="18"/>
              </w:rPr>
              <w:t>Die verfahrensübergreifenden technischen und organisatorischen Maßnahmen der verantwortlichen Stelle bieten die notwendigen Garantien, um den Schutz der Rechte und Freiheiten der betroffenen Personen angemessen sicherzustellen.</w:t>
            </w:r>
          </w:p>
          <w:p w14:paraId="2D33388E" w14:textId="77777777" w:rsidR="00307FEE" w:rsidRPr="003B6820" w:rsidRDefault="00307FEE" w:rsidP="00307FEE">
            <w:pPr>
              <w:pStyle w:val="aText"/>
              <w:ind w:right="335"/>
              <w:rPr>
                <w:rFonts w:cstheme="minorHAnsi"/>
                <w:sz w:val="18"/>
                <w:szCs w:val="18"/>
              </w:rPr>
            </w:pPr>
          </w:p>
        </w:tc>
      </w:tr>
      <w:tr w:rsidR="00307FEE" w:rsidRPr="00360D5D" w14:paraId="40D53456" w14:textId="77777777" w:rsidTr="00307FEE">
        <w:tc>
          <w:tcPr>
            <w:tcW w:w="2394" w:type="dxa"/>
          </w:tcPr>
          <w:p w14:paraId="1A09DE07"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Informationspflichten</w:t>
            </w:r>
          </w:p>
        </w:tc>
        <w:tc>
          <w:tcPr>
            <w:tcW w:w="6103" w:type="dxa"/>
          </w:tcPr>
          <w:p w14:paraId="079766FF" w14:textId="77777777" w:rsidR="00307FEE" w:rsidRPr="00226D81" w:rsidRDefault="00307FEE" w:rsidP="00307FEE">
            <w:pPr>
              <w:pStyle w:val="aText"/>
              <w:ind w:right="335"/>
              <w:rPr>
                <w:rFonts w:cstheme="minorHAnsi"/>
                <w:sz w:val="18"/>
                <w:szCs w:val="18"/>
              </w:rPr>
            </w:pPr>
            <w:r w:rsidRPr="00226D81">
              <w:rPr>
                <w:rFonts w:cstheme="minorHAnsi"/>
                <w:sz w:val="18"/>
                <w:szCs w:val="18"/>
              </w:rPr>
              <w:t>Die Datenerhebung für alle für dieses Verfahren erforderlichen Daten erfolgt ausschließlich beim Betroffenen selbst gem. Art. 13 DSGVO.</w:t>
            </w:r>
          </w:p>
          <w:p w14:paraId="5656FDCE" w14:textId="77777777" w:rsidR="00307FEE" w:rsidRPr="00226D81" w:rsidRDefault="00307FEE" w:rsidP="00307FEE">
            <w:pPr>
              <w:pStyle w:val="aText"/>
              <w:ind w:right="335"/>
              <w:rPr>
                <w:rFonts w:cstheme="minorHAnsi"/>
                <w:sz w:val="18"/>
                <w:szCs w:val="18"/>
              </w:rPr>
            </w:pPr>
          </w:p>
          <w:p w14:paraId="6253B860" w14:textId="77777777" w:rsidR="00307FEE" w:rsidRPr="003B6820" w:rsidRDefault="00307FEE" w:rsidP="00307FEE">
            <w:pPr>
              <w:pStyle w:val="aText"/>
              <w:ind w:right="335"/>
              <w:rPr>
                <w:rFonts w:cstheme="minorHAnsi"/>
                <w:sz w:val="18"/>
                <w:szCs w:val="18"/>
              </w:rPr>
            </w:pPr>
            <w:r w:rsidRPr="00226D81">
              <w:rPr>
                <w:rFonts w:cstheme="minorHAnsi"/>
                <w:sz w:val="18"/>
                <w:szCs w:val="18"/>
              </w:rPr>
              <w:t>Alle Patienten erhalten bei Aufnahme der Patientendaten die Datenschutz-information gem. Art. 13 DSGVO.</w:t>
            </w:r>
          </w:p>
        </w:tc>
      </w:tr>
      <w:tr w:rsidR="00307FEE" w:rsidRPr="00360D5D" w14:paraId="2926D0BE"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4E458B94"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lastRenderedPageBreak/>
              <w:t>Risikobewertung</w:t>
            </w:r>
          </w:p>
        </w:tc>
        <w:tc>
          <w:tcPr>
            <w:tcW w:w="6103" w:type="dxa"/>
          </w:tcPr>
          <w:p w14:paraId="5D08796A" w14:textId="77777777" w:rsidR="00307FEE" w:rsidRPr="003B6820" w:rsidRDefault="00307FEE" w:rsidP="00307FEE">
            <w:pPr>
              <w:pStyle w:val="aText"/>
              <w:ind w:right="335"/>
              <w:rPr>
                <w:rFonts w:cstheme="minorHAnsi"/>
                <w:sz w:val="18"/>
                <w:szCs w:val="18"/>
              </w:rPr>
            </w:pPr>
            <w:r>
              <w:rPr>
                <w:rFonts w:cstheme="minorHAnsi"/>
                <w:sz w:val="18"/>
                <w:szCs w:val="18"/>
              </w:rPr>
              <w:t>Die Verarbeitungstätigkeit hat voraussichtlich kein hohes Risiko für die Rechte und Freiheiten zur Folge. Eine Datenschutz-Folgenabschätzung ist nicht erforderlich.</w:t>
            </w:r>
          </w:p>
        </w:tc>
      </w:tr>
      <w:bookmarkEnd w:id="3"/>
    </w:tbl>
    <w:p w14:paraId="5122DED1" w14:textId="77777777" w:rsidR="00307FEE" w:rsidRDefault="00307FEE" w:rsidP="00307FEE">
      <w:pPr>
        <w:rPr>
          <w:rFonts w:asciiTheme="minorHAnsi" w:eastAsiaTheme="minorHAnsi" w:hAnsiTheme="minorHAnsi" w:cstheme="minorHAnsi"/>
          <w:b/>
          <w:color w:val="000000" w:themeColor="text1"/>
          <w:sz w:val="21"/>
          <w:szCs w:val="21"/>
          <w:lang w:eastAsia="en-US"/>
        </w:rPr>
      </w:pPr>
      <w:r>
        <w:rPr>
          <w:rFonts w:asciiTheme="minorHAnsi" w:eastAsiaTheme="minorHAnsi" w:hAnsiTheme="minorHAnsi" w:cstheme="minorHAnsi"/>
          <w:b/>
          <w:color w:val="000000" w:themeColor="text1"/>
          <w:sz w:val="21"/>
          <w:szCs w:val="21"/>
          <w:lang w:eastAsia="en-US"/>
        </w:rPr>
        <w:br w:type="page"/>
      </w:r>
    </w:p>
    <w:tbl>
      <w:tblPr>
        <w:tblStyle w:val="EinfacheTabelle3"/>
        <w:tblW w:w="0" w:type="auto"/>
        <w:tblLook w:val="0420" w:firstRow="1" w:lastRow="0" w:firstColumn="0" w:lastColumn="0" w:noHBand="0" w:noVBand="1"/>
      </w:tblPr>
      <w:tblGrid>
        <w:gridCol w:w="2394"/>
        <w:gridCol w:w="6103"/>
      </w:tblGrid>
      <w:tr w:rsidR="00307FEE" w:rsidRPr="00360D5D" w14:paraId="1CBE7F4D" w14:textId="77777777" w:rsidTr="00307FEE">
        <w:trPr>
          <w:cnfStyle w:val="100000000000" w:firstRow="1" w:lastRow="0" w:firstColumn="0" w:lastColumn="0" w:oddVBand="0" w:evenVBand="0" w:oddHBand="0" w:evenHBand="0" w:firstRowFirstColumn="0" w:firstRowLastColumn="0" w:lastRowFirstColumn="0" w:lastRowLastColumn="0"/>
        </w:trPr>
        <w:tc>
          <w:tcPr>
            <w:tcW w:w="8497" w:type="dxa"/>
            <w:gridSpan w:val="2"/>
          </w:tcPr>
          <w:p w14:paraId="41CAD0F1" w14:textId="77777777" w:rsidR="00307FEE" w:rsidRPr="00FA681E" w:rsidRDefault="00307FEE" w:rsidP="00307FEE">
            <w:pPr>
              <w:pStyle w:val="aText"/>
              <w:ind w:right="335"/>
              <w:jc w:val="center"/>
              <w:rPr>
                <w:rFonts w:cstheme="minorHAnsi"/>
                <w:b w:val="0"/>
              </w:rPr>
            </w:pPr>
            <w:r>
              <w:rPr>
                <w:rFonts w:cstheme="minorHAnsi"/>
                <w:b w:val="0"/>
              </w:rPr>
              <w:lastRenderedPageBreak/>
              <w:t>Leistungsabrechnung</w:t>
            </w:r>
          </w:p>
        </w:tc>
      </w:tr>
      <w:tr w:rsidR="00307FEE" w:rsidRPr="00360D5D" w14:paraId="72FF377D"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532666F7" w14:textId="77777777" w:rsidR="00307FEE" w:rsidRPr="00232076" w:rsidRDefault="00307FEE" w:rsidP="00307FEE">
            <w:pPr>
              <w:pStyle w:val="aText"/>
              <w:ind w:right="335"/>
              <w:rPr>
                <w:rFonts w:cstheme="minorHAnsi"/>
                <w:b/>
                <w:sz w:val="18"/>
                <w:szCs w:val="18"/>
              </w:rPr>
            </w:pPr>
            <w:r w:rsidRPr="00232076">
              <w:rPr>
                <w:rFonts w:cstheme="minorHAnsi"/>
                <w:b/>
                <w:sz w:val="18"/>
                <w:szCs w:val="18"/>
              </w:rPr>
              <w:t xml:space="preserve">Verantwortlicher </w:t>
            </w:r>
          </w:p>
          <w:p w14:paraId="03490234" w14:textId="77777777" w:rsidR="00307FEE" w:rsidRPr="00232076" w:rsidRDefault="00307FEE" w:rsidP="00307FEE">
            <w:pPr>
              <w:pStyle w:val="aText"/>
              <w:ind w:right="335"/>
              <w:rPr>
                <w:rFonts w:cstheme="minorHAnsi"/>
                <w:b/>
                <w:sz w:val="18"/>
                <w:szCs w:val="18"/>
              </w:rPr>
            </w:pPr>
            <w:r w:rsidRPr="00232076">
              <w:rPr>
                <w:rFonts w:cstheme="minorHAnsi"/>
                <w:b/>
                <w:sz w:val="18"/>
                <w:szCs w:val="18"/>
              </w:rPr>
              <w:t>Ansprechpartner:</w:t>
            </w:r>
          </w:p>
        </w:tc>
        <w:tc>
          <w:tcPr>
            <w:tcW w:w="6103" w:type="dxa"/>
          </w:tcPr>
          <w:p w14:paraId="22E62AA8" w14:textId="77777777" w:rsidR="00307FEE" w:rsidRPr="003B6820" w:rsidRDefault="00307FEE" w:rsidP="00307FEE">
            <w:pPr>
              <w:pStyle w:val="aText"/>
              <w:ind w:right="335"/>
              <w:rPr>
                <w:rFonts w:cstheme="minorHAnsi"/>
                <w:sz w:val="18"/>
                <w:szCs w:val="18"/>
              </w:rPr>
            </w:pPr>
            <w:r>
              <w:rPr>
                <w:rFonts w:cstheme="minorHAnsi"/>
                <w:sz w:val="18"/>
                <w:szCs w:val="18"/>
              </w:rPr>
              <w:t>Die Praxisleitung</w:t>
            </w:r>
          </w:p>
        </w:tc>
      </w:tr>
      <w:tr w:rsidR="00307FEE" w:rsidRPr="00360D5D" w14:paraId="4D4A23A5" w14:textId="77777777" w:rsidTr="00307FEE">
        <w:tc>
          <w:tcPr>
            <w:tcW w:w="2394" w:type="dxa"/>
          </w:tcPr>
          <w:p w14:paraId="440099B1" w14:textId="77777777" w:rsidR="00307FEE" w:rsidRPr="00232076" w:rsidRDefault="00307FEE" w:rsidP="00307FEE">
            <w:pPr>
              <w:pStyle w:val="aText"/>
              <w:ind w:right="335"/>
              <w:rPr>
                <w:rFonts w:cstheme="minorHAnsi"/>
                <w:b/>
                <w:sz w:val="18"/>
                <w:szCs w:val="18"/>
              </w:rPr>
            </w:pPr>
            <w:r w:rsidRPr="00232076">
              <w:rPr>
                <w:rFonts w:cstheme="minorHAnsi"/>
                <w:b/>
                <w:sz w:val="18"/>
                <w:szCs w:val="18"/>
              </w:rPr>
              <w:t>Angelegt:</w:t>
            </w:r>
          </w:p>
          <w:p w14:paraId="6614E8B3" w14:textId="77777777" w:rsidR="00307FEE" w:rsidRPr="00232076" w:rsidRDefault="00307FEE" w:rsidP="00307FEE">
            <w:pPr>
              <w:pStyle w:val="aText"/>
              <w:ind w:right="335"/>
              <w:rPr>
                <w:rFonts w:cstheme="minorHAnsi"/>
                <w:b/>
                <w:sz w:val="18"/>
                <w:szCs w:val="18"/>
              </w:rPr>
            </w:pPr>
            <w:r w:rsidRPr="00232076">
              <w:rPr>
                <w:rFonts w:cstheme="minorHAnsi"/>
                <w:b/>
                <w:sz w:val="18"/>
                <w:szCs w:val="18"/>
              </w:rPr>
              <w:t xml:space="preserve">Letzte Änderung: </w:t>
            </w:r>
          </w:p>
        </w:tc>
        <w:tc>
          <w:tcPr>
            <w:tcW w:w="6103" w:type="dxa"/>
          </w:tcPr>
          <w:p w14:paraId="4B300D38" w14:textId="77777777" w:rsidR="00307FEE" w:rsidRDefault="00307FEE" w:rsidP="00307FEE">
            <w:pPr>
              <w:pStyle w:val="aText"/>
              <w:ind w:right="335"/>
              <w:rPr>
                <w:rFonts w:cstheme="minorHAnsi"/>
                <w:sz w:val="18"/>
                <w:szCs w:val="18"/>
              </w:rPr>
            </w:pPr>
            <w:r>
              <w:rPr>
                <w:rFonts w:cstheme="minorHAnsi"/>
                <w:sz w:val="18"/>
                <w:szCs w:val="18"/>
              </w:rPr>
              <w:t>15.05.2018</w:t>
            </w:r>
          </w:p>
          <w:p w14:paraId="0D77F04B" w14:textId="77777777" w:rsidR="00307FEE" w:rsidRPr="003B6820" w:rsidRDefault="00307FEE" w:rsidP="00307FEE">
            <w:pPr>
              <w:pStyle w:val="aText"/>
              <w:ind w:right="335"/>
              <w:rPr>
                <w:rFonts w:cstheme="minorHAnsi"/>
                <w:sz w:val="18"/>
                <w:szCs w:val="18"/>
              </w:rPr>
            </w:pPr>
            <w:r>
              <w:rPr>
                <w:rFonts w:cstheme="minorHAnsi"/>
                <w:sz w:val="18"/>
                <w:szCs w:val="18"/>
              </w:rPr>
              <w:t>15.05.2018</w:t>
            </w:r>
          </w:p>
        </w:tc>
      </w:tr>
      <w:tr w:rsidR="00307FEE" w:rsidRPr="00360D5D" w14:paraId="674B9F1F"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304645D6" w14:textId="77777777" w:rsidR="00307FEE" w:rsidRPr="00232076" w:rsidRDefault="00307FEE" w:rsidP="00307FEE">
            <w:pPr>
              <w:pStyle w:val="aText"/>
              <w:ind w:right="335"/>
              <w:rPr>
                <w:rFonts w:cstheme="minorHAnsi"/>
                <w:b/>
                <w:sz w:val="18"/>
                <w:szCs w:val="18"/>
              </w:rPr>
            </w:pPr>
            <w:r w:rsidRPr="00232076">
              <w:rPr>
                <w:rFonts w:cstheme="minorHAnsi"/>
                <w:b/>
                <w:sz w:val="18"/>
                <w:szCs w:val="18"/>
              </w:rPr>
              <w:t>Auftragnehmer</w:t>
            </w:r>
          </w:p>
        </w:tc>
        <w:tc>
          <w:tcPr>
            <w:tcW w:w="6103" w:type="dxa"/>
          </w:tcPr>
          <w:p w14:paraId="12F1F4DE" w14:textId="77777777" w:rsidR="00307FEE" w:rsidRPr="003B6820" w:rsidRDefault="00307FEE" w:rsidP="00307FEE">
            <w:pPr>
              <w:pStyle w:val="aText"/>
              <w:ind w:right="335"/>
              <w:rPr>
                <w:rFonts w:cstheme="minorHAnsi"/>
                <w:sz w:val="18"/>
                <w:szCs w:val="18"/>
                <w:lang w:val="en-US"/>
              </w:rPr>
            </w:pPr>
            <w:proofErr w:type="spellStart"/>
            <w:r w:rsidRPr="003B6820">
              <w:rPr>
                <w:rFonts w:cstheme="minorHAnsi"/>
                <w:sz w:val="18"/>
                <w:szCs w:val="18"/>
                <w:lang w:val="en-US"/>
              </w:rPr>
              <w:t>Keine</w:t>
            </w:r>
            <w:proofErr w:type="spellEnd"/>
            <w:r w:rsidRPr="003B6820">
              <w:rPr>
                <w:rFonts w:cstheme="minorHAnsi"/>
                <w:sz w:val="18"/>
                <w:szCs w:val="18"/>
                <w:lang w:val="en-US"/>
              </w:rPr>
              <w:t xml:space="preserve">, da </w:t>
            </w:r>
            <w:r w:rsidRPr="009734FD">
              <w:rPr>
                <w:rFonts w:cstheme="minorHAnsi"/>
                <w:sz w:val="18"/>
                <w:szCs w:val="18"/>
              </w:rPr>
              <w:t>nur</w:t>
            </w:r>
            <w:r w:rsidRPr="003B6820">
              <w:rPr>
                <w:rFonts w:cstheme="minorHAnsi"/>
                <w:sz w:val="18"/>
                <w:szCs w:val="18"/>
                <w:lang w:val="en-US"/>
              </w:rPr>
              <w:t xml:space="preserve"> intern</w:t>
            </w:r>
          </w:p>
        </w:tc>
      </w:tr>
      <w:tr w:rsidR="00307FEE" w:rsidRPr="00360D5D" w14:paraId="4E90CCB3" w14:textId="77777777" w:rsidTr="00307FEE">
        <w:tc>
          <w:tcPr>
            <w:tcW w:w="2394" w:type="dxa"/>
          </w:tcPr>
          <w:p w14:paraId="5B24441F" w14:textId="77777777" w:rsidR="00307FEE" w:rsidRPr="00232076" w:rsidRDefault="00307FEE" w:rsidP="00307FEE">
            <w:pPr>
              <w:pStyle w:val="aText"/>
              <w:ind w:right="335"/>
              <w:rPr>
                <w:rFonts w:cstheme="minorHAnsi"/>
                <w:b/>
                <w:sz w:val="18"/>
                <w:szCs w:val="18"/>
              </w:rPr>
            </w:pPr>
            <w:r w:rsidRPr="00232076">
              <w:rPr>
                <w:rFonts w:cstheme="minorHAnsi"/>
                <w:b/>
                <w:sz w:val="18"/>
                <w:szCs w:val="18"/>
              </w:rPr>
              <w:t>Beschreibung</w:t>
            </w:r>
          </w:p>
        </w:tc>
        <w:tc>
          <w:tcPr>
            <w:tcW w:w="6103" w:type="dxa"/>
          </w:tcPr>
          <w:p w14:paraId="19564DA1" w14:textId="77777777" w:rsidR="00307FEE" w:rsidRDefault="00307FEE" w:rsidP="00307FEE">
            <w:pPr>
              <w:pStyle w:val="aText"/>
              <w:ind w:right="335"/>
              <w:rPr>
                <w:rFonts w:cstheme="minorHAnsi"/>
                <w:sz w:val="18"/>
                <w:szCs w:val="18"/>
              </w:rPr>
            </w:pPr>
            <w:r w:rsidRPr="00822C4B">
              <w:rPr>
                <w:rFonts w:cstheme="minorHAnsi"/>
                <w:sz w:val="18"/>
                <w:szCs w:val="18"/>
              </w:rPr>
              <w:t>Das Verfahren dient der Abrechnung von abgegebenen Leistungen und Heilmitteln gegenüber den gesetzlichen Krankenkassen und der Einziehung der gesetzlichen Zuzahlungsbeträge gem. §§ 32 Abs. 2, 61 Abs. 3 SGB V unter Einhaltung des Zahlungsweges gem. § 43c Abs. 1 SGB V. Es umfasst auch die Übermittlung der Heilmittelverordnungen / Rezepte</w:t>
            </w:r>
            <w:r>
              <w:rPr>
                <w:rFonts w:cstheme="minorHAnsi"/>
                <w:sz w:val="18"/>
                <w:szCs w:val="18"/>
              </w:rPr>
              <w:t>n</w:t>
            </w:r>
            <w:r w:rsidRPr="00822C4B">
              <w:rPr>
                <w:rFonts w:cstheme="minorHAnsi"/>
                <w:sz w:val="18"/>
                <w:szCs w:val="18"/>
              </w:rPr>
              <w:t xml:space="preserve"> im Original an das Rechenzentrum</w:t>
            </w:r>
            <w:r>
              <w:rPr>
                <w:rFonts w:cstheme="minorHAnsi"/>
                <w:sz w:val="18"/>
                <w:szCs w:val="18"/>
              </w:rPr>
              <w:t>, sofern eines in Anspruch genommen wird.</w:t>
            </w:r>
          </w:p>
          <w:p w14:paraId="1EECD057" w14:textId="77777777" w:rsidR="00307FEE" w:rsidRPr="00822C4B" w:rsidRDefault="00307FEE" w:rsidP="00307FEE">
            <w:pPr>
              <w:pStyle w:val="aText"/>
              <w:ind w:right="335"/>
              <w:rPr>
                <w:rFonts w:cstheme="minorHAnsi"/>
                <w:sz w:val="18"/>
                <w:szCs w:val="18"/>
              </w:rPr>
            </w:pPr>
            <w:r>
              <w:rPr>
                <w:rFonts w:cstheme="minorHAnsi"/>
                <w:sz w:val="18"/>
                <w:szCs w:val="18"/>
              </w:rPr>
              <w:t xml:space="preserve">Ebenfalls umfasst ist die Abrechnung gegenüber Privatpatienten und das Forderungsmanagement. </w:t>
            </w:r>
          </w:p>
          <w:p w14:paraId="7E014B94" w14:textId="77777777" w:rsidR="00307FEE" w:rsidRPr="00822C4B" w:rsidRDefault="00307FEE" w:rsidP="00307FEE">
            <w:pPr>
              <w:pStyle w:val="aText"/>
              <w:ind w:right="335"/>
              <w:rPr>
                <w:rFonts w:cstheme="minorHAnsi"/>
                <w:sz w:val="18"/>
                <w:szCs w:val="18"/>
              </w:rPr>
            </w:pPr>
            <w:r w:rsidRPr="00822C4B">
              <w:rPr>
                <w:rFonts w:cstheme="minorHAnsi"/>
                <w:sz w:val="18"/>
                <w:szCs w:val="18"/>
              </w:rPr>
              <w:t>Das Verfahren umfasst insbesondere die folgenden Verarbeitungstätigkeiten:</w:t>
            </w:r>
          </w:p>
          <w:p w14:paraId="12BD72E4" w14:textId="77777777" w:rsidR="00307FEE" w:rsidRPr="00822C4B" w:rsidRDefault="00307FEE" w:rsidP="00307FEE">
            <w:pPr>
              <w:pStyle w:val="aText"/>
              <w:ind w:left="477" w:right="335"/>
              <w:rPr>
                <w:rFonts w:cstheme="minorHAnsi"/>
                <w:sz w:val="18"/>
                <w:szCs w:val="18"/>
              </w:rPr>
            </w:pPr>
            <w:r w:rsidRPr="00822C4B">
              <w:rPr>
                <w:rFonts w:cstheme="minorHAnsi"/>
                <w:sz w:val="18"/>
                <w:szCs w:val="18"/>
              </w:rPr>
              <w:t>-</w:t>
            </w:r>
            <w:r w:rsidRPr="00822C4B">
              <w:rPr>
                <w:rFonts w:cstheme="minorHAnsi"/>
                <w:sz w:val="18"/>
                <w:szCs w:val="18"/>
              </w:rPr>
              <w:tab/>
              <w:t>Übersendung der Rezepte an das Rechenzentrum im Original</w:t>
            </w:r>
          </w:p>
          <w:p w14:paraId="08ED4DB4" w14:textId="77777777" w:rsidR="00307FEE" w:rsidRDefault="00307FEE" w:rsidP="00307FEE">
            <w:pPr>
              <w:pStyle w:val="aText"/>
              <w:ind w:left="477" w:right="335"/>
              <w:rPr>
                <w:rFonts w:cstheme="minorHAnsi"/>
                <w:sz w:val="18"/>
                <w:szCs w:val="18"/>
              </w:rPr>
            </w:pPr>
            <w:r w:rsidRPr="00822C4B">
              <w:rPr>
                <w:rFonts w:cstheme="minorHAnsi"/>
                <w:sz w:val="18"/>
                <w:szCs w:val="18"/>
              </w:rPr>
              <w:t>-</w:t>
            </w:r>
            <w:r w:rsidRPr="00822C4B">
              <w:rPr>
                <w:rFonts w:cstheme="minorHAnsi"/>
                <w:sz w:val="18"/>
                <w:szCs w:val="18"/>
              </w:rPr>
              <w:tab/>
              <w:t>Anschreiben der Zuzah</w:t>
            </w:r>
            <w:r>
              <w:rPr>
                <w:rFonts w:cstheme="minorHAnsi"/>
                <w:sz w:val="18"/>
                <w:szCs w:val="18"/>
              </w:rPr>
              <w:t>l</w:t>
            </w:r>
            <w:r w:rsidRPr="00822C4B">
              <w:rPr>
                <w:rFonts w:cstheme="minorHAnsi"/>
                <w:sz w:val="18"/>
                <w:szCs w:val="18"/>
              </w:rPr>
              <w:t xml:space="preserve">ungsverpflichteten Patienten zur </w:t>
            </w:r>
          </w:p>
          <w:p w14:paraId="12CAA0B3" w14:textId="77777777" w:rsidR="00307FEE" w:rsidRPr="00822C4B" w:rsidRDefault="00307FEE" w:rsidP="00307FEE">
            <w:pPr>
              <w:pStyle w:val="aText"/>
              <w:ind w:left="477" w:right="335"/>
              <w:rPr>
                <w:rFonts w:cstheme="minorHAnsi"/>
                <w:sz w:val="18"/>
                <w:szCs w:val="18"/>
              </w:rPr>
            </w:pPr>
            <w:r>
              <w:rPr>
                <w:rFonts w:cstheme="minorHAnsi"/>
                <w:sz w:val="18"/>
                <w:szCs w:val="18"/>
              </w:rPr>
              <w:t xml:space="preserve">     </w:t>
            </w:r>
            <w:r w:rsidRPr="00822C4B">
              <w:rPr>
                <w:rFonts w:cstheme="minorHAnsi"/>
                <w:sz w:val="18"/>
                <w:szCs w:val="18"/>
              </w:rPr>
              <w:t xml:space="preserve">gesonderten </w:t>
            </w:r>
            <w:r>
              <w:rPr>
                <w:rFonts w:cstheme="minorHAnsi"/>
                <w:sz w:val="18"/>
                <w:szCs w:val="18"/>
              </w:rPr>
              <w:t xml:space="preserve">schriftlichen </w:t>
            </w:r>
            <w:r w:rsidRPr="00822C4B">
              <w:rPr>
                <w:rFonts w:cstheme="minorHAnsi"/>
                <w:sz w:val="18"/>
                <w:szCs w:val="18"/>
              </w:rPr>
              <w:t>Aufforderung</w:t>
            </w:r>
            <w:r>
              <w:rPr>
                <w:rFonts w:cstheme="minorHAnsi"/>
                <w:sz w:val="18"/>
                <w:szCs w:val="18"/>
              </w:rPr>
              <w:t xml:space="preserve"> zur Zahlung</w:t>
            </w:r>
          </w:p>
          <w:p w14:paraId="0283B03F" w14:textId="77777777" w:rsidR="00307FEE" w:rsidRDefault="00307FEE" w:rsidP="00307FEE">
            <w:pPr>
              <w:pStyle w:val="aText"/>
              <w:ind w:left="477" w:right="335"/>
              <w:rPr>
                <w:rFonts w:cstheme="minorHAnsi"/>
                <w:sz w:val="18"/>
                <w:szCs w:val="18"/>
              </w:rPr>
            </w:pPr>
            <w:r w:rsidRPr="00822C4B">
              <w:rPr>
                <w:rFonts w:cstheme="minorHAnsi"/>
                <w:sz w:val="18"/>
                <w:szCs w:val="18"/>
              </w:rPr>
              <w:t>-</w:t>
            </w:r>
            <w:r w:rsidRPr="00822C4B">
              <w:rPr>
                <w:rFonts w:cstheme="minorHAnsi"/>
                <w:sz w:val="18"/>
                <w:szCs w:val="18"/>
              </w:rPr>
              <w:tab/>
              <w:t xml:space="preserve">Anzeige der gesonderten Aufforderung zur Zuzahlung gegenüber </w:t>
            </w:r>
          </w:p>
          <w:p w14:paraId="110D23BA" w14:textId="77777777" w:rsidR="00307FEE" w:rsidRPr="00822C4B" w:rsidRDefault="00307FEE" w:rsidP="00307FEE">
            <w:pPr>
              <w:pStyle w:val="aText"/>
              <w:ind w:left="477" w:right="335"/>
              <w:rPr>
                <w:rFonts w:cstheme="minorHAnsi"/>
                <w:sz w:val="18"/>
                <w:szCs w:val="18"/>
              </w:rPr>
            </w:pPr>
            <w:r>
              <w:rPr>
                <w:rFonts w:cstheme="minorHAnsi"/>
                <w:sz w:val="18"/>
                <w:szCs w:val="18"/>
              </w:rPr>
              <w:t xml:space="preserve">      </w:t>
            </w:r>
            <w:r w:rsidRPr="00822C4B">
              <w:rPr>
                <w:rFonts w:cstheme="minorHAnsi"/>
                <w:sz w:val="18"/>
                <w:szCs w:val="18"/>
              </w:rPr>
              <w:t>der GKV bei Nichtzahlung</w:t>
            </w:r>
          </w:p>
          <w:p w14:paraId="40204AF3" w14:textId="77777777" w:rsidR="00307FEE" w:rsidRDefault="00307FEE" w:rsidP="00307FEE">
            <w:pPr>
              <w:pStyle w:val="aText"/>
              <w:ind w:left="477" w:right="335"/>
              <w:rPr>
                <w:rFonts w:cstheme="minorHAnsi"/>
                <w:sz w:val="18"/>
                <w:szCs w:val="18"/>
              </w:rPr>
            </w:pPr>
            <w:r w:rsidRPr="00822C4B">
              <w:rPr>
                <w:rFonts w:cstheme="minorHAnsi"/>
                <w:sz w:val="18"/>
                <w:szCs w:val="18"/>
              </w:rPr>
              <w:t>-</w:t>
            </w:r>
            <w:r w:rsidRPr="00822C4B">
              <w:rPr>
                <w:rFonts w:cstheme="minorHAnsi"/>
                <w:sz w:val="18"/>
                <w:szCs w:val="18"/>
              </w:rPr>
              <w:tab/>
              <w:t xml:space="preserve">Erteilung von Quittungen für entgegengenommene </w:t>
            </w:r>
          </w:p>
          <w:p w14:paraId="31E8157C" w14:textId="77777777" w:rsidR="00307FEE" w:rsidRPr="00822C4B" w:rsidRDefault="00307FEE" w:rsidP="00307FEE">
            <w:pPr>
              <w:pStyle w:val="aText"/>
              <w:ind w:left="477" w:right="335"/>
              <w:rPr>
                <w:rFonts w:cstheme="minorHAnsi"/>
                <w:sz w:val="18"/>
                <w:szCs w:val="18"/>
              </w:rPr>
            </w:pPr>
            <w:r>
              <w:rPr>
                <w:rFonts w:cstheme="minorHAnsi"/>
                <w:sz w:val="18"/>
                <w:szCs w:val="18"/>
              </w:rPr>
              <w:t xml:space="preserve">      </w:t>
            </w:r>
            <w:r w:rsidRPr="00822C4B">
              <w:rPr>
                <w:rFonts w:cstheme="minorHAnsi"/>
                <w:sz w:val="18"/>
                <w:szCs w:val="18"/>
              </w:rPr>
              <w:t>Zuzahlungsbeträge</w:t>
            </w:r>
          </w:p>
          <w:p w14:paraId="2F8CFB48" w14:textId="77777777" w:rsidR="00307FEE" w:rsidRPr="003B6820" w:rsidRDefault="00307FEE" w:rsidP="00307FEE">
            <w:pPr>
              <w:pStyle w:val="aText"/>
              <w:ind w:left="477" w:right="335"/>
              <w:rPr>
                <w:rFonts w:cstheme="minorHAnsi"/>
                <w:sz w:val="18"/>
                <w:szCs w:val="18"/>
              </w:rPr>
            </w:pPr>
            <w:r w:rsidRPr="00822C4B">
              <w:rPr>
                <w:rFonts w:cstheme="minorHAnsi"/>
                <w:sz w:val="18"/>
                <w:szCs w:val="18"/>
              </w:rPr>
              <w:t>-</w:t>
            </w:r>
            <w:r w:rsidRPr="00822C4B">
              <w:rPr>
                <w:rFonts w:cstheme="minorHAnsi"/>
                <w:sz w:val="18"/>
                <w:szCs w:val="18"/>
              </w:rPr>
              <w:tab/>
            </w:r>
            <w:r>
              <w:rPr>
                <w:rFonts w:cstheme="minorHAnsi"/>
                <w:sz w:val="18"/>
                <w:szCs w:val="18"/>
              </w:rPr>
              <w:t>Rechnungsstellung gegenüber Privatpatienten</w:t>
            </w:r>
          </w:p>
        </w:tc>
      </w:tr>
      <w:tr w:rsidR="00307FEE" w:rsidRPr="00360D5D" w14:paraId="465237C7"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2409DD2D" w14:textId="77777777" w:rsidR="00307FEE" w:rsidRDefault="00307FEE" w:rsidP="00307FEE">
            <w:pPr>
              <w:pStyle w:val="aText"/>
              <w:ind w:right="335"/>
              <w:rPr>
                <w:rFonts w:cstheme="minorHAnsi"/>
                <w:b/>
                <w:sz w:val="18"/>
                <w:szCs w:val="18"/>
              </w:rPr>
            </w:pPr>
            <w:r w:rsidRPr="00232076">
              <w:rPr>
                <w:rFonts w:cstheme="minorHAnsi"/>
                <w:b/>
                <w:sz w:val="18"/>
                <w:szCs w:val="18"/>
              </w:rPr>
              <w:t xml:space="preserve">Zwecke der </w:t>
            </w:r>
          </w:p>
          <w:p w14:paraId="2976BB46" w14:textId="77777777" w:rsidR="00307FEE" w:rsidRPr="00232076" w:rsidRDefault="00307FEE" w:rsidP="00307FEE">
            <w:pPr>
              <w:pStyle w:val="aText"/>
              <w:ind w:right="335"/>
              <w:rPr>
                <w:rFonts w:cstheme="minorHAnsi"/>
                <w:b/>
                <w:sz w:val="18"/>
                <w:szCs w:val="18"/>
              </w:rPr>
            </w:pPr>
            <w:r w:rsidRPr="00232076">
              <w:rPr>
                <w:rFonts w:cstheme="minorHAnsi"/>
                <w:b/>
                <w:sz w:val="18"/>
                <w:szCs w:val="18"/>
              </w:rPr>
              <w:t>Verarbeitung</w:t>
            </w:r>
          </w:p>
        </w:tc>
        <w:tc>
          <w:tcPr>
            <w:tcW w:w="6103" w:type="dxa"/>
          </w:tcPr>
          <w:p w14:paraId="4AFB418C" w14:textId="77777777" w:rsidR="00307FEE" w:rsidRDefault="00307FEE" w:rsidP="00307FEE">
            <w:pPr>
              <w:pStyle w:val="aText"/>
              <w:numPr>
                <w:ilvl w:val="0"/>
                <w:numId w:val="14"/>
              </w:numPr>
              <w:ind w:right="335"/>
              <w:rPr>
                <w:rFonts w:cstheme="minorHAnsi"/>
                <w:sz w:val="18"/>
                <w:szCs w:val="18"/>
              </w:rPr>
            </w:pPr>
            <w:r>
              <w:rPr>
                <w:rFonts w:cstheme="minorHAnsi"/>
                <w:sz w:val="18"/>
                <w:szCs w:val="18"/>
              </w:rPr>
              <w:t>Abrechnung der Leistungen gegenüber der GKV der Patienten</w:t>
            </w:r>
          </w:p>
          <w:p w14:paraId="240E7EE3" w14:textId="77777777" w:rsidR="00307FEE" w:rsidRDefault="00307FEE" w:rsidP="00307FEE">
            <w:pPr>
              <w:pStyle w:val="aText"/>
              <w:numPr>
                <w:ilvl w:val="0"/>
                <w:numId w:val="14"/>
              </w:numPr>
              <w:ind w:right="335"/>
              <w:rPr>
                <w:rFonts w:cstheme="minorHAnsi"/>
                <w:sz w:val="18"/>
                <w:szCs w:val="18"/>
              </w:rPr>
            </w:pPr>
            <w:r>
              <w:rPr>
                <w:rFonts w:cstheme="minorHAnsi"/>
                <w:sz w:val="18"/>
                <w:szCs w:val="18"/>
              </w:rPr>
              <w:t>Einziehung und Erinnerung an Zuzahlung</w:t>
            </w:r>
          </w:p>
          <w:p w14:paraId="5B269AF0" w14:textId="77777777" w:rsidR="00307FEE" w:rsidRDefault="00307FEE" w:rsidP="00307FEE">
            <w:pPr>
              <w:pStyle w:val="aText"/>
              <w:numPr>
                <w:ilvl w:val="0"/>
                <w:numId w:val="14"/>
              </w:numPr>
              <w:ind w:right="335"/>
              <w:rPr>
                <w:rFonts w:cstheme="minorHAnsi"/>
                <w:sz w:val="18"/>
                <w:szCs w:val="18"/>
              </w:rPr>
            </w:pPr>
            <w:r>
              <w:rPr>
                <w:rFonts w:cstheme="minorHAnsi"/>
                <w:sz w:val="18"/>
                <w:szCs w:val="18"/>
              </w:rPr>
              <w:t>Leistungsabrechnung der Privatpatienten</w:t>
            </w:r>
          </w:p>
          <w:p w14:paraId="7312C62C" w14:textId="77777777" w:rsidR="00307FEE" w:rsidRDefault="00307FEE" w:rsidP="00307FEE">
            <w:pPr>
              <w:pStyle w:val="aText"/>
              <w:numPr>
                <w:ilvl w:val="0"/>
                <w:numId w:val="14"/>
              </w:numPr>
              <w:ind w:right="335"/>
              <w:rPr>
                <w:rFonts w:cstheme="minorHAnsi"/>
                <w:sz w:val="18"/>
                <w:szCs w:val="18"/>
              </w:rPr>
            </w:pPr>
            <w:r>
              <w:rPr>
                <w:rFonts w:cstheme="minorHAnsi"/>
                <w:sz w:val="18"/>
                <w:szCs w:val="18"/>
              </w:rPr>
              <w:t>Steigerung der Effizienz der Praxis durch Abrechnung über Rechenzentrum</w:t>
            </w:r>
          </w:p>
          <w:p w14:paraId="32496FC9" w14:textId="77777777" w:rsidR="00307FEE" w:rsidRPr="003B6820" w:rsidRDefault="00307FEE" w:rsidP="00307FEE">
            <w:pPr>
              <w:pStyle w:val="aText"/>
              <w:ind w:right="335"/>
              <w:rPr>
                <w:rFonts w:cstheme="minorHAnsi"/>
                <w:sz w:val="18"/>
                <w:szCs w:val="18"/>
              </w:rPr>
            </w:pPr>
          </w:p>
        </w:tc>
      </w:tr>
      <w:tr w:rsidR="00307FEE" w:rsidRPr="00360D5D" w14:paraId="07BBB4C1" w14:textId="77777777" w:rsidTr="00307FEE">
        <w:tc>
          <w:tcPr>
            <w:tcW w:w="2394" w:type="dxa"/>
          </w:tcPr>
          <w:p w14:paraId="5B32AB40" w14:textId="77777777" w:rsidR="00307FEE" w:rsidRPr="00232076" w:rsidRDefault="00307FEE" w:rsidP="00307FEE">
            <w:pPr>
              <w:pStyle w:val="aText"/>
              <w:ind w:right="335"/>
              <w:rPr>
                <w:rFonts w:cstheme="minorHAnsi"/>
                <w:b/>
                <w:sz w:val="18"/>
                <w:szCs w:val="18"/>
              </w:rPr>
            </w:pPr>
            <w:r w:rsidRPr="00232076">
              <w:rPr>
                <w:rFonts w:cstheme="minorHAnsi"/>
                <w:b/>
                <w:sz w:val="18"/>
                <w:szCs w:val="18"/>
              </w:rPr>
              <w:t>Kategorien betroffener Personen</w:t>
            </w:r>
          </w:p>
        </w:tc>
        <w:tc>
          <w:tcPr>
            <w:tcW w:w="6103" w:type="dxa"/>
          </w:tcPr>
          <w:p w14:paraId="41E0ADE9" w14:textId="77777777" w:rsidR="00307FEE" w:rsidRDefault="00307FEE" w:rsidP="00307FEE">
            <w:pPr>
              <w:pStyle w:val="aText"/>
              <w:ind w:right="335"/>
              <w:rPr>
                <w:rFonts w:cstheme="minorHAnsi"/>
                <w:sz w:val="18"/>
                <w:szCs w:val="18"/>
              </w:rPr>
            </w:pPr>
            <w:r>
              <w:rPr>
                <w:rFonts w:cstheme="minorHAnsi"/>
                <w:sz w:val="18"/>
                <w:szCs w:val="18"/>
              </w:rPr>
              <w:t>Patienten</w:t>
            </w:r>
          </w:p>
          <w:p w14:paraId="637CA08E" w14:textId="77777777" w:rsidR="00307FEE" w:rsidRDefault="00307FEE" w:rsidP="00307FEE">
            <w:pPr>
              <w:pStyle w:val="aText"/>
              <w:ind w:right="335"/>
              <w:rPr>
                <w:rFonts w:cstheme="minorHAnsi"/>
                <w:sz w:val="18"/>
                <w:szCs w:val="18"/>
              </w:rPr>
            </w:pPr>
          </w:p>
          <w:p w14:paraId="3F284A6B" w14:textId="77777777" w:rsidR="00307FEE" w:rsidRPr="003B6820" w:rsidRDefault="00307FEE" w:rsidP="00307FEE">
            <w:pPr>
              <w:pStyle w:val="aText"/>
              <w:ind w:right="335"/>
              <w:rPr>
                <w:rFonts w:cstheme="minorHAnsi"/>
                <w:sz w:val="18"/>
                <w:szCs w:val="18"/>
              </w:rPr>
            </w:pPr>
          </w:p>
        </w:tc>
      </w:tr>
      <w:tr w:rsidR="00307FEE" w:rsidRPr="00360D5D" w14:paraId="7B037995"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47120756" w14:textId="77777777" w:rsidR="00307FEE" w:rsidRPr="00232076" w:rsidRDefault="00307FEE" w:rsidP="00307FEE">
            <w:pPr>
              <w:pStyle w:val="aText"/>
              <w:ind w:right="335"/>
              <w:rPr>
                <w:rFonts w:cstheme="minorHAnsi"/>
                <w:b/>
                <w:sz w:val="18"/>
                <w:szCs w:val="18"/>
              </w:rPr>
            </w:pPr>
            <w:r w:rsidRPr="00232076">
              <w:rPr>
                <w:rFonts w:cstheme="minorHAnsi"/>
                <w:b/>
                <w:sz w:val="18"/>
                <w:szCs w:val="18"/>
              </w:rPr>
              <w:t>Betroffene Kategorien von Daten</w:t>
            </w:r>
          </w:p>
        </w:tc>
        <w:tc>
          <w:tcPr>
            <w:tcW w:w="6103" w:type="dxa"/>
          </w:tcPr>
          <w:p w14:paraId="19B04310" w14:textId="77777777" w:rsidR="00307FEE" w:rsidRPr="00D013D5" w:rsidRDefault="00307FEE" w:rsidP="00307FEE">
            <w:pPr>
              <w:pStyle w:val="aText"/>
              <w:tabs>
                <w:tab w:val="left" w:pos="4441"/>
              </w:tabs>
              <w:ind w:right="335"/>
              <w:rPr>
                <w:rFonts w:cstheme="minorHAnsi"/>
                <w:sz w:val="18"/>
                <w:szCs w:val="18"/>
              </w:rPr>
            </w:pPr>
            <w:r w:rsidRPr="00D013D5">
              <w:rPr>
                <w:rFonts w:cstheme="minorHAnsi"/>
                <w:sz w:val="18"/>
                <w:szCs w:val="18"/>
              </w:rPr>
              <w:t xml:space="preserve">Stammdaten der </w:t>
            </w:r>
            <w:r>
              <w:rPr>
                <w:rFonts w:cstheme="minorHAnsi"/>
                <w:sz w:val="18"/>
                <w:szCs w:val="18"/>
              </w:rPr>
              <w:t>Patienten</w:t>
            </w:r>
            <w:r>
              <w:rPr>
                <w:rFonts w:cstheme="minorHAnsi"/>
                <w:sz w:val="18"/>
                <w:szCs w:val="18"/>
              </w:rPr>
              <w:tab/>
              <w:t>(a, b, c, d)</w:t>
            </w:r>
          </w:p>
          <w:p w14:paraId="1A0987F8" w14:textId="77777777" w:rsidR="00307FEE" w:rsidRDefault="00307FEE" w:rsidP="00307FEE">
            <w:pPr>
              <w:pStyle w:val="aText"/>
              <w:tabs>
                <w:tab w:val="left" w:pos="4441"/>
              </w:tabs>
              <w:ind w:right="335"/>
              <w:rPr>
                <w:rFonts w:cstheme="minorHAnsi"/>
                <w:sz w:val="18"/>
                <w:szCs w:val="18"/>
              </w:rPr>
            </w:pPr>
            <w:r>
              <w:rPr>
                <w:rFonts w:cstheme="minorHAnsi"/>
                <w:sz w:val="18"/>
                <w:szCs w:val="18"/>
              </w:rPr>
              <w:t>Versicherungsstatus</w:t>
            </w:r>
            <w:r>
              <w:rPr>
                <w:rFonts w:cstheme="minorHAnsi"/>
                <w:sz w:val="18"/>
                <w:szCs w:val="18"/>
              </w:rPr>
              <w:tab/>
              <w:t>(a, b, d)</w:t>
            </w:r>
          </w:p>
          <w:p w14:paraId="7AB1EFAF" w14:textId="77777777" w:rsidR="00307FEE" w:rsidRDefault="00307FEE" w:rsidP="00307FEE">
            <w:pPr>
              <w:pStyle w:val="aText"/>
              <w:tabs>
                <w:tab w:val="left" w:pos="4441"/>
              </w:tabs>
              <w:ind w:right="335"/>
              <w:rPr>
                <w:rFonts w:cstheme="minorHAnsi"/>
                <w:sz w:val="18"/>
                <w:szCs w:val="18"/>
              </w:rPr>
            </w:pPr>
            <w:r>
              <w:rPr>
                <w:rFonts w:cstheme="minorHAnsi"/>
                <w:sz w:val="18"/>
                <w:szCs w:val="18"/>
              </w:rPr>
              <w:t>Rechnungsdaten</w:t>
            </w:r>
            <w:r>
              <w:rPr>
                <w:rFonts w:cstheme="minorHAnsi"/>
                <w:sz w:val="18"/>
                <w:szCs w:val="18"/>
              </w:rPr>
              <w:tab/>
              <w:t>(c)</w:t>
            </w:r>
          </w:p>
          <w:p w14:paraId="17450E6E" w14:textId="77777777" w:rsidR="00307FEE" w:rsidRDefault="00307FEE" w:rsidP="00307FEE">
            <w:pPr>
              <w:pStyle w:val="aText"/>
              <w:tabs>
                <w:tab w:val="left" w:pos="4441"/>
              </w:tabs>
              <w:ind w:right="335"/>
              <w:rPr>
                <w:rFonts w:cstheme="minorHAnsi"/>
                <w:sz w:val="18"/>
                <w:szCs w:val="18"/>
              </w:rPr>
            </w:pPr>
            <w:r>
              <w:rPr>
                <w:rFonts w:cstheme="minorHAnsi"/>
                <w:sz w:val="18"/>
                <w:szCs w:val="18"/>
              </w:rPr>
              <w:t>Krankheitsdaten</w:t>
            </w:r>
            <w:r>
              <w:rPr>
                <w:rFonts w:cstheme="minorHAnsi"/>
                <w:sz w:val="18"/>
                <w:szCs w:val="18"/>
              </w:rPr>
              <w:tab/>
              <w:t>(a, c, d)</w:t>
            </w:r>
          </w:p>
          <w:p w14:paraId="4F473D32" w14:textId="77777777" w:rsidR="00307FEE" w:rsidRPr="003B6820" w:rsidRDefault="00307FEE" w:rsidP="00307FEE">
            <w:pPr>
              <w:pStyle w:val="aText"/>
              <w:tabs>
                <w:tab w:val="left" w:pos="4441"/>
              </w:tabs>
              <w:ind w:right="335"/>
              <w:rPr>
                <w:rFonts w:cstheme="minorHAnsi"/>
                <w:sz w:val="18"/>
                <w:szCs w:val="18"/>
              </w:rPr>
            </w:pPr>
          </w:p>
        </w:tc>
      </w:tr>
      <w:tr w:rsidR="00307FEE" w:rsidRPr="00360D5D" w14:paraId="76AAE92C" w14:textId="77777777" w:rsidTr="00307FEE">
        <w:tc>
          <w:tcPr>
            <w:tcW w:w="2394" w:type="dxa"/>
          </w:tcPr>
          <w:p w14:paraId="4F5C41D6" w14:textId="77777777" w:rsidR="00307FEE" w:rsidRPr="00232076" w:rsidRDefault="00307FEE" w:rsidP="00307FEE">
            <w:pPr>
              <w:pStyle w:val="aText"/>
              <w:ind w:right="335"/>
              <w:rPr>
                <w:rFonts w:cstheme="minorHAnsi"/>
                <w:b/>
                <w:sz w:val="18"/>
                <w:szCs w:val="18"/>
              </w:rPr>
            </w:pPr>
            <w:r w:rsidRPr="00232076">
              <w:rPr>
                <w:rFonts w:cstheme="minorHAnsi"/>
                <w:b/>
                <w:sz w:val="18"/>
                <w:szCs w:val="18"/>
              </w:rPr>
              <w:t>Legitimation der Datenverarbeitung</w:t>
            </w:r>
          </w:p>
        </w:tc>
        <w:tc>
          <w:tcPr>
            <w:tcW w:w="6103" w:type="dxa"/>
          </w:tcPr>
          <w:p w14:paraId="2156A08F" w14:textId="77777777" w:rsidR="00307FEE" w:rsidRPr="0061537D" w:rsidRDefault="00307FEE" w:rsidP="00307FEE">
            <w:pPr>
              <w:pStyle w:val="aText"/>
              <w:rPr>
                <w:rFonts w:cstheme="minorHAnsi"/>
                <w:sz w:val="18"/>
                <w:szCs w:val="18"/>
              </w:rPr>
            </w:pPr>
            <w:r w:rsidRPr="0061537D">
              <w:rPr>
                <w:rFonts w:cstheme="minorHAnsi"/>
                <w:sz w:val="18"/>
                <w:szCs w:val="18"/>
              </w:rPr>
              <w:t>-</w:t>
            </w:r>
            <w:r w:rsidRPr="0061537D">
              <w:rPr>
                <w:rFonts w:cstheme="minorHAnsi"/>
                <w:sz w:val="18"/>
                <w:szCs w:val="18"/>
              </w:rPr>
              <w:tab/>
              <w:t>Behandlungsvertrag Art. 6 Abs. 1 b DSGVO</w:t>
            </w:r>
          </w:p>
          <w:p w14:paraId="135A646B" w14:textId="77777777" w:rsidR="00307FEE" w:rsidRPr="0061537D" w:rsidRDefault="00307FEE" w:rsidP="00307FEE">
            <w:pPr>
              <w:pStyle w:val="aText"/>
              <w:rPr>
                <w:rFonts w:cstheme="minorHAnsi"/>
                <w:sz w:val="18"/>
                <w:szCs w:val="18"/>
              </w:rPr>
            </w:pPr>
            <w:r w:rsidRPr="0061537D">
              <w:rPr>
                <w:rFonts w:cstheme="minorHAnsi"/>
                <w:sz w:val="18"/>
                <w:szCs w:val="18"/>
              </w:rPr>
              <w:t>-</w:t>
            </w:r>
            <w:r w:rsidRPr="0061537D">
              <w:rPr>
                <w:rFonts w:cstheme="minorHAnsi"/>
                <w:sz w:val="18"/>
                <w:szCs w:val="18"/>
              </w:rPr>
              <w:tab/>
              <w:t xml:space="preserve">Art. 9 Abs. 2 h </w:t>
            </w:r>
            <w:proofErr w:type="spellStart"/>
            <w:r w:rsidRPr="0061537D">
              <w:rPr>
                <w:rFonts w:cstheme="minorHAnsi"/>
                <w:sz w:val="18"/>
                <w:szCs w:val="18"/>
              </w:rPr>
              <w:t>i.V.m</w:t>
            </w:r>
            <w:proofErr w:type="spellEnd"/>
            <w:r w:rsidRPr="0061537D">
              <w:rPr>
                <w:rFonts w:cstheme="minorHAnsi"/>
                <w:sz w:val="18"/>
                <w:szCs w:val="18"/>
              </w:rPr>
              <w:t xml:space="preserve"> Abs. 3 DSGVO</w:t>
            </w:r>
          </w:p>
          <w:p w14:paraId="0DCB27E1" w14:textId="77777777" w:rsidR="00307FEE" w:rsidRPr="0061537D" w:rsidRDefault="00307FEE" w:rsidP="00307FEE">
            <w:pPr>
              <w:pStyle w:val="aText"/>
              <w:rPr>
                <w:rFonts w:cstheme="minorHAnsi"/>
                <w:sz w:val="18"/>
                <w:szCs w:val="18"/>
              </w:rPr>
            </w:pPr>
            <w:r w:rsidRPr="0061537D">
              <w:rPr>
                <w:rFonts w:cstheme="minorHAnsi"/>
                <w:sz w:val="18"/>
                <w:szCs w:val="18"/>
              </w:rPr>
              <w:t>-</w:t>
            </w:r>
            <w:r w:rsidRPr="0061537D">
              <w:rPr>
                <w:rFonts w:cstheme="minorHAnsi"/>
                <w:sz w:val="18"/>
                <w:szCs w:val="18"/>
              </w:rPr>
              <w:tab/>
              <w:t>§ 43 c Abs. 1 S. 2 SGB V</w:t>
            </w:r>
          </w:p>
          <w:p w14:paraId="45C58F65" w14:textId="77777777" w:rsidR="00307FEE" w:rsidRDefault="00307FEE" w:rsidP="00307FEE">
            <w:pPr>
              <w:pStyle w:val="aText"/>
              <w:rPr>
                <w:rFonts w:cstheme="minorHAnsi"/>
                <w:sz w:val="18"/>
                <w:szCs w:val="18"/>
              </w:rPr>
            </w:pPr>
            <w:r w:rsidRPr="0061537D">
              <w:rPr>
                <w:rFonts w:cstheme="minorHAnsi"/>
                <w:sz w:val="18"/>
                <w:szCs w:val="18"/>
              </w:rPr>
              <w:t>-</w:t>
            </w:r>
            <w:r w:rsidRPr="0061537D">
              <w:rPr>
                <w:rFonts w:cstheme="minorHAnsi"/>
                <w:sz w:val="18"/>
                <w:szCs w:val="18"/>
              </w:rPr>
              <w:tab/>
              <w:t xml:space="preserve">Art. 6 Abs. 1 f DSGVO </w:t>
            </w:r>
            <w:proofErr w:type="spellStart"/>
            <w:r w:rsidRPr="0061537D">
              <w:rPr>
                <w:rFonts w:cstheme="minorHAnsi"/>
                <w:sz w:val="18"/>
                <w:szCs w:val="18"/>
              </w:rPr>
              <w:t>i.V.m</w:t>
            </w:r>
            <w:proofErr w:type="spellEnd"/>
            <w:r w:rsidRPr="0061537D">
              <w:rPr>
                <w:rFonts w:cstheme="minorHAnsi"/>
                <w:sz w:val="18"/>
                <w:szCs w:val="18"/>
              </w:rPr>
              <w:t xml:space="preserve">. § 302 Abs. 2 S. 2 SGB V für die Weitergabe </w:t>
            </w:r>
            <w:r>
              <w:rPr>
                <w:rFonts w:cstheme="minorHAnsi"/>
                <w:sz w:val="18"/>
                <w:szCs w:val="18"/>
              </w:rPr>
              <w:t xml:space="preserve"> </w:t>
            </w:r>
          </w:p>
          <w:p w14:paraId="471AF96C" w14:textId="77777777" w:rsidR="00307FEE" w:rsidRDefault="00307FEE" w:rsidP="00307FEE">
            <w:pPr>
              <w:pStyle w:val="aText"/>
              <w:rPr>
                <w:rFonts w:cstheme="minorHAnsi"/>
                <w:sz w:val="18"/>
                <w:szCs w:val="18"/>
              </w:rPr>
            </w:pPr>
            <w:r>
              <w:rPr>
                <w:rFonts w:cstheme="minorHAnsi"/>
                <w:sz w:val="18"/>
                <w:szCs w:val="18"/>
              </w:rPr>
              <w:t xml:space="preserve">                 </w:t>
            </w:r>
            <w:r w:rsidRPr="0061537D">
              <w:rPr>
                <w:rFonts w:cstheme="minorHAnsi"/>
                <w:sz w:val="18"/>
                <w:szCs w:val="18"/>
              </w:rPr>
              <w:t>an die Abrechnungsstelle (Rechenzentrum)</w:t>
            </w:r>
          </w:p>
          <w:p w14:paraId="70DF7501" w14:textId="77777777" w:rsidR="00307FEE" w:rsidRPr="0061537D" w:rsidRDefault="00307FEE" w:rsidP="00307FEE">
            <w:pPr>
              <w:pStyle w:val="aText"/>
              <w:rPr>
                <w:rFonts w:cstheme="minorHAnsi"/>
                <w:sz w:val="18"/>
                <w:szCs w:val="18"/>
              </w:rPr>
            </w:pPr>
          </w:p>
          <w:p w14:paraId="4798A039" w14:textId="77777777" w:rsidR="00307FEE" w:rsidRPr="0061537D" w:rsidRDefault="00307FEE" w:rsidP="00307FEE">
            <w:pPr>
              <w:pStyle w:val="aText"/>
              <w:rPr>
                <w:rFonts w:cstheme="minorHAnsi"/>
                <w:sz w:val="18"/>
                <w:szCs w:val="18"/>
              </w:rPr>
            </w:pPr>
            <w:r w:rsidRPr="0061537D">
              <w:rPr>
                <w:rFonts w:cstheme="minorHAnsi"/>
                <w:sz w:val="18"/>
                <w:szCs w:val="18"/>
              </w:rPr>
              <w:t>Die Praxis nimmt für die Abrechnung von Kassenleistungen gegenüber den gesetzlichen Krankenkassen ein Rechenzentrum (</w:t>
            </w:r>
            <w:r>
              <w:rPr>
                <w:rFonts w:cstheme="minorHAnsi"/>
                <w:sz w:val="18"/>
                <w:szCs w:val="18"/>
              </w:rPr>
              <w:t xml:space="preserve">z.B. </w:t>
            </w:r>
            <w:proofErr w:type="spellStart"/>
            <w:r w:rsidRPr="0061537D">
              <w:rPr>
                <w:rFonts w:cstheme="minorHAnsi"/>
                <w:sz w:val="18"/>
                <w:szCs w:val="18"/>
              </w:rPr>
              <w:t>azh</w:t>
            </w:r>
            <w:proofErr w:type="spellEnd"/>
            <w:r w:rsidRPr="0061537D">
              <w:rPr>
                <w:rFonts w:cstheme="minorHAnsi"/>
                <w:sz w:val="18"/>
                <w:szCs w:val="18"/>
              </w:rPr>
              <w:t xml:space="preserve">, </w:t>
            </w:r>
            <w:proofErr w:type="spellStart"/>
            <w:r w:rsidRPr="0061537D">
              <w:rPr>
                <w:rFonts w:cstheme="minorHAnsi"/>
                <w:sz w:val="18"/>
                <w:szCs w:val="18"/>
              </w:rPr>
              <w:t>Optica</w:t>
            </w:r>
            <w:proofErr w:type="spellEnd"/>
            <w:r w:rsidRPr="0061537D">
              <w:rPr>
                <w:rFonts w:cstheme="minorHAnsi"/>
                <w:sz w:val="18"/>
                <w:szCs w:val="18"/>
              </w:rPr>
              <w:t xml:space="preserve">, Arni, </w:t>
            </w:r>
            <w:proofErr w:type="spellStart"/>
            <w:r w:rsidRPr="0061537D">
              <w:rPr>
                <w:rFonts w:cstheme="minorHAnsi"/>
                <w:sz w:val="18"/>
                <w:szCs w:val="18"/>
              </w:rPr>
              <w:t>rzh</w:t>
            </w:r>
            <w:proofErr w:type="spellEnd"/>
            <w:r w:rsidRPr="0061537D">
              <w:rPr>
                <w:rFonts w:cstheme="minorHAnsi"/>
                <w:sz w:val="18"/>
                <w:szCs w:val="18"/>
              </w:rPr>
              <w:t>) i.S.v. §</w:t>
            </w:r>
            <w:r>
              <w:rPr>
                <w:rFonts w:cstheme="minorHAnsi"/>
                <w:sz w:val="18"/>
                <w:szCs w:val="18"/>
              </w:rPr>
              <w:t> </w:t>
            </w:r>
            <w:r w:rsidRPr="0061537D">
              <w:rPr>
                <w:rFonts w:cstheme="minorHAnsi"/>
                <w:sz w:val="18"/>
                <w:szCs w:val="18"/>
              </w:rPr>
              <w:t xml:space="preserve">302 Abs. 2 S. 1 SGB V in Anspruch. Die Inanspruchnahme des Rechenzentrums ist zur Wahrung der berechtigten Interessen der Praxis erforderlich. </w:t>
            </w:r>
          </w:p>
          <w:p w14:paraId="45478419" w14:textId="77777777" w:rsidR="00307FEE" w:rsidRPr="0061537D" w:rsidRDefault="00307FEE" w:rsidP="00307FEE">
            <w:pPr>
              <w:pStyle w:val="aText"/>
              <w:rPr>
                <w:rFonts w:cstheme="minorHAnsi"/>
                <w:sz w:val="18"/>
                <w:szCs w:val="18"/>
              </w:rPr>
            </w:pPr>
            <w:r w:rsidRPr="0061537D">
              <w:rPr>
                <w:rFonts w:cstheme="minorHAnsi"/>
                <w:sz w:val="18"/>
                <w:szCs w:val="18"/>
              </w:rPr>
              <w:t>Das Interesse der Praxis an der Inanspruchnahme des Rechenzentrums ergibt sich insbesondere aus der Notwendigkeit der Vereinfachung der innerbetrieblichen Verfahrensabläufe. Der Praxis steht eine Vielzahl gesetzlicher Krankenkassen gegenüber, mit welchen sie grundsätzlich jeweils einzeln abrechnen müsste. Durch die Inanspruchnahme der Leistungen des Rechenzentrums kann die Praxis die für die Abrechnung notwendigen Schritte auf einen Empfänger konzentrieren.</w:t>
            </w:r>
          </w:p>
          <w:p w14:paraId="63A3814E" w14:textId="77777777" w:rsidR="00307FEE" w:rsidRPr="0061537D" w:rsidRDefault="00307FEE" w:rsidP="00307FEE">
            <w:pPr>
              <w:pStyle w:val="aText"/>
              <w:rPr>
                <w:rFonts w:cstheme="minorHAnsi"/>
                <w:sz w:val="18"/>
                <w:szCs w:val="18"/>
              </w:rPr>
            </w:pPr>
            <w:r w:rsidRPr="0061537D">
              <w:rPr>
                <w:rFonts w:cstheme="minorHAnsi"/>
                <w:sz w:val="18"/>
                <w:szCs w:val="18"/>
              </w:rPr>
              <w:t>Die Praxis übermittelt die Verordnungen von abgegebenen Heilmitteln im Original an das Rechenzentrum, welches sodann die eigen</w:t>
            </w:r>
            <w:r>
              <w:rPr>
                <w:rFonts w:cstheme="minorHAnsi"/>
                <w:sz w:val="18"/>
                <w:szCs w:val="18"/>
              </w:rPr>
              <w:t>tliche Abrechnung gegenüber den gesetzlichen Krankenversicherungen</w:t>
            </w:r>
            <w:r w:rsidRPr="0061537D">
              <w:rPr>
                <w:rFonts w:cstheme="minorHAnsi"/>
                <w:sz w:val="18"/>
                <w:szCs w:val="18"/>
              </w:rPr>
              <w:t xml:space="preserve"> übernimmt. Als weitere Serviceleistung erhält die Praxis in regelmäßigen Abständen von dem Rechenzentrum </w:t>
            </w:r>
            <w:r w:rsidRPr="0061537D">
              <w:rPr>
                <w:rFonts w:cstheme="minorHAnsi"/>
                <w:sz w:val="18"/>
                <w:szCs w:val="18"/>
              </w:rPr>
              <w:lastRenderedPageBreak/>
              <w:t>Statistiken über die in der Praxis abgegebenen Heilmittel. Diese stellen ein wertvolles Instrument zur betriebswirtschaftlichen Kontrolle der Praxis dar.</w:t>
            </w:r>
          </w:p>
          <w:p w14:paraId="12A47F74" w14:textId="77777777" w:rsidR="00307FEE" w:rsidRPr="0061537D" w:rsidRDefault="00307FEE" w:rsidP="00307FEE">
            <w:pPr>
              <w:pStyle w:val="aText"/>
              <w:rPr>
                <w:rFonts w:cstheme="minorHAnsi"/>
                <w:sz w:val="18"/>
                <w:szCs w:val="18"/>
              </w:rPr>
            </w:pPr>
            <w:r w:rsidRPr="0061537D">
              <w:rPr>
                <w:rFonts w:cstheme="minorHAnsi"/>
                <w:sz w:val="18"/>
                <w:szCs w:val="18"/>
              </w:rPr>
              <w:t>Überwiegende Interessen der Betroffenen, die einer Datenweitergabe an das Rechenzentrum entgegenstehen könnten, sind nicht erkennbar. Vor dem Hintergrund, dass nahezu ausnahmslos alle Heilmittelerbringer über ein Rechenzentrum abrechnen, dürfen Patienten regelmäßig damit rechnen, dass eine Praxis ein solches in Anspruch nimmt. Die Rechenzentren unterliegen zudem gem. § 302 Abs. 2 S. 3 SGB V besonders strengen datenschutzrechtlichen Anforderungen und stehen unter der Aufsicht der BaFin. Für die übermittelten Daten ist daher kein hohes Risiko zu besorgen.</w:t>
            </w:r>
          </w:p>
          <w:p w14:paraId="4BBA511E" w14:textId="77777777" w:rsidR="00307FEE" w:rsidRDefault="00307FEE" w:rsidP="00307FEE">
            <w:pPr>
              <w:pStyle w:val="aText"/>
              <w:rPr>
                <w:rFonts w:cstheme="minorHAnsi"/>
                <w:sz w:val="18"/>
                <w:szCs w:val="18"/>
              </w:rPr>
            </w:pPr>
            <w:r w:rsidRPr="0061537D">
              <w:rPr>
                <w:rFonts w:cstheme="minorHAnsi"/>
                <w:sz w:val="18"/>
                <w:szCs w:val="18"/>
              </w:rPr>
              <w:t>Die Patienten werden vor der Behandlung über die Datenweitergabe an das Rechenzentrum informiert.</w:t>
            </w:r>
          </w:p>
          <w:p w14:paraId="45C6CCC8" w14:textId="77777777" w:rsidR="00307FEE" w:rsidRPr="00267B38" w:rsidRDefault="00307FEE" w:rsidP="00307FEE">
            <w:pPr>
              <w:pStyle w:val="aText"/>
              <w:rPr>
                <w:rFonts w:cstheme="minorHAnsi"/>
                <w:sz w:val="18"/>
                <w:szCs w:val="18"/>
              </w:rPr>
            </w:pPr>
          </w:p>
        </w:tc>
      </w:tr>
      <w:tr w:rsidR="00307FEE" w:rsidRPr="00360D5D" w14:paraId="24260F0D"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15C038FE" w14:textId="77777777" w:rsidR="00307FEE" w:rsidRDefault="00307FEE" w:rsidP="00307FEE">
            <w:pPr>
              <w:pStyle w:val="aText"/>
              <w:ind w:right="335"/>
              <w:rPr>
                <w:rFonts w:cstheme="minorHAnsi"/>
                <w:b/>
                <w:sz w:val="18"/>
                <w:szCs w:val="18"/>
              </w:rPr>
            </w:pPr>
            <w:r w:rsidRPr="00232076">
              <w:rPr>
                <w:rFonts w:cstheme="minorHAnsi"/>
                <w:b/>
                <w:sz w:val="18"/>
                <w:szCs w:val="18"/>
              </w:rPr>
              <w:lastRenderedPageBreak/>
              <w:t xml:space="preserve">Empfänger / </w:t>
            </w:r>
          </w:p>
          <w:p w14:paraId="0A57336E" w14:textId="77777777" w:rsidR="00307FEE" w:rsidRPr="00232076" w:rsidRDefault="00307FEE" w:rsidP="00307FEE">
            <w:pPr>
              <w:pStyle w:val="aText"/>
              <w:ind w:right="335"/>
              <w:rPr>
                <w:rFonts w:cstheme="minorHAnsi"/>
                <w:b/>
                <w:sz w:val="18"/>
                <w:szCs w:val="18"/>
              </w:rPr>
            </w:pPr>
            <w:r w:rsidRPr="00232076">
              <w:rPr>
                <w:rFonts w:cstheme="minorHAnsi"/>
                <w:b/>
                <w:sz w:val="18"/>
                <w:szCs w:val="18"/>
              </w:rPr>
              <w:t>Offenlegung</w:t>
            </w:r>
          </w:p>
        </w:tc>
        <w:tc>
          <w:tcPr>
            <w:tcW w:w="6103" w:type="dxa"/>
          </w:tcPr>
          <w:p w14:paraId="4E5CBD8E" w14:textId="77777777" w:rsidR="00307FEE" w:rsidRDefault="00307FEE" w:rsidP="00307FEE">
            <w:pPr>
              <w:pStyle w:val="aText"/>
              <w:ind w:right="335"/>
              <w:rPr>
                <w:rFonts w:cstheme="minorHAnsi"/>
                <w:sz w:val="18"/>
                <w:szCs w:val="18"/>
              </w:rPr>
            </w:pPr>
            <w:r>
              <w:rPr>
                <w:rFonts w:cstheme="minorHAnsi"/>
                <w:sz w:val="18"/>
                <w:szCs w:val="18"/>
              </w:rPr>
              <w:t>Intern (Bürokräfte der Praxis)</w:t>
            </w:r>
          </w:p>
          <w:p w14:paraId="56E0CC13" w14:textId="77777777" w:rsidR="00307FEE" w:rsidRDefault="00307FEE" w:rsidP="00307FEE">
            <w:pPr>
              <w:pStyle w:val="aText"/>
              <w:ind w:right="335"/>
              <w:rPr>
                <w:rFonts w:cstheme="minorHAnsi"/>
                <w:sz w:val="18"/>
                <w:szCs w:val="18"/>
              </w:rPr>
            </w:pPr>
            <w:r>
              <w:rPr>
                <w:rFonts w:cstheme="minorHAnsi"/>
                <w:sz w:val="18"/>
                <w:szCs w:val="18"/>
              </w:rPr>
              <w:t>Rechenzentrum</w:t>
            </w:r>
          </w:p>
          <w:p w14:paraId="0901C66E" w14:textId="77777777" w:rsidR="00307FEE" w:rsidRPr="003B6820" w:rsidRDefault="00307FEE" w:rsidP="00307FEE">
            <w:pPr>
              <w:pStyle w:val="aText"/>
              <w:ind w:right="335"/>
              <w:rPr>
                <w:rFonts w:cstheme="minorHAnsi"/>
                <w:sz w:val="18"/>
                <w:szCs w:val="18"/>
              </w:rPr>
            </w:pPr>
          </w:p>
        </w:tc>
      </w:tr>
      <w:tr w:rsidR="00307FEE" w:rsidRPr="00360D5D" w14:paraId="6716CA86" w14:textId="77777777" w:rsidTr="00307FEE">
        <w:tc>
          <w:tcPr>
            <w:tcW w:w="2394" w:type="dxa"/>
          </w:tcPr>
          <w:p w14:paraId="631C3C30" w14:textId="77777777" w:rsidR="00307FEE" w:rsidRPr="00232076" w:rsidRDefault="00307FEE" w:rsidP="00307FEE">
            <w:pPr>
              <w:pStyle w:val="aText"/>
              <w:ind w:right="335"/>
              <w:rPr>
                <w:rFonts w:cstheme="minorHAnsi"/>
                <w:b/>
                <w:sz w:val="18"/>
                <w:szCs w:val="18"/>
              </w:rPr>
            </w:pPr>
            <w:r>
              <w:rPr>
                <w:rFonts w:cstheme="minorHAnsi"/>
                <w:b/>
                <w:sz w:val="18"/>
                <w:szCs w:val="18"/>
              </w:rPr>
              <w:t>Löschfristen</w:t>
            </w:r>
          </w:p>
        </w:tc>
        <w:tc>
          <w:tcPr>
            <w:tcW w:w="6103" w:type="dxa"/>
          </w:tcPr>
          <w:p w14:paraId="4D3DEECE" w14:textId="77777777" w:rsidR="00307FEE" w:rsidRDefault="00307FEE" w:rsidP="00307FEE">
            <w:pPr>
              <w:pStyle w:val="aText"/>
              <w:ind w:right="335"/>
              <w:rPr>
                <w:rFonts w:cstheme="minorHAnsi"/>
                <w:sz w:val="18"/>
                <w:szCs w:val="18"/>
              </w:rPr>
            </w:pPr>
            <w:r w:rsidRPr="0061537D">
              <w:rPr>
                <w:rFonts w:cstheme="minorHAnsi"/>
                <w:sz w:val="18"/>
                <w:szCs w:val="18"/>
              </w:rPr>
              <w:t>Die Aufbewahrungsfristen von zehn Jahren nach Abschluss der Behandlung gem. § 630 f Abs. 3 BGB werden beachtet. Nicht mehr benötigte Patienten-akten werden gelöscht.</w:t>
            </w:r>
          </w:p>
          <w:p w14:paraId="5BFF27DB" w14:textId="77777777" w:rsidR="00307FEE" w:rsidRDefault="00307FEE" w:rsidP="00307FEE">
            <w:pPr>
              <w:pStyle w:val="aText"/>
              <w:ind w:right="335"/>
              <w:rPr>
                <w:rFonts w:cstheme="minorHAnsi"/>
                <w:sz w:val="18"/>
                <w:szCs w:val="18"/>
              </w:rPr>
            </w:pPr>
          </w:p>
          <w:p w14:paraId="66A8E049" w14:textId="77777777" w:rsidR="00307FEE" w:rsidRDefault="00307FEE" w:rsidP="00307FEE">
            <w:pPr>
              <w:pStyle w:val="aText"/>
              <w:ind w:right="335"/>
              <w:rPr>
                <w:rFonts w:cstheme="minorHAnsi"/>
                <w:sz w:val="18"/>
                <w:szCs w:val="18"/>
              </w:rPr>
            </w:pPr>
            <w:r>
              <w:rPr>
                <w:rFonts w:cstheme="minorHAnsi"/>
                <w:sz w:val="18"/>
                <w:szCs w:val="18"/>
              </w:rPr>
              <w:t>Die Speicherfristen gem. § 147 AO werden beachtet. Daten, die nicht weiter gespeichert werden müssen, werden gelöscht.</w:t>
            </w:r>
          </w:p>
          <w:p w14:paraId="77B147A7" w14:textId="77777777" w:rsidR="00307FEE" w:rsidRDefault="00307FEE" w:rsidP="00307FEE">
            <w:pPr>
              <w:pStyle w:val="aText"/>
              <w:ind w:right="335"/>
              <w:rPr>
                <w:rFonts w:cstheme="minorHAnsi"/>
                <w:sz w:val="18"/>
                <w:szCs w:val="18"/>
              </w:rPr>
            </w:pPr>
          </w:p>
        </w:tc>
      </w:tr>
      <w:tr w:rsidR="00307FEE" w:rsidRPr="00360D5D" w14:paraId="05803CCD"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7064766E" w14:textId="77777777" w:rsidR="00307FEE" w:rsidRPr="00232076" w:rsidRDefault="00307FEE" w:rsidP="00307FEE">
            <w:pPr>
              <w:pStyle w:val="aText"/>
              <w:ind w:right="335"/>
              <w:rPr>
                <w:rFonts w:cstheme="minorHAnsi"/>
                <w:b/>
                <w:sz w:val="18"/>
                <w:szCs w:val="18"/>
              </w:rPr>
            </w:pPr>
            <w:r w:rsidRPr="00232076">
              <w:rPr>
                <w:rFonts w:cstheme="minorHAnsi"/>
                <w:b/>
                <w:sz w:val="18"/>
                <w:szCs w:val="18"/>
              </w:rPr>
              <w:t>Verfahrensspezifische TOMs</w:t>
            </w:r>
          </w:p>
        </w:tc>
        <w:tc>
          <w:tcPr>
            <w:tcW w:w="6103" w:type="dxa"/>
          </w:tcPr>
          <w:p w14:paraId="59204E8C" w14:textId="77777777" w:rsidR="00307FEE" w:rsidRDefault="00307FEE" w:rsidP="00307FEE">
            <w:pPr>
              <w:pStyle w:val="aText"/>
              <w:ind w:right="335"/>
              <w:rPr>
                <w:rFonts w:cstheme="minorHAnsi"/>
                <w:sz w:val="18"/>
                <w:szCs w:val="18"/>
              </w:rPr>
            </w:pPr>
            <w:r>
              <w:rPr>
                <w:rFonts w:cstheme="minorHAnsi"/>
                <w:sz w:val="18"/>
                <w:szCs w:val="18"/>
              </w:rPr>
              <w:t>Die verfahrensübergreifenden technischen und organisatorischen Maßnahmen der verantwortlichen Stelle bieten die notwendigen Garantien, um den Schutz der Rechte und Freiheiten der betroffenen Personen angemessen sicherzustellen.</w:t>
            </w:r>
          </w:p>
          <w:p w14:paraId="477242FA" w14:textId="77777777" w:rsidR="00307FEE" w:rsidRPr="003B6820" w:rsidRDefault="00307FEE" w:rsidP="00307FEE">
            <w:pPr>
              <w:pStyle w:val="aText"/>
              <w:ind w:right="335"/>
              <w:rPr>
                <w:rFonts w:cstheme="minorHAnsi"/>
                <w:sz w:val="18"/>
                <w:szCs w:val="18"/>
              </w:rPr>
            </w:pPr>
          </w:p>
        </w:tc>
      </w:tr>
      <w:tr w:rsidR="00307FEE" w:rsidRPr="00360D5D" w14:paraId="75D1C63F" w14:textId="77777777" w:rsidTr="00307FEE">
        <w:tc>
          <w:tcPr>
            <w:tcW w:w="2394" w:type="dxa"/>
          </w:tcPr>
          <w:p w14:paraId="23A93EFE" w14:textId="77777777" w:rsidR="00307FEE" w:rsidRPr="00232076" w:rsidRDefault="00307FEE" w:rsidP="00307FEE">
            <w:pPr>
              <w:pStyle w:val="aText"/>
              <w:ind w:right="335"/>
              <w:rPr>
                <w:rFonts w:cstheme="minorHAnsi"/>
                <w:b/>
                <w:sz w:val="18"/>
                <w:szCs w:val="18"/>
              </w:rPr>
            </w:pPr>
            <w:r w:rsidRPr="00232076">
              <w:rPr>
                <w:rFonts w:cstheme="minorHAnsi"/>
                <w:b/>
                <w:sz w:val="18"/>
                <w:szCs w:val="18"/>
              </w:rPr>
              <w:t>Informationspflichten</w:t>
            </w:r>
          </w:p>
        </w:tc>
        <w:tc>
          <w:tcPr>
            <w:tcW w:w="6103" w:type="dxa"/>
          </w:tcPr>
          <w:p w14:paraId="2EE26ACB" w14:textId="77777777" w:rsidR="00307FEE" w:rsidRDefault="00307FEE" w:rsidP="00307FEE">
            <w:pPr>
              <w:pStyle w:val="aText"/>
              <w:ind w:right="335"/>
              <w:rPr>
                <w:rFonts w:cstheme="minorHAnsi"/>
                <w:sz w:val="18"/>
                <w:szCs w:val="18"/>
              </w:rPr>
            </w:pPr>
            <w:r w:rsidRPr="002302D7">
              <w:rPr>
                <w:rFonts w:cstheme="minorHAnsi"/>
                <w:sz w:val="18"/>
                <w:szCs w:val="18"/>
              </w:rPr>
              <w:t>Die Datenerhebung für alle für dieses Verfahren erforderlichen Daten erfolgt ausschließlich beim Betroffenen selbst gem. Art. 13 DSGVO.</w:t>
            </w:r>
            <w:r>
              <w:rPr>
                <w:rFonts w:cstheme="minorHAnsi"/>
                <w:sz w:val="18"/>
                <w:szCs w:val="18"/>
              </w:rPr>
              <w:t xml:space="preserve"> Die Patienten werden entsprechend informiert. </w:t>
            </w:r>
          </w:p>
          <w:p w14:paraId="3F27C364" w14:textId="77777777" w:rsidR="00307FEE" w:rsidRDefault="00307FEE" w:rsidP="00307FEE">
            <w:pPr>
              <w:pStyle w:val="aText"/>
              <w:ind w:right="335"/>
              <w:rPr>
                <w:rFonts w:cstheme="minorHAnsi"/>
                <w:sz w:val="18"/>
                <w:szCs w:val="18"/>
              </w:rPr>
            </w:pPr>
          </w:p>
          <w:p w14:paraId="737F9E67" w14:textId="77777777" w:rsidR="00307FEE" w:rsidRDefault="00307FEE" w:rsidP="00307FEE">
            <w:pPr>
              <w:pStyle w:val="aText"/>
              <w:ind w:right="335"/>
              <w:rPr>
                <w:rFonts w:cstheme="minorHAnsi"/>
                <w:sz w:val="18"/>
                <w:szCs w:val="18"/>
              </w:rPr>
            </w:pPr>
            <w:r>
              <w:rPr>
                <w:rFonts w:cstheme="minorHAnsi"/>
                <w:sz w:val="18"/>
                <w:szCs w:val="18"/>
              </w:rPr>
              <w:t>Insbesondere werden die Patienten darüber informiert, dass ihnen bezüglich der Datenweitergabe an das Rechenzentrum ein Recht auf Widerspruch zusteht.</w:t>
            </w:r>
          </w:p>
          <w:p w14:paraId="01ECD5C6" w14:textId="77777777" w:rsidR="00307FEE" w:rsidRDefault="00307FEE" w:rsidP="00307FEE">
            <w:pPr>
              <w:pStyle w:val="aText"/>
              <w:ind w:right="335"/>
              <w:rPr>
                <w:rFonts w:cstheme="minorHAnsi"/>
                <w:sz w:val="18"/>
                <w:szCs w:val="18"/>
              </w:rPr>
            </w:pPr>
          </w:p>
        </w:tc>
      </w:tr>
      <w:tr w:rsidR="00307FEE" w:rsidRPr="00360D5D" w14:paraId="7C05059D"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0BAF5D5F" w14:textId="77777777" w:rsidR="00307FEE" w:rsidRPr="00232076" w:rsidRDefault="00307FEE" w:rsidP="00307FEE">
            <w:pPr>
              <w:pStyle w:val="aText"/>
              <w:ind w:right="335"/>
              <w:rPr>
                <w:rFonts w:cstheme="minorHAnsi"/>
                <w:b/>
                <w:sz w:val="18"/>
                <w:szCs w:val="18"/>
              </w:rPr>
            </w:pPr>
            <w:r w:rsidRPr="00232076">
              <w:rPr>
                <w:rFonts w:cstheme="minorHAnsi"/>
                <w:b/>
                <w:sz w:val="18"/>
                <w:szCs w:val="18"/>
              </w:rPr>
              <w:t>Risikobewertung</w:t>
            </w:r>
          </w:p>
        </w:tc>
        <w:tc>
          <w:tcPr>
            <w:tcW w:w="6103" w:type="dxa"/>
          </w:tcPr>
          <w:p w14:paraId="619DC114" w14:textId="77777777" w:rsidR="00307FEE" w:rsidRPr="003B6820" w:rsidRDefault="00307FEE" w:rsidP="00307FEE">
            <w:pPr>
              <w:pStyle w:val="aText"/>
              <w:ind w:right="335"/>
              <w:rPr>
                <w:rFonts w:cstheme="minorHAnsi"/>
                <w:sz w:val="18"/>
                <w:szCs w:val="18"/>
              </w:rPr>
            </w:pPr>
            <w:r>
              <w:rPr>
                <w:rFonts w:cstheme="minorHAnsi"/>
                <w:sz w:val="18"/>
                <w:szCs w:val="18"/>
              </w:rPr>
              <w:t>Die Verarbeitungstätigkeit hat voraussichtlich kein hohes Risiko für die Rechte und Freiheiten zur Folge. Eine Datenschutz-Folgenabschätzung ist nicht erforderlich.</w:t>
            </w:r>
          </w:p>
        </w:tc>
      </w:tr>
    </w:tbl>
    <w:p w14:paraId="67B540B5" w14:textId="77777777" w:rsidR="00307FEE" w:rsidRPr="00D12F07" w:rsidRDefault="00307FEE" w:rsidP="00307FEE">
      <w:pPr>
        <w:rPr>
          <w:rFonts w:asciiTheme="minorHAnsi" w:eastAsiaTheme="minorHAnsi" w:hAnsiTheme="minorHAnsi" w:cstheme="minorHAnsi"/>
          <w:b/>
          <w:sz w:val="21"/>
          <w:szCs w:val="21"/>
          <w:lang w:eastAsia="en-US"/>
        </w:rPr>
      </w:pPr>
      <w:bookmarkStart w:id="4" w:name="_Toc509351847"/>
      <w:bookmarkStart w:id="5" w:name="_Toc509351947"/>
      <w:bookmarkStart w:id="6" w:name="_Toc509381019"/>
      <w:bookmarkStart w:id="7" w:name="_Toc509383579"/>
      <w:bookmarkStart w:id="8" w:name="_Toc509383980"/>
      <w:bookmarkStart w:id="9" w:name="_Toc509384372"/>
      <w:bookmarkStart w:id="10" w:name="_Toc509387508"/>
      <w:bookmarkStart w:id="11" w:name="_Toc509398270"/>
      <w:bookmarkStart w:id="12" w:name="_Toc509398316"/>
      <w:bookmarkStart w:id="13" w:name="_Toc509398445"/>
      <w:bookmarkStart w:id="14" w:name="_Toc509398489"/>
      <w:bookmarkStart w:id="15" w:name="_Toc509398566"/>
      <w:r>
        <w:rPr>
          <w:rFonts w:eastAsiaTheme="minorHAnsi"/>
          <w:lang w:eastAsia="en-US"/>
        </w:rPr>
        <w:br w:type="page"/>
      </w:r>
    </w:p>
    <w:tbl>
      <w:tblPr>
        <w:tblStyle w:val="EinfacheTabelle3"/>
        <w:tblW w:w="0" w:type="auto"/>
        <w:tblLook w:val="0420" w:firstRow="1" w:lastRow="0" w:firstColumn="0" w:lastColumn="0" w:noHBand="0" w:noVBand="1"/>
      </w:tblPr>
      <w:tblGrid>
        <w:gridCol w:w="2394"/>
        <w:gridCol w:w="6103"/>
      </w:tblGrid>
      <w:tr w:rsidR="00307FEE" w:rsidRPr="00360D5D" w14:paraId="6983DBF8" w14:textId="77777777" w:rsidTr="00307FEE">
        <w:trPr>
          <w:cnfStyle w:val="100000000000" w:firstRow="1" w:lastRow="0" w:firstColumn="0" w:lastColumn="0" w:oddVBand="0" w:evenVBand="0" w:oddHBand="0" w:evenHBand="0" w:firstRowFirstColumn="0" w:firstRowLastColumn="0" w:lastRowFirstColumn="0" w:lastRowLastColumn="0"/>
        </w:trPr>
        <w:tc>
          <w:tcPr>
            <w:tcW w:w="8497" w:type="dxa"/>
            <w:gridSpan w:val="2"/>
          </w:tcPr>
          <w:p w14:paraId="2F805684" w14:textId="77777777" w:rsidR="00307FEE" w:rsidRPr="00FA681E" w:rsidRDefault="00307FEE" w:rsidP="00307FEE">
            <w:pPr>
              <w:pStyle w:val="aText"/>
              <w:ind w:right="335"/>
              <w:jc w:val="center"/>
              <w:rPr>
                <w:rFonts w:cstheme="minorHAnsi"/>
                <w:b w:val="0"/>
              </w:rPr>
            </w:pPr>
            <w:bookmarkStart w:id="16" w:name="_Hlk514151340"/>
            <w:bookmarkStart w:id="17" w:name="_Toc509351952"/>
            <w:bookmarkStart w:id="18" w:name="_Toc509381024"/>
            <w:bookmarkStart w:id="19" w:name="_Toc509383584"/>
            <w:bookmarkStart w:id="20" w:name="_Toc509383985"/>
            <w:bookmarkStart w:id="21" w:name="_Toc509384377"/>
            <w:bookmarkStart w:id="22" w:name="_Toc509387513"/>
            <w:bookmarkStart w:id="23" w:name="_Toc509398273"/>
            <w:bookmarkStart w:id="24" w:name="_Toc509398319"/>
            <w:bookmarkStart w:id="25" w:name="_Toc509398448"/>
            <w:bookmarkEnd w:id="4"/>
            <w:bookmarkEnd w:id="5"/>
            <w:bookmarkEnd w:id="6"/>
            <w:bookmarkEnd w:id="7"/>
            <w:bookmarkEnd w:id="8"/>
            <w:bookmarkEnd w:id="9"/>
            <w:bookmarkEnd w:id="10"/>
            <w:bookmarkEnd w:id="11"/>
            <w:bookmarkEnd w:id="12"/>
            <w:bookmarkEnd w:id="13"/>
            <w:bookmarkEnd w:id="14"/>
            <w:bookmarkEnd w:id="15"/>
            <w:r>
              <w:rPr>
                <w:rFonts w:cstheme="minorHAnsi"/>
                <w:b w:val="0"/>
              </w:rPr>
              <w:lastRenderedPageBreak/>
              <w:t>Primäre Prävention und Gesundheitsförderung</w:t>
            </w:r>
          </w:p>
        </w:tc>
      </w:tr>
      <w:tr w:rsidR="00307FEE" w:rsidRPr="00360D5D" w14:paraId="68DDDF9B"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029AA705"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 xml:space="preserve">Verantwortlicher </w:t>
            </w:r>
          </w:p>
          <w:p w14:paraId="020609D7"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Ansprechpartner:</w:t>
            </w:r>
          </w:p>
        </w:tc>
        <w:tc>
          <w:tcPr>
            <w:tcW w:w="6103" w:type="dxa"/>
          </w:tcPr>
          <w:p w14:paraId="3CB4383A" w14:textId="77777777" w:rsidR="00307FEE" w:rsidRPr="003B6820" w:rsidRDefault="00307FEE" w:rsidP="00307FEE">
            <w:pPr>
              <w:pStyle w:val="aText"/>
              <w:ind w:right="335"/>
              <w:rPr>
                <w:rFonts w:cstheme="minorHAnsi"/>
                <w:sz w:val="18"/>
                <w:szCs w:val="18"/>
              </w:rPr>
            </w:pPr>
            <w:r>
              <w:rPr>
                <w:rFonts w:cstheme="minorHAnsi"/>
                <w:sz w:val="18"/>
                <w:szCs w:val="18"/>
              </w:rPr>
              <w:t>Die Praxisleitung</w:t>
            </w:r>
          </w:p>
        </w:tc>
      </w:tr>
      <w:tr w:rsidR="00307FEE" w:rsidRPr="00360D5D" w14:paraId="71701643" w14:textId="77777777" w:rsidTr="00307FEE">
        <w:tc>
          <w:tcPr>
            <w:tcW w:w="2394" w:type="dxa"/>
          </w:tcPr>
          <w:p w14:paraId="22D82E01"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Angelegt:</w:t>
            </w:r>
          </w:p>
          <w:p w14:paraId="5A699708"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 xml:space="preserve">Letzte Änderung: </w:t>
            </w:r>
          </w:p>
        </w:tc>
        <w:tc>
          <w:tcPr>
            <w:tcW w:w="6103" w:type="dxa"/>
          </w:tcPr>
          <w:p w14:paraId="1FD3F05D" w14:textId="77777777" w:rsidR="00307FEE" w:rsidRDefault="00307FEE" w:rsidP="00307FEE">
            <w:pPr>
              <w:pStyle w:val="aText"/>
              <w:ind w:right="335"/>
              <w:rPr>
                <w:rFonts w:cstheme="minorHAnsi"/>
                <w:sz w:val="18"/>
                <w:szCs w:val="18"/>
              </w:rPr>
            </w:pPr>
            <w:r>
              <w:rPr>
                <w:rFonts w:cstheme="minorHAnsi"/>
                <w:sz w:val="18"/>
                <w:szCs w:val="18"/>
              </w:rPr>
              <w:t>15.05.2018</w:t>
            </w:r>
          </w:p>
          <w:p w14:paraId="20B8ED30" w14:textId="77777777" w:rsidR="00307FEE" w:rsidRPr="003B6820" w:rsidRDefault="00307FEE" w:rsidP="00307FEE">
            <w:pPr>
              <w:pStyle w:val="aText"/>
              <w:ind w:right="335"/>
              <w:rPr>
                <w:rFonts w:cstheme="minorHAnsi"/>
                <w:sz w:val="18"/>
                <w:szCs w:val="18"/>
              </w:rPr>
            </w:pPr>
            <w:r>
              <w:rPr>
                <w:rFonts w:cstheme="minorHAnsi"/>
                <w:sz w:val="18"/>
                <w:szCs w:val="18"/>
              </w:rPr>
              <w:t>15.05.2018</w:t>
            </w:r>
          </w:p>
        </w:tc>
      </w:tr>
      <w:tr w:rsidR="00307FEE" w:rsidRPr="00360D5D" w14:paraId="7B7EB303"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741301A5"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Auftragnehmer</w:t>
            </w:r>
          </w:p>
        </w:tc>
        <w:tc>
          <w:tcPr>
            <w:tcW w:w="6103" w:type="dxa"/>
          </w:tcPr>
          <w:p w14:paraId="18331A25" w14:textId="77777777" w:rsidR="00307FEE" w:rsidRPr="003B6820" w:rsidRDefault="00307FEE" w:rsidP="00307FEE">
            <w:pPr>
              <w:pStyle w:val="aText"/>
              <w:ind w:right="335"/>
              <w:rPr>
                <w:rFonts w:cstheme="minorHAnsi"/>
                <w:sz w:val="18"/>
                <w:szCs w:val="18"/>
                <w:lang w:val="en-US"/>
              </w:rPr>
            </w:pPr>
            <w:proofErr w:type="spellStart"/>
            <w:r w:rsidRPr="003B6820">
              <w:rPr>
                <w:rFonts w:cstheme="minorHAnsi"/>
                <w:sz w:val="18"/>
                <w:szCs w:val="18"/>
                <w:lang w:val="en-US"/>
              </w:rPr>
              <w:t>Keine</w:t>
            </w:r>
            <w:proofErr w:type="spellEnd"/>
            <w:r w:rsidRPr="003B6820">
              <w:rPr>
                <w:rFonts w:cstheme="minorHAnsi"/>
                <w:sz w:val="18"/>
                <w:szCs w:val="18"/>
                <w:lang w:val="en-US"/>
              </w:rPr>
              <w:t xml:space="preserve">, da </w:t>
            </w:r>
            <w:r w:rsidRPr="00C93D52">
              <w:rPr>
                <w:rFonts w:cstheme="minorHAnsi"/>
                <w:sz w:val="18"/>
                <w:szCs w:val="18"/>
              </w:rPr>
              <w:t>nur</w:t>
            </w:r>
            <w:r w:rsidRPr="003B6820">
              <w:rPr>
                <w:rFonts w:cstheme="minorHAnsi"/>
                <w:sz w:val="18"/>
                <w:szCs w:val="18"/>
                <w:lang w:val="en-US"/>
              </w:rPr>
              <w:t xml:space="preserve"> intern</w:t>
            </w:r>
          </w:p>
        </w:tc>
      </w:tr>
      <w:tr w:rsidR="00307FEE" w:rsidRPr="00360D5D" w14:paraId="67CFAFA3" w14:textId="77777777" w:rsidTr="00307FEE">
        <w:tc>
          <w:tcPr>
            <w:tcW w:w="2394" w:type="dxa"/>
          </w:tcPr>
          <w:p w14:paraId="46A6756C"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Beschreibung</w:t>
            </w:r>
          </w:p>
        </w:tc>
        <w:tc>
          <w:tcPr>
            <w:tcW w:w="6103" w:type="dxa"/>
          </w:tcPr>
          <w:p w14:paraId="7AF38978" w14:textId="77777777" w:rsidR="00307FEE" w:rsidRDefault="00307FEE" w:rsidP="00307FEE">
            <w:pPr>
              <w:pStyle w:val="aText"/>
              <w:ind w:right="335"/>
              <w:rPr>
                <w:rFonts w:cstheme="minorHAnsi"/>
                <w:sz w:val="18"/>
                <w:szCs w:val="18"/>
              </w:rPr>
            </w:pPr>
            <w:r w:rsidRPr="00EB60BD">
              <w:rPr>
                <w:rFonts w:cstheme="minorHAnsi"/>
                <w:sz w:val="18"/>
                <w:szCs w:val="18"/>
              </w:rPr>
              <w:t xml:space="preserve">Zu den Leistungen der gesetzlichen Krankenkassen gehören gem. § 20 SGB V auch Leistungen für die sog. primäre Prävention und Gesundheitsförderung. Auch Heilmittelerbringer können – sofern sie die Voraussetzungen erfüllen – als Leistungserbringer für Prävention und </w:t>
            </w:r>
            <w:r>
              <w:rPr>
                <w:rFonts w:cstheme="minorHAnsi"/>
                <w:sz w:val="18"/>
                <w:szCs w:val="18"/>
              </w:rPr>
              <w:t>Gesundheitsförderung auftreten.</w:t>
            </w:r>
          </w:p>
          <w:p w14:paraId="6BEDCD9B" w14:textId="77777777" w:rsidR="00307FEE" w:rsidRDefault="00307FEE" w:rsidP="00307FEE">
            <w:pPr>
              <w:pStyle w:val="aText"/>
              <w:ind w:right="335"/>
              <w:rPr>
                <w:rFonts w:cstheme="minorHAnsi"/>
                <w:sz w:val="18"/>
                <w:szCs w:val="18"/>
              </w:rPr>
            </w:pPr>
            <w:r>
              <w:rPr>
                <w:rFonts w:cstheme="minorHAnsi"/>
                <w:sz w:val="18"/>
                <w:szCs w:val="18"/>
              </w:rPr>
              <w:t>Die Leistungen wer</w:t>
            </w:r>
            <w:r w:rsidRPr="00EB60BD">
              <w:rPr>
                <w:rFonts w:cstheme="minorHAnsi"/>
                <w:sz w:val="18"/>
                <w:szCs w:val="18"/>
              </w:rPr>
              <w:t>den vorwiegend in der Form von Gruppenkursen angeboten, an welchem die Versicherten der gesetzlichen Krankenkassen als Kunden der Praxis teilnehmen. Die Abrechnung der Leistungen erfolgt gegenüber den Kunden direkt, welche wiederum eine Kostenerstattung von ihrer Krankenversicherung erhalten.</w:t>
            </w:r>
          </w:p>
          <w:p w14:paraId="1CF5ADD2" w14:textId="77777777" w:rsidR="00307FEE" w:rsidRPr="00EB60BD" w:rsidRDefault="00307FEE" w:rsidP="00307FEE">
            <w:pPr>
              <w:pStyle w:val="aText"/>
              <w:ind w:right="335"/>
              <w:rPr>
                <w:rFonts w:cstheme="minorHAnsi"/>
                <w:sz w:val="18"/>
                <w:szCs w:val="18"/>
              </w:rPr>
            </w:pPr>
            <w:r>
              <w:rPr>
                <w:rFonts w:cstheme="minorHAnsi"/>
                <w:sz w:val="18"/>
                <w:szCs w:val="18"/>
              </w:rPr>
              <w:t>Ebenso können Präventionsleistungen abgegeben werden, die nicht unter § 20 SGB V fallen.</w:t>
            </w:r>
          </w:p>
          <w:p w14:paraId="181A042B" w14:textId="77777777" w:rsidR="00307FEE" w:rsidRDefault="00307FEE" w:rsidP="00307FEE">
            <w:pPr>
              <w:pStyle w:val="aText"/>
              <w:ind w:right="335"/>
              <w:rPr>
                <w:rFonts w:cstheme="minorHAnsi"/>
                <w:sz w:val="18"/>
                <w:szCs w:val="18"/>
              </w:rPr>
            </w:pPr>
            <w:r w:rsidRPr="00EB60BD">
              <w:rPr>
                <w:rFonts w:cstheme="minorHAnsi"/>
                <w:sz w:val="18"/>
                <w:szCs w:val="18"/>
              </w:rPr>
              <w:t>Die Gruppe der Kunden, welche Präventionskurse und Angebote der Gesundheitsförderung in Anspruch nehmen, ist von der Gruppe der Patienten zu trennen, da sie im Gegensatz zu letzterer keine Heilbehandlungen in Anspruch nimmt. Zur Durchführung der Präventionskurse und sonstigen Angebote der Gesundheitsförderung gehört daher auch die Erhebung von Gesundheitsdaten bei den Kunden durch die Praxis. Sind krankhafte Zustände festzustellen, darf die Prävention nicht durchgeführt werden.</w:t>
            </w:r>
          </w:p>
          <w:p w14:paraId="391EA5E9" w14:textId="77777777" w:rsidR="00307FEE" w:rsidRPr="003B6820" w:rsidRDefault="00307FEE" w:rsidP="00307FEE">
            <w:pPr>
              <w:pStyle w:val="aText"/>
              <w:ind w:right="335"/>
              <w:rPr>
                <w:rFonts w:cstheme="minorHAnsi"/>
                <w:sz w:val="18"/>
                <w:szCs w:val="18"/>
              </w:rPr>
            </w:pPr>
          </w:p>
        </w:tc>
      </w:tr>
      <w:tr w:rsidR="00307FEE" w:rsidRPr="00360D5D" w14:paraId="117F7F44"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2591F1CF" w14:textId="77777777" w:rsidR="00307FEE" w:rsidRDefault="00307FEE" w:rsidP="00307FEE">
            <w:pPr>
              <w:pStyle w:val="aText"/>
              <w:ind w:right="335"/>
              <w:rPr>
                <w:rFonts w:cstheme="minorHAnsi"/>
                <w:b/>
                <w:sz w:val="18"/>
                <w:szCs w:val="18"/>
              </w:rPr>
            </w:pPr>
            <w:r w:rsidRPr="00875980">
              <w:rPr>
                <w:rFonts w:cstheme="minorHAnsi"/>
                <w:b/>
                <w:sz w:val="18"/>
                <w:szCs w:val="18"/>
              </w:rPr>
              <w:t xml:space="preserve">Zwecke der </w:t>
            </w:r>
          </w:p>
          <w:p w14:paraId="6AF653C2"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Verarbeitung</w:t>
            </w:r>
          </w:p>
        </w:tc>
        <w:tc>
          <w:tcPr>
            <w:tcW w:w="6103" w:type="dxa"/>
          </w:tcPr>
          <w:p w14:paraId="06F83736" w14:textId="77777777" w:rsidR="00307FEE" w:rsidRDefault="00307FEE" w:rsidP="00307FEE">
            <w:pPr>
              <w:pStyle w:val="aText"/>
              <w:numPr>
                <w:ilvl w:val="0"/>
                <w:numId w:val="15"/>
              </w:numPr>
              <w:ind w:right="335"/>
              <w:rPr>
                <w:rFonts w:cstheme="minorHAnsi"/>
                <w:sz w:val="18"/>
                <w:szCs w:val="18"/>
              </w:rPr>
            </w:pPr>
            <w:r>
              <w:rPr>
                <w:rFonts w:cstheme="minorHAnsi"/>
                <w:sz w:val="18"/>
                <w:szCs w:val="18"/>
              </w:rPr>
              <w:t>Aufnahme von Kontaktdaten</w:t>
            </w:r>
          </w:p>
          <w:p w14:paraId="7B6ABE4C" w14:textId="77777777" w:rsidR="00307FEE" w:rsidRDefault="00307FEE" w:rsidP="00307FEE">
            <w:pPr>
              <w:pStyle w:val="aText"/>
              <w:numPr>
                <w:ilvl w:val="0"/>
                <w:numId w:val="15"/>
              </w:numPr>
              <w:ind w:right="335"/>
              <w:rPr>
                <w:rFonts w:cstheme="minorHAnsi"/>
                <w:sz w:val="18"/>
                <w:szCs w:val="18"/>
              </w:rPr>
            </w:pPr>
            <w:r>
              <w:rPr>
                <w:rFonts w:cstheme="minorHAnsi"/>
                <w:sz w:val="18"/>
                <w:szCs w:val="18"/>
              </w:rPr>
              <w:t>Abfrage krankhafter Zustände</w:t>
            </w:r>
          </w:p>
          <w:p w14:paraId="491365D7" w14:textId="77777777" w:rsidR="00307FEE" w:rsidRDefault="00307FEE" w:rsidP="00307FEE">
            <w:pPr>
              <w:pStyle w:val="aText"/>
              <w:numPr>
                <w:ilvl w:val="0"/>
                <w:numId w:val="15"/>
              </w:numPr>
              <w:ind w:right="335"/>
              <w:rPr>
                <w:rFonts w:cstheme="minorHAnsi"/>
                <w:sz w:val="18"/>
                <w:szCs w:val="18"/>
              </w:rPr>
            </w:pPr>
            <w:r>
              <w:rPr>
                <w:rFonts w:cstheme="minorHAnsi"/>
                <w:sz w:val="18"/>
                <w:szCs w:val="18"/>
              </w:rPr>
              <w:t>Führen von Teilnehmerlisten</w:t>
            </w:r>
          </w:p>
          <w:p w14:paraId="0836C93E" w14:textId="77777777" w:rsidR="00307FEE" w:rsidRPr="00B452E7" w:rsidRDefault="00307FEE" w:rsidP="00307FEE">
            <w:pPr>
              <w:pStyle w:val="aText"/>
              <w:numPr>
                <w:ilvl w:val="0"/>
                <w:numId w:val="15"/>
              </w:numPr>
              <w:ind w:right="335"/>
              <w:rPr>
                <w:rFonts w:cstheme="minorHAnsi"/>
                <w:sz w:val="18"/>
                <w:szCs w:val="18"/>
              </w:rPr>
            </w:pPr>
            <w:r>
              <w:rPr>
                <w:rFonts w:cstheme="minorHAnsi"/>
                <w:sz w:val="18"/>
                <w:szCs w:val="18"/>
              </w:rPr>
              <w:t>Abgabe der Leistung</w:t>
            </w:r>
          </w:p>
          <w:p w14:paraId="38D304B9" w14:textId="77777777" w:rsidR="00307FEE" w:rsidRDefault="00307FEE" w:rsidP="00307FEE">
            <w:pPr>
              <w:pStyle w:val="aText"/>
              <w:numPr>
                <w:ilvl w:val="0"/>
                <w:numId w:val="15"/>
              </w:numPr>
              <w:ind w:right="335"/>
              <w:rPr>
                <w:rFonts w:cstheme="minorHAnsi"/>
                <w:sz w:val="18"/>
                <w:szCs w:val="18"/>
              </w:rPr>
            </w:pPr>
            <w:r>
              <w:rPr>
                <w:rFonts w:cstheme="minorHAnsi"/>
                <w:sz w:val="18"/>
                <w:szCs w:val="18"/>
              </w:rPr>
              <w:t>Datenweitergabe an Träger</w:t>
            </w:r>
          </w:p>
          <w:p w14:paraId="126905B3" w14:textId="77777777" w:rsidR="00307FEE" w:rsidRPr="00B452E7" w:rsidRDefault="00307FEE" w:rsidP="00307FEE">
            <w:pPr>
              <w:pStyle w:val="aText"/>
              <w:numPr>
                <w:ilvl w:val="0"/>
                <w:numId w:val="15"/>
              </w:numPr>
              <w:ind w:right="335"/>
              <w:rPr>
                <w:rFonts w:cstheme="minorHAnsi"/>
                <w:sz w:val="18"/>
                <w:szCs w:val="18"/>
              </w:rPr>
            </w:pPr>
            <w:r>
              <w:rPr>
                <w:rFonts w:cstheme="minorHAnsi"/>
                <w:sz w:val="18"/>
                <w:szCs w:val="18"/>
              </w:rPr>
              <w:t>Leistungsabrechnung und Forderungsmanagement</w:t>
            </w:r>
          </w:p>
          <w:p w14:paraId="620C6B5B" w14:textId="77777777" w:rsidR="00307FEE" w:rsidRPr="003B6820" w:rsidRDefault="00307FEE" w:rsidP="00307FEE">
            <w:pPr>
              <w:pStyle w:val="aText"/>
              <w:ind w:left="720" w:right="335"/>
              <w:rPr>
                <w:rFonts w:cstheme="minorHAnsi"/>
                <w:sz w:val="18"/>
                <w:szCs w:val="18"/>
              </w:rPr>
            </w:pPr>
          </w:p>
        </w:tc>
      </w:tr>
      <w:tr w:rsidR="00307FEE" w:rsidRPr="00360D5D" w14:paraId="50AE2A9C" w14:textId="77777777" w:rsidTr="00307FEE">
        <w:tc>
          <w:tcPr>
            <w:tcW w:w="2394" w:type="dxa"/>
          </w:tcPr>
          <w:p w14:paraId="63421B2F"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Kategorien betroffener Personen</w:t>
            </w:r>
          </w:p>
        </w:tc>
        <w:tc>
          <w:tcPr>
            <w:tcW w:w="6103" w:type="dxa"/>
          </w:tcPr>
          <w:p w14:paraId="7A19BED9" w14:textId="77777777" w:rsidR="00307FEE" w:rsidRDefault="00307FEE" w:rsidP="00307FEE">
            <w:pPr>
              <w:pStyle w:val="aText"/>
              <w:ind w:right="335"/>
              <w:rPr>
                <w:rFonts w:cstheme="minorHAnsi"/>
                <w:sz w:val="18"/>
                <w:szCs w:val="18"/>
              </w:rPr>
            </w:pPr>
            <w:r>
              <w:rPr>
                <w:rFonts w:cstheme="minorHAnsi"/>
                <w:sz w:val="18"/>
                <w:szCs w:val="18"/>
              </w:rPr>
              <w:t>Patienten</w:t>
            </w:r>
          </w:p>
          <w:p w14:paraId="48BB96CC" w14:textId="77777777" w:rsidR="00307FEE" w:rsidRDefault="00307FEE" w:rsidP="00307FEE">
            <w:pPr>
              <w:pStyle w:val="aText"/>
              <w:ind w:right="335"/>
              <w:rPr>
                <w:rFonts w:cstheme="minorHAnsi"/>
                <w:sz w:val="18"/>
                <w:szCs w:val="18"/>
              </w:rPr>
            </w:pPr>
            <w:r>
              <w:rPr>
                <w:rFonts w:cstheme="minorHAnsi"/>
                <w:sz w:val="18"/>
                <w:szCs w:val="18"/>
              </w:rPr>
              <w:t>Kunden</w:t>
            </w:r>
          </w:p>
          <w:p w14:paraId="5F94F5A3" w14:textId="77777777" w:rsidR="00307FEE" w:rsidRDefault="00307FEE" w:rsidP="00307FEE">
            <w:pPr>
              <w:pStyle w:val="aText"/>
              <w:ind w:right="335"/>
              <w:rPr>
                <w:rFonts w:cstheme="minorHAnsi"/>
                <w:sz w:val="18"/>
                <w:szCs w:val="18"/>
              </w:rPr>
            </w:pPr>
          </w:p>
          <w:p w14:paraId="70A04CC6" w14:textId="77777777" w:rsidR="00307FEE" w:rsidRPr="003B6820" w:rsidRDefault="00307FEE" w:rsidP="00307FEE">
            <w:pPr>
              <w:pStyle w:val="aText"/>
              <w:ind w:right="335"/>
              <w:rPr>
                <w:rFonts w:cstheme="minorHAnsi"/>
                <w:sz w:val="18"/>
                <w:szCs w:val="18"/>
              </w:rPr>
            </w:pPr>
          </w:p>
        </w:tc>
      </w:tr>
      <w:tr w:rsidR="00307FEE" w:rsidRPr="00360D5D" w14:paraId="1500066E"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44A5850E"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Betroffene Kategorien von Daten</w:t>
            </w:r>
          </w:p>
        </w:tc>
        <w:tc>
          <w:tcPr>
            <w:tcW w:w="6103" w:type="dxa"/>
          </w:tcPr>
          <w:p w14:paraId="1CEE3085" w14:textId="77777777" w:rsidR="00307FEE" w:rsidRDefault="00307FEE" w:rsidP="00307FEE">
            <w:pPr>
              <w:pStyle w:val="aText"/>
              <w:tabs>
                <w:tab w:val="left" w:pos="4441"/>
              </w:tabs>
              <w:ind w:right="335"/>
              <w:rPr>
                <w:rFonts w:cstheme="minorHAnsi"/>
                <w:sz w:val="18"/>
                <w:szCs w:val="18"/>
              </w:rPr>
            </w:pPr>
            <w:r w:rsidRPr="00D013D5">
              <w:rPr>
                <w:rFonts w:cstheme="minorHAnsi"/>
                <w:sz w:val="18"/>
                <w:szCs w:val="18"/>
              </w:rPr>
              <w:t xml:space="preserve">Stammdaten der </w:t>
            </w:r>
            <w:r>
              <w:rPr>
                <w:rFonts w:cstheme="minorHAnsi"/>
                <w:sz w:val="18"/>
                <w:szCs w:val="18"/>
              </w:rPr>
              <w:t>Kunden / Patienten</w:t>
            </w:r>
            <w:r>
              <w:rPr>
                <w:rFonts w:cstheme="minorHAnsi"/>
                <w:sz w:val="18"/>
                <w:szCs w:val="18"/>
              </w:rPr>
              <w:tab/>
              <w:t>(a, c, d, e)</w:t>
            </w:r>
          </w:p>
          <w:p w14:paraId="78C82E43" w14:textId="77777777" w:rsidR="00307FEE" w:rsidRDefault="00307FEE" w:rsidP="00307FEE">
            <w:pPr>
              <w:pStyle w:val="aText"/>
              <w:tabs>
                <w:tab w:val="left" w:pos="4441"/>
              </w:tabs>
              <w:ind w:right="335"/>
              <w:rPr>
                <w:rFonts w:cstheme="minorHAnsi"/>
                <w:sz w:val="18"/>
                <w:szCs w:val="18"/>
              </w:rPr>
            </w:pPr>
            <w:r>
              <w:rPr>
                <w:rFonts w:cstheme="minorHAnsi"/>
                <w:sz w:val="18"/>
                <w:szCs w:val="18"/>
              </w:rPr>
              <w:t>Krankheitsdaten</w:t>
            </w:r>
            <w:r>
              <w:rPr>
                <w:rFonts w:cstheme="minorHAnsi"/>
                <w:sz w:val="18"/>
                <w:szCs w:val="18"/>
              </w:rPr>
              <w:tab/>
              <w:t>(b)</w:t>
            </w:r>
          </w:p>
          <w:p w14:paraId="32A3B946" w14:textId="77777777" w:rsidR="00307FEE" w:rsidRDefault="00307FEE" w:rsidP="00307FEE">
            <w:pPr>
              <w:pStyle w:val="aText"/>
              <w:tabs>
                <w:tab w:val="left" w:pos="4441"/>
              </w:tabs>
              <w:ind w:right="335"/>
              <w:rPr>
                <w:rFonts w:cstheme="minorHAnsi"/>
                <w:sz w:val="18"/>
                <w:szCs w:val="18"/>
              </w:rPr>
            </w:pPr>
            <w:r>
              <w:rPr>
                <w:rFonts w:cstheme="minorHAnsi"/>
                <w:sz w:val="18"/>
                <w:szCs w:val="18"/>
              </w:rPr>
              <w:t>Körperliche Gesundheitsdaten</w:t>
            </w:r>
            <w:r>
              <w:rPr>
                <w:rFonts w:cstheme="minorHAnsi"/>
                <w:sz w:val="18"/>
                <w:szCs w:val="18"/>
              </w:rPr>
              <w:tab/>
              <w:t>(d)</w:t>
            </w:r>
          </w:p>
          <w:p w14:paraId="4E0792DD" w14:textId="77777777" w:rsidR="00307FEE" w:rsidRDefault="00307FEE" w:rsidP="00307FEE">
            <w:pPr>
              <w:pStyle w:val="aText"/>
              <w:tabs>
                <w:tab w:val="left" w:pos="4441"/>
              </w:tabs>
              <w:ind w:right="335"/>
              <w:rPr>
                <w:rFonts w:cstheme="minorHAnsi"/>
                <w:sz w:val="18"/>
                <w:szCs w:val="18"/>
              </w:rPr>
            </w:pPr>
            <w:r>
              <w:rPr>
                <w:rFonts w:cstheme="minorHAnsi"/>
                <w:sz w:val="18"/>
                <w:szCs w:val="18"/>
              </w:rPr>
              <w:t>Rechnungsdaten (Kunden / Patienten)</w:t>
            </w:r>
            <w:r>
              <w:rPr>
                <w:rFonts w:cstheme="minorHAnsi"/>
                <w:sz w:val="18"/>
                <w:szCs w:val="18"/>
              </w:rPr>
              <w:tab/>
              <w:t>(f)</w:t>
            </w:r>
          </w:p>
          <w:p w14:paraId="1399F95C" w14:textId="77777777" w:rsidR="00307FEE" w:rsidRPr="003B6820" w:rsidRDefault="00307FEE" w:rsidP="00307FEE">
            <w:pPr>
              <w:pStyle w:val="aText"/>
              <w:tabs>
                <w:tab w:val="left" w:pos="4441"/>
              </w:tabs>
              <w:ind w:right="335"/>
              <w:rPr>
                <w:rFonts w:cstheme="minorHAnsi"/>
                <w:sz w:val="18"/>
                <w:szCs w:val="18"/>
              </w:rPr>
            </w:pPr>
          </w:p>
        </w:tc>
      </w:tr>
      <w:tr w:rsidR="00307FEE" w:rsidRPr="00360D5D" w14:paraId="11BB6B4D" w14:textId="77777777" w:rsidTr="00307FEE">
        <w:tc>
          <w:tcPr>
            <w:tcW w:w="2394" w:type="dxa"/>
          </w:tcPr>
          <w:p w14:paraId="3D0372CB"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Legitimation der Datenverarbeitung</w:t>
            </w:r>
          </w:p>
        </w:tc>
        <w:tc>
          <w:tcPr>
            <w:tcW w:w="6103" w:type="dxa"/>
          </w:tcPr>
          <w:p w14:paraId="48579E80" w14:textId="77777777" w:rsidR="00307FEE" w:rsidRPr="00C27B74" w:rsidRDefault="00307FEE" w:rsidP="00307FEE">
            <w:pPr>
              <w:pStyle w:val="aText"/>
              <w:ind w:right="335"/>
              <w:rPr>
                <w:rFonts w:cstheme="minorHAnsi"/>
                <w:sz w:val="18"/>
                <w:szCs w:val="18"/>
              </w:rPr>
            </w:pPr>
            <w:r>
              <w:rPr>
                <w:rFonts w:cstheme="minorHAnsi"/>
                <w:sz w:val="18"/>
                <w:szCs w:val="18"/>
              </w:rPr>
              <w:t>-</w:t>
            </w:r>
            <w:r>
              <w:rPr>
                <w:rFonts w:cstheme="minorHAnsi"/>
                <w:sz w:val="18"/>
                <w:szCs w:val="18"/>
              </w:rPr>
              <w:tab/>
            </w:r>
            <w:r w:rsidRPr="00C27B74">
              <w:rPr>
                <w:rFonts w:cstheme="minorHAnsi"/>
                <w:sz w:val="18"/>
                <w:szCs w:val="18"/>
              </w:rPr>
              <w:t>Behandlungsvertrag Art. 6 Abs. 1 b DSGVO</w:t>
            </w:r>
          </w:p>
          <w:p w14:paraId="64687CA6" w14:textId="77777777" w:rsidR="00307FEE" w:rsidRDefault="00307FEE" w:rsidP="00307FEE">
            <w:pPr>
              <w:pStyle w:val="aText"/>
              <w:ind w:right="335"/>
              <w:rPr>
                <w:rFonts w:cstheme="minorHAnsi"/>
                <w:sz w:val="18"/>
                <w:szCs w:val="18"/>
              </w:rPr>
            </w:pPr>
            <w:r w:rsidRPr="00C27B74">
              <w:rPr>
                <w:rFonts w:cstheme="minorHAnsi"/>
                <w:sz w:val="18"/>
                <w:szCs w:val="18"/>
              </w:rPr>
              <w:t>-</w:t>
            </w:r>
            <w:r w:rsidRPr="00C27B74">
              <w:rPr>
                <w:rFonts w:cstheme="minorHAnsi"/>
                <w:sz w:val="18"/>
                <w:szCs w:val="18"/>
              </w:rPr>
              <w:tab/>
              <w:t xml:space="preserve">Art. 9 Abs. 2 h </w:t>
            </w:r>
            <w:proofErr w:type="spellStart"/>
            <w:r w:rsidRPr="00C27B74">
              <w:rPr>
                <w:rFonts w:cstheme="minorHAnsi"/>
                <w:sz w:val="18"/>
                <w:szCs w:val="18"/>
              </w:rPr>
              <w:t>i.V.m</w:t>
            </w:r>
            <w:proofErr w:type="spellEnd"/>
            <w:r w:rsidRPr="00C27B74">
              <w:rPr>
                <w:rFonts w:cstheme="minorHAnsi"/>
                <w:sz w:val="18"/>
                <w:szCs w:val="18"/>
              </w:rPr>
              <w:t xml:space="preserve"> Abs. 3 DSGVO, § 22 BDSG n.F.</w:t>
            </w:r>
          </w:p>
          <w:p w14:paraId="1782D894" w14:textId="77777777" w:rsidR="00307FEE" w:rsidRPr="003B6820" w:rsidRDefault="00307FEE" w:rsidP="00307FEE">
            <w:pPr>
              <w:pStyle w:val="aText"/>
              <w:ind w:right="335"/>
              <w:rPr>
                <w:rFonts w:cstheme="minorHAnsi"/>
                <w:sz w:val="18"/>
                <w:szCs w:val="18"/>
              </w:rPr>
            </w:pPr>
          </w:p>
        </w:tc>
      </w:tr>
      <w:tr w:rsidR="00307FEE" w:rsidRPr="00360D5D" w14:paraId="6BC017DA"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5E103207" w14:textId="77777777" w:rsidR="00307FEE" w:rsidRPr="00875980" w:rsidRDefault="00307FEE" w:rsidP="00307FEE">
            <w:pPr>
              <w:pStyle w:val="aText"/>
              <w:ind w:right="335"/>
              <w:jc w:val="left"/>
              <w:rPr>
                <w:rFonts w:cstheme="minorHAnsi"/>
                <w:b/>
                <w:sz w:val="18"/>
                <w:szCs w:val="18"/>
              </w:rPr>
            </w:pPr>
            <w:r w:rsidRPr="00875980">
              <w:rPr>
                <w:rFonts w:cstheme="minorHAnsi"/>
                <w:b/>
                <w:sz w:val="18"/>
                <w:szCs w:val="18"/>
              </w:rPr>
              <w:t>Empfänger</w:t>
            </w:r>
            <w:r>
              <w:rPr>
                <w:rFonts w:cstheme="minorHAnsi"/>
                <w:b/>
                <w:sz w:val="18"/>
                <w:szCs w:val="18"/>
              </w:rPr>
              <w:t> </w:t>
            </w:r>
            <w:r w:rsidRPr="00875980">
              <w:rPr>
                <w:rFonts w:cstheme="minorHAnsi"/>
                <w:b/>
                <w:sz w:val="18"/>
                <w:szCs w:val="18"/>
              </w:rPr>
              <w:t xml:space="preserve">/ </w:t>
            </w:r>
            <w:r>
              <w:rPr>
                <w:rFonts w:cstheme="minorHAnsi"/>
                <w:b/>
                <w:sz w:val="18"/>
                <w:szCs w:val="18"/>
              </w:rPr>
              <w:br/>
            </w:r>
            <w:r w:rsidRPr="00875980">
              <w:rPr>
                <w:rFonts w:cstheme="minorHAnsi"/>
                <w:b/>
                <w:sz w:val="18"/>
                <w:szCs w:val="18"/>
              </w:rPr>
              <w:t>Offenlegung</w:t>
            </w:r>
          </w:p>
        </w:tc>
        <w:tc>
          <w:tcPr>
            <w:tcW w:w="6103" w:type="dxa"/>
          </w:tcPr>
          <w:p w14:paraId="2E5C1434" w14:textId="77777777" w:rsidR="00307FEE" w:rsidRDefault="00307FEE" w:rsidP="00307FEE">
            <w:pPr>
              <w:pStyle w:val="aText"/>
              <w:ind w:right="335"/>
              <w:rPr>
                <w:rFonts w:cstheme="minorHAnsi"/>
                <w:sz w:val="18"/>
                <w:szCs w:val="18"/>
              </w:rPr>
            </w:pPr>
            <w:r>
              <w:rPr>
                <w:rFonts w:cstheme="minorHAnsi"/>
                <w:sz w:val="18"/>
                <w:szCs w:val="18"/>
              </w:rPr>
              <w:t>Nur Intern (Anmeldekräfte)</w:t>
            </w:r>
          </w:p>
          <w:p w14:paraId="1D7FEAAE" w14:textId="77777777" w:rsidR="00307FEE" w:rsidRDefault="00307FEE" w:rsidP="00307FEE">
            <w:pPr>
              <w:pStyle w:val="aText"/>
              <w:ind w:right="335"/>
              <w:rPr>
                <w:rFonts w:cstheme="minorHAnsi"/>
                <w:sz w:val="18"/>
                <w:szCs w:val="18"/>
              </w:rPr>
            </w:pPr>
            <w:r>
              <w:rPr>
                <w:rFonts w:cstheme="minorHAnsi"/>
                <w:sz w:val="18"/>
                <w:szCs w:val="18"/>
              </w:rPr>
              <w:t>Gegebenenfalls Träger der Präventionsleistung</w:t>
            </w:r>
          </w:p>
          <w:p w14:paraId="4F5ADC3E" w14:textId="77777777" w:rsidR="00307FEE" w:rsidRPr="003B6820" w:rsidRDefault="00307FEE" w:rsidP="00307FEE">
            <w:pPr>
              <w:pStyle w:val="aText"/>
              <w:ind w:right="335"/>
              <w:rPr>
                <w:rFonts w:cstheme="minorHAnsi"/>
                <w:sz w:val="18"/>
                <w:szCs w:val="18"/>
              </w:rPr>
            </w:pPr>
          </w:p>
        </w:tc>
      </w:tr>
      <w:tr w:rsidR="00307FEE" w:rsidRPr="00360D5D" w14:paraId="44380A4E" w14:textId="77777777" w:rsidTr="00307FEE">
        <w:tc>
          <w:tcPr>
            <w:tcW w:w="2394" w:type="dxa"/>
          </w:tcPr>
          <w:p w14:paraId="43600486" w14:textId="77777777" w:rsidR="00307FEE" w:rsidRPr="00875980" w:rsidRDefault="00307FEE" w:rsidP="00307FEE">
            <w:pPr>
              <w:pStyle w:val="aText"/>
              <w:ind w:right="335"/>
              <w:rPr>
                <w:rFonts w:cstheme="minorHAnsi"/>
                <w:b/>
                <w:sz w:val="18"/>
                <w:szCs w:val="18"/>
              </w:rPr>
            </w:pPr>
            <w:r>
              <w:rPr>
                <w:rFonts w:cstheme="minorHAnsi"/>
                <w:b/>
                <w:sz w:val="18"/>
                <w:szCs w:val="18"/>
              </w:rPr>
              <w:t>Löschfristen</w:t>
            </w:r>
          </w:p>
        </w:tc>
        <w:tc>
          <w:tcPr>
            <w:tcW w:w="6103" w:type="dxa"/>
          </w:tcPr>
          <w:p w14:paraId="559A6C1C" w14:textId="77777777" w:rsidR="00307FEE" w:rsidRDefault="00307FEE" w:rsidP="00307FEE">
            <w:pPr>
              <w:pStyle w:val="aText"/>
              <w:ind w:right="335"/>
              <w:rPr>
                <w:rFonts w:cstheme="minorHAnsi"/>
                <w:sz w:val="18"/>
                <w:szCs w:val="18"/>
              </w:rPr>
            </w:pPr>
            <w:r w:rsidRPr="00226D81">
              <w:rPr>
                <w:rFonts w:cstheme="minorHAnsi"/>
                <w:sz w:val="18"/>
                <w:szCs w:val="18"/>
              </w:rPr>
              <w:t>Die Aufbewahrungsfristen von zehn Jahren nach Abschluss der Behandlung gem. § 630 f Abs. 3 BGB werden beachtet. Nicht mehr benötigte Patienten-akten werden gelöscht.</w:t>
            </w:r>
          </w:p>
          <w:p w14:paraId="20324970" w14:textId="77777777" w:rsidR="00307FEE" w:rsidRDefault="00307FEE" w:rsidP="00307FEE">
            <w:pPr>
              <w:pStyle w:val="aText"/>
              <w:ind w:right="335"/>
              <w:rPr>
                <w:rFonts w:cstheme="minorHAnsi"/>
                <w:sz w:val="18"/>
                <w:szCs w:val="18"/>
              </w:rPr>
            </w:pPr>
          </w:p>
        </w:tc>
      </w:tr>
      <w:tr w:rsidR="00307FEE" w:rsidRPr="00360D5D" w14:paraId="2D6BCB28"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34F02A27"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Verfahrensspezifische TOMs</w:t>
            </w:r>
          </w:p>
        </w:tc>
        <w:tc>
          <w:tcPr>
            <w:tcW w:w="6103" w:type="dxa"/>
          </w:tcPr>
          <w:p w14:paraId="7C8DEF82" w14:textId="77777777" w:rsidR="00307FEE" w:rsidRDefault="00307FEE" w:rsidP="00307FEE">
            <w:pPr>
              <w:pStyle w:val="aText"/>
              <w:ind w:right="335"/>
              <w:rPr>
                <w:rFonts w:cstheme="minorHAnsi"/>
                <w:sz w:val="18"/>
                <w:szCs w:val="18"/>
              </w:rPr>
            </w:pPr>
            <w:r>
              <w:rPr>
                <w:rFonts w:cstheme="minorHAnsi"/>
                <w:sz w:val="18"/>
                <w:szCs w:val="18"/>
              </w:rPr>
              <w:t>Die verfahrensübergreifenden technischen und organisatorischen Maßnahmen der verantwortlichen Stelle bieten die notwendigen Garantien, um den Schutz der Rechte und Freiheiten der betroffenen Personen angemessen sicherzustellen.</w:t>
            </w:r>
          </w:p>
          <w:p w14:paraId="6C2A4A28" w14:textId="77777777" w:rsidR="00307FEE" w:rsidRPr="003B6820" w:rsidRDefault="00307FEE" w:rsidP="00307FEE">
            <w:pPr>
              <w:pStyle w:val="aText"/>
              <w:ind w:right="335"/>
              <w:rPr>
                <w:rFonts w:cstheme="minorHAnsi"/>
                <w:sz w:val="18"/>
                <w:szCs w:val="18"/>
              </w:rPr>
            </w:pPr>
          </w:p>
        </w:tc>
      </w:tr>
      <w:tr w:rsidR="00307FEE" w:rsidRPr="00360D5D" w14:paraId="32A5853D" w14:textId="77777777" w:rsidTr="00307FEE">
        <w:tc>
          <w:tcPr>
            <w:tcW w:w="2394" w:type="dxa"/>
          </w:tcPr>
          <w:p w14:paraId="1B5D834B"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Informationspflichten</w:t>
            </w:r>
          </w:p>
        </w:tc>
        <w:tc>
          <w:tcPr>
            <w:tcW w:w="6103" w:type="dxa"/>
          </w:tcPr>
          <w:p w14:paraId="6D828BD7" w14:textId="77777777" w:rsidR="00307FEE" w:rsidRPr="00226D81" w:rsidRDefault="00307FEE" w:rsidP="00307FEE">
            <w:pPr>
              <w:pStyle w:val="aText"/>
              <w:ind w:right="335"/>
              <w:rPr>
                <w:rFonts w:cstheme="minorHAnsi"/>
                <w:sz w:val="18"/>
                <w:szCs w:val="18"/>
              </w:rPr>
            </w:pPr>
            <w:r w:rsidRPr="00226D81">
              <w:rPr>
                <w:rFonts w:cstheme="minorHAnsi"/>
                <w:sz w:val="18"/>
                <w:szCs w:val="18"/>
              </w:rPr>
              <w:t>Die Datenerhebung für alle für dieses Verfahren erforderlichen Daten erfolgt ausschließlich beim Betroffenen selbst gem. Art. 13 DSGVO.</w:t>
            </w:r>
          </w:p>
          <w:p w14:paraId="443BAEC4" w14:textId="77777777" w:rsidR="00307FEE" w:rsidRPr="00226D81" w:rsidRDefault="00307FEE" w:rsidP="00307FEE">
            <w:pPr>
              <w:pStyle w:val="aText"/>
              <w:ind w:right="335"/>
              <w:rPr>
                <w:rFonts w:cstheme="minorHAnsi"/>
                <w:sz w:val="18"/>
                <w:szCs w:val="18"/>
              </w:rPr>
            </w:pPr>
          </w:p>
          <w:p w14:paraId="40AC7230" w14:textId="77777777" w:rsidR="00307FEE" w:rsidRPr="003B6820" w:rsidRDefault="00307FEE" w:rsidP="00307FEE">
            <w:pPr>
              <w:pStyle w:val="aText"/>
              <w:ind w:right="335"/>
              <w:rPr>
                <w:rFonts w:cstheme="minorHAnsi"/>
                <w:sz w:val="18"/>
                <w:szCs w:val="18"/>
              </w:rPr>
            </w:pPr>
            <w:r w:rsidRPr="00226D81">
              <w:rPr>
                <w:rFonts w:cstheme="minorHAnsi"/>
                <w:sz w:val="18"/>
                <w:szCs w:val="18"/>
              </w:rPr>
              <w:lastRenderedPageBreak/>
              <w:t xml:space="preserve">Alle </w:t>
            </w:r>
            <w:r>
              <w:rPr>
                <w:rFonts w:cstheme="minorHAnsi"/>
                <w:sz w:val="18"/>
                <w:szCs w:val="18"/>
              </w:rPr>
              <w:t>Teilnehmer</w:t>
            </w:r>
            <w:r w:rsidRPr="00226D81">
              <w:rPr>
                <w:rFonts w:cstheme="minorHAnsi"/>
                <w:sz w:val="18"/>
                <w:szCs w:val="18"/>
              </w:rPr>
              <w:t xml:space="preserve"> erhalten bei Aufnahme der Patientendaten die Datenschutz-information gem. Art. 13 DSGVO.</w:t>
            </w:r>
          </w:p>
        </w:tc>
      </w:tr>
      <w:tr w:rsidR="00307FEE" w:rsidRPr="00360D5D" w14:paraId="530BB92D"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12F53AEC"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lastRenderedPageBreak/>
              <w:t>Risikobewertung</w:t>
            </w:r>
          </w:p>
        </w:tc>
        <w:tc>
          <w:tcPr>
            <w:tcW w:w="6103" w:type="dxa"/>
          </w:tcPr>
          <w:p w14:paraId="64E22754" w14:textId="77777777" w:rsidR="00307FEE" w:rsidRPr="003B6820" w:rsidRDefault="00307FEE" w:rsidP="00307FEE">
            <w:pPr>
              <w:pStyle w:val="aText"/>
              <w:ind w:right="335"/>
              <w:rPr>
                <w:rFonts w:cstheme="minorHAnsi"/>
                <w:sz w:val="18"/>
                <w:szCs w:val="18"/>
              </w:rPr>
            </w:pPr>
            <w:r>
              <w:rPr>
                <w:rFonts w:cstheme="minorHAnsi"/>
                <w:sz w:val="18"/>
                <w:szCs w:val="18"/>
              </w:rPr>
              <w:t>Die Verarbeitungstätigkeit hat voraussichtlich kein hohes Risiko für die Rechte und Freiheiten zur Folge. Eine Datenschutz-Folgenabschätzung ist nicht erforderlich.</w:t>
            </w:r>
          </w:p>
        </w:tc>
      </w:tr>
      <w:bookmarkEnd w:id="16"/>
    </w:tbl>
    <w:p w14:paraId="03CBD043" w14:textId="77777777" w:rsidR="00307FEE" w:rsidRDefault="00307FEE" w:rsidP="00307FEE">
      <w:r>
        <w:br w:type="page"/>
      </w:r>
    </w:p>
    <w:tbl>
      <w:tblPr>
        <w:tblStyle w:val="EinfacheTabelle3"/>
        <w:tblW w:w="0" w:type="auto"/>
        <w:tblLook w:val="0420" w:firstRow="1" w:lastRow="0" w:firstColumn="0" w:lastColumn="0" w:noHBand="0" w:noVBand="1"/>
      </w:tblPr>
      <w:tblGrid>
        <w:gridCol w:w="2394"/>
        <w:gridCol w:w="6103"/>
      </w:tblGrid>
      <w:tr w:rsidR="00307FEE" w:rsidRPr="00360D5D" w14:paraId="776C0D13" w14:textId="77777777" w:rsidTr="00307FEE">
        <w:trPr>
          <w:cnfStyle w:val="100000000000" w:firstRow="1" w:lastRow="0" w:firstColumn="0" w:lastColumn="0" w:oddVBand="0" w:evenVBand="0" w:oddHBand="0" w:evenHBand="0" w:firstRowFirstColumn="0" w:firstRowLastColumn="0" w:lastRowFirstColumn="0" w:lastRowLastColumn="0"/>
        </w:trPr>
        <w:tc>
          <w:tcPr>
            <w:tcW w:w="8497" w:type="dxa"/>
            <w:gridSpan w:val="2"/>
          </w:tcPr>
          <w:p w14:paraId="3D0156CF" w14:textId="77777777" w:rsidR="00307FEE" w:rsidRPr="00FA681E" w:rsidRDefault="00307FEE" w:rsidP="00307FEE">
            <w:pPr>
              <w:pStyle w:val="aText"/>
              <w:ind w:right="335"/>
              <w:jc w:val="center"/>
              <w:rPr>
                <w:rFonts w:cstheme="minorHAnsi"/>
                <w:b w:val="0"/>
              </w:rPr>
            </w:pPr>
            <w:r>
              <w:rPr>
                <w:rFonts w:cstheme="minorHAnsi"/>
                <w:b w:val="0"/>
              </w:rPr>
              <w:lastRenderedPageBreak/>
              <w:t>Medizinische Trainingstherapie</w:t>
            </w:r>
          </w:p>
        </w:tc>
      </w:tr>
      <w:tr w:rsidR="00307FEE" w:rsidRPr="00360D5D" w14:paraId="1FFA4229"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073E95DB"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 xml:space="preserve">Verantwortlicher </w:t>
            </w:r>
          </w:p>
          <w:p w14:paraId="0707A118"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Ansprechpartner:</w:t>
            </w:r>
          </w:p>
        </w:tc>
        <w:tc>
          <w:tcPr>
            <w:tcW w:w="6103" w:type="dxa"/>
          </w:tcPr>
          <w:p w14:paraId="4ABBC17A" w14:textId="77777777" w:rsidR="00307FEE" w:rsidRPr="003B6820" w:rsidRDefault="00307FEE" w:rsidP="00307FEE">
            <w:pPr>
              <w:pStyle w:val="aText"/>
              <w:ind w:right="335"/>
              <w:rPr>
                <w:rFonts w:cstheme="minorHAnsi"/>
                <w:sz w:val="18"/>
                <w:szCs w:val="18"/>
              </w:rPr>
            </w:pPr>
            <w:r>
              <w:rPr>
                <w:rFonts w:cstheme="minorHAnsi"/>
                <w:sz w:val="18"/>
                <w:szCs w:val="18"/>
              </w:rPr>
              <w:t>Die Praxisleitung</w:t>
            </w:r>
          </w:p>
        </w:tc>
      </w:tr>
      <w:tr w:rsidR="00307FEE" w:rsidRPr="00360D5D" w14:paraId="6542FE4B" w14:textId="77777777" w:rsidTr="00307FEE">
        <w:tc>
          <w:tcPr>
            <w:tcW w:w="2394" w:type="dxa"/>
          </w:tcPr>
          <w:p w14:paraId="5EC8D464"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Angelegt:</w:t>
            </w:r>
          </w:p>
          <w:p w14:paraId="5988F4B1"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 xml:space="preserve">Letzte Änderung: </w:t>
            </w:r>
          </w:p>
        </w:tc>
        <w:tc>
          <w:tcPr>
            <w:tcW w:w="6103" w:type="dxa"/>
          </w:tcPr>
          <w:p w14:paraId="76200782" w14:textId="77777777" w:rsidR="00307FEE" w:rsidRDefault="00307FEE" w:rsidP="00307FEE">
            <w:pPr>
              <w:pStyle w:val="aText"/>
              <w:ind w:right="335"/>
              <w:rPr>
                <w:rFonts w:cstheme="minorHAnsi"/>
                <w:sz w:val="18"/>
                <w:szCs w:val="18"/>
              </w:rPr>
            </w:pPr>
            <w:r>
              <w:rPr>
                <w:rFonts w:cstheme="minorHAnsi"/>
                <w:sz w:val="18"/>
                <w:szCs w:val="18"/>
              </w:rPr>
              <w:t>15.05.2018</w:t>
            </w:r>
          </w:p>
          <w:p w14:paraId="45CD04EE" w14:textId="77777777" w:rsidR="00307FEE" w:rsidRPr="003B6820" w:rsidRDefault="00307FEE" w:rsidP="00307FEE">
            <w:pPr>
              <w:pStyle w:val="aText"/>
              <w:ind w:right="335"/>
              <w:rPr>
                <w:rFonts w:cstheme="minorHAnsi"/>
                <w:sz w:val="18"/>
                <w:szCs w:val="18"/>
              </w:rPr>
            </w:pPr>
            <w:r>
              <w:rPr>
                <w:rFonts w:cstheme="minorHAnsi"/>
                <w:sz w:val="18"/>
                <w:szCs w:val="18"/>
              </w:rPr>
              <w:t>15.05.2018</w:t>
            </w:r>
          </w:p>
        </w:tc>
      </w:tr>
      <w:tr w:rsidR="00307FEE" w:rsidRPr="00360D5D" w14:paraId="6DC84D53"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5622694C"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Auftragnehmer</w:t>
            </w:r>
          </w:p>
        </w:tc>
        <w:tc>
          <w:tcPr>
            <w:tcW w:w="6103" w:type="dxa"/>
          </w:tcPr>
          <w:p w14:paraId="012E7197" w14:textId="77777777" w:rsidR="00307FEE" w:rsidRPr="003B6820" w:rsidRDefault="00307FEE" w:rsidP="00307FEE">
            <w:pPr>
              <w:pStyle w:val="aText"/>
              <w:ind w:right="335"/>
              <w:rPr>
                <w:rFonts w:cstheme="minorHAnsi"/>
                <w:sz w:val="18"/>
                <w:szCs w:val="18"/>
                <w:lang w:val="en-US"/>
              </w:rPr>
            </w:pPr>
            <w:proofErr w:type="spellStart"/>
            <w:r w:rsidRPr="003B6820">
              <w:rPr>
                <w:rFonts w:cstheme="minorHAnsi"/>
                <w:sz w:val="18"/>
                <w:szCs w:val="18"/>
                <w:lang w:val="en-US"/>
              </w:rPr>
              <w:t>Keine</w:t>
            </w:r>
            <w:proofErr w:type="spellEnd"/>
            <w:r w:rsidRPr="003B6820">
              <w:rPr>
                <w:rFonts w:cstheme="minorHAnsi"/>
                <w:sz w:val="18"/>
                <w:szCs w:val="18"/>
                <w:lang w:val="en-US"/>
              </w:rPr>
              <w:t xml:space="preserve">, da </w:t>
            </w:r>
            <w:r w:rsidRPr="009734FD">
              <w:rPr>
                <w:rFonts w:cstheme="minorHAnsi"/>
                <w:sz w:val="18"/>
                <w:szCs w:val="18"/>
              </w:rPr>
              <w:t>nur</w:t>
            </w:r>
            <w:r w:rsidRPr="003B6820">
              <w:rPr>
                <w:rFonts w:cstheme="minorHAnsi"/>
                <w:sz w:val="18"/>
                <w:szCs w:val="18"/>
                <w:lang w:val="en-US"/>
              </w:rPr>
              <w:t xml:space="preserve"> intern</w:t>
            </w:r>
          </w:p>
        </w:tc>
      </w:tr>
      <w:tr w:rsidR="00307FEE" w:rsidRPr="00360D5D" w14:paraId="49695ECD" w14:textId="77777777" w:rsidTr="00307FEE">
        <w:tc>
          <w:tcPr>
            <w:tcW w:w="2394" w:type="dxa"/>
          </w:tcPr>
          <w:p w14:paraId="384B4E15"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Beschreibung</w:t>
            </w:r>
          </w:p>
        </w:tc>
        <w:tc>
          <w:tcPr>
            <w:tcW w:w="6103" w:type="dxa"/>
          </w:tcPr>
          <w:p w14:paraId="3BFF546B" w14:textId="77777777" w:rsidR="00307FEE" w:rsidRDefault="00307FEE" w:rsidP="00307FEE">
            <w:pPr>
              <w:pStyle w:val="aText"/>
              <w:ind w:right="335"/>
              <w:rPr>
                <w:rFonts w:cstheme="minorHAnsi"/>
                <w:sz w:val="18"/>
                <w:szCs w:val="18"/>
              </w:rPr>
            </w:pPr>
            <w:r>
              <w:rPr>
                <w:rFonts w:cstheme="minorHAnsi"/>
                <w:sz w:val="18"/>
                <w:szCs w:val="18"/>
              </w:rPr>
              <w:t>Medizinische Trainingstherapie ist das gezielte körperliche Training unter physiotherapeutischer Aufsicht und Anleitung zum Zweck der Rehabilitation nach Verletzungen oder zur vorbeugenden Stärkung der Muskulatur.</w:t>
            </w:r>
          </w:p>
          <w:p w14:paraId="4D567013" w14:textId="77777777" w:rsidR="00307FEE" w:rsidRPr="006E211C" w:rsidRDefault="00307FEE" w:rsidP="00307FEE">
            <w:pPr>
              <w:pStyle w:val="aText"/>
              <w:ind w:right="335"/>
              <w:rPr>
                <w:rFonts w:cstheme="minorHAnsi"/>
                <w:sz w:val="18"/>
                <w:szCs w:val="18"/>
              </w:rPr>
            </w:pPr>
            <w:r w:rsidRPr="006E211C">
              <w:rPr>
                <w:rFonts w:cstheme="minorHAnsi"/>
                <w:sz w:val="18"/>
                <w:szCs w:val="18"/>
              </w:rPr>
              <w:t>Nach einer Einweisung und Aufnahme durch die Praxis führen die Patienten die festgelegten Übungen an den Trainingsgeräten weitestgehend selbständig unter Aufsicht der Therapeuten durch. Zu diesem Verfahren gehören insbesondere die folgenden Verarbeitungstätigkeiten:</w:t>
            </w:r>
          </w:p>
          <w:p w14:paraId="081675A1" w14:textId="77777777" w:rsidR="00307FEE" w:rsidRPr="006E211C" w:rsidRDefault="00307FEE" w:rsidP="00307FEE">
            <w:pPr>
              <w:pStyle w:val="aText"/>
              <w:numPr>
                <w:ilvl w:val="0"/>
                <w:numId w:val="10"/>
              </w:numPr>
              <w:ind w:right="335"/>
              <w:rPr>
                <w:rFonts w:cstheme="minorHAnsi"/>
                <w:sz w:val="18"/>
                <w:szCs w:val="18"/>
              </w:rPr>
            </w:pPr>
            <w:r w:rsidRPr="006E211C">
              <w:rPr>
                <w:rFonts w:cstheme="minorHAnsi"/>
                <w:sz w:val="18"/>
                <w:szCs w:val="18"/>
              </w:rPr>
              <w:t>Erstellen der Trainingspläne</w:t>
            </w:r>
          </w:p>
          <w:p w14:paraId="60AB441A" w14:textId="77777777" w:rsidR="00307FEE" w:rsidRPr="006E211C" w:rsidRDefault="00307FEE" w:rsidP="00307FEE">
            <w:pPr>
              <w:pStyle w:val="aText"/>
              <w:numPr>
                <w:ilvl w:val="0"/>
                <w:numId w:val="10"/>
              </w:numPr>
              <w:ind w:right="335"/>
              <w:rPr>
                <w:rFonts w:cstheme="minorHAnsi"/>
                <w:sz w:val="18"/>
                <w:szCs w:val="18"/>
              </w:rPr>
            </w:pPr>
            <w:r w:rsidRPr="006E211C">
              <w:rPr>
                <w:rFonts w:cstheme="minorHAnsi"/>
                <w:sz w:val="18"/>
                <w:szCs w:val="18"/>
              </w:rPr>
              <w:t>Zurverfügungstellung der Trainingspläne</w:t>
            </w:r>
          </w:p>
          <w:p w14:paraId="25609681" w14:textId="77777777" w:rsidR="00307FEE" w:rsidRPr="006E211C" w:rsidRDefault="00307FEE" w:rsidP="00307FEE">
            <w:pPr>
              <w:pStyle w:val="aText"/>
              <w:numPr>
                <w:ilvl w:val="0"/>
                <w:numId w:val="10"/>
              </w:numPr>
              <w:ind w:right="335"/>
              <w:rPr>
                <w:rFonts w:cstheme="minorHAnsi"/>
                <w:sz w:val="18"/>
                <w:szCs w:val="18"/>
              </w:rPr>
            </w:pPr>
            <w:r w:rsidRPr="006E211C">
              <w:rPr>
                <w:rFonts w:cstheme="minorHAnsi"/>
                <w:sz w:val="18"/>
                <w:szCs w:val="18"/>
              </w:rPr>
              <w:t>Etc.</w:t>
            </w:r>
          </w:p>
          <w:p w14:paraId="057A8C6A" w14:textId="77777777" w:rsidR="00307FEE" w:rsidRPr="003B6820" w:rsidRDefault="00307FEE" w:rsidP="00307FEE">
            <w:pPr>
              <w:pStyle w:val="aText"/>
              <w:ind w:right="335"/>
              <w:rPr>
                <w:rFonts w:cstheme="minorHAnsi"/>
                <w:sz w:val="18"/>
                <w:szCs w:val="18"/>
              </w:rPr>
            </w:pPr>
          </w:p>
        </w:tc>
      </w:tr>
      <w:tr w:rsidR="00307FEE" w:rsidRPr="00360D5D" w14:paraId="34165EC4"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6A66C353" w14:textId="77777777" w:rsidR="00307FEE" w:rsidRDefault="00307FEE" w:rsidP="00307FEE">
            <w:pPr>
              <w:pStyle w:val="aText"/>
              <w:ind w:right="335"/>
              <w:rPr>
                <w:rFonts w:cstheme="minorHAnsi"/>
                <w:b/>
                <w:sz w:val="18"/>
                <w:szCs w:val="18"/>
              </w:rPr>
            </w:pPr>
            <w:r w:rsidRPr="00875980">
              <w:rPr>
                <w:rFonts w:cstheme="minorHAnsi"/>
                <w:b/>
                <w:sz w:val="18"/>
                <w:szCs w:val="18"/>
              </w:rPr>
              <w:t xml:space="preserve">Zwecke der </w:t>
            </w:r>
          </w:p>
          <w:p w14:paraId="036033BA"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Verarbeitung</w:t>
            </w:r>
          </w:p>
        </w:tc>
        <w:tc>
          <w:tcPr>
            <w:tcW w:w="6103" w:type="dxa"/>
          </w:tcPr>
          <w:p w14:paraId="1CAD219E" w14:textId="77777777" w:rsidR="00307FEE" w:rsidRDefault="00307FEE" w:rsidP="00307FEE">
            <w:pPr>
              <w:pStyle w:val="aText"/>
              <w:numPr>
                <w:ilvl w:val="0"/>
                <w:numId w:val="16"/>
              </w:numPr>
              <w:ind w:right="335"/>
              <w:rPr>
                <w:rFonts w:cstheme="minorHAnsi"/>
                <w:sz w:val="18"/>
                <w:szCs w:val="18"/>
              </w:rPr>
            </w:pPr>
            <w:r>
              <w:rPr>
                <w:rFonts w:cstheme="minorHAnsi"/>
                <w:sz w:val="18"/>
                <w:szCs w:val="18"/>
              </w:rPr>
              <w:t>Aufnahme Kontaktdaten</w:t>
            </w:r>
          </w:p>
          <w:p w14:paraId="38EF62F8" w14:textId="77777777" w:rsidR="00307FEE" w:rsidRDefault="00307FEE" w:rsidP="00307FEE">
            <w:pPr>
              <w:pStyle w:val="aText"/>
              <w:numPr>
                <w:ilvl w:val="0"/>
                <w:numId w:val="16"/>
              </w:numPr>
              <w:ind w:right="335"/>
              <w:rPr>
                <w:rFonts w:cstheme="minorHAnsi"/>
                <w:sz w:val="18"/>
                <w:szCs w:val="18"/>
              </w:rPr>
            </w:pPr>
            <w:r>
              <w:rPr>
                <w:rFonts w:cstheme="minorHAnsi"/>
                <w:sz w:val="18"/>
                <w:szCs w:val="18"/>
              </w:rPr>
              <w:t>Abfrage krankhafter Zustände</w:t>
            </w:r>
          </w:p>
          <w:p w14:paraId="52B4A340" w14:textId="77777777" w:rsidR="00307FEE" w:rsidRPr="00B452E7" w:rsidRDefault="00307FEE" w:rsidP="00307FEE">
            <w:pPr>
              <w:pStyle w:val="aText"/>
              <w:numPr>
                <w:ilvl w:val="0"/>
                <w:numId w:val="16"/>
              </w:numPr>
              <w:ind w:right="335"/>
              <w:rPr>
                <w:rFonts w:cstheme="minorHAnsi"/>
                <w:sz w:val="18"/>
                <w:szCs w:val="18"/>
              </w:rPr>
            </w:pPr>
            <w:r>
              <w:rPr>
                <w:rFonts w:cstheme="minorHAnsi"/>
                <w:sz w:val="18"/>
                <w:szCs w:val="18"/>
              </w:rPr>
              <w:t>Leistungsabrechnung und Forderungsmanagement</w:t>
            </w:r>
          </w:p>
          <w:p w14:paraId="76E7C250" w14:textId="77777777" w:rsidR="00307FEE" w:rsidRPr="003B6820" w:rsidRDefault="00307FEE" w:rsidP="00307FEE">
            <w:pPr>
              <w:pStyle w:val="aText"/>
              <w:ind w:left="720" w:right="335"/>
              <w:rPr>
                <w:rFonts w:cstheme="minorHAnsi"/>
                <w:sz w:val="18"/>
                <w:szCs w:val="18"/>
              </w:rPr>
            </w:pPr>
          </w:p>
        </w:tc>
      </w:tr>
      <w:tr w:rsidR="00307FEE" w:rsidRPr="00360D5D" w14:paraId="6F56D88D" w14:textId="77777777" w:rsidTr="00307FEE">
        <w:tc>
          <w:tcPr>
            <w:tcW w:w="2394" w:type="dxa"/>
          </w:tcPr>
          <w:p w14:paraId="593E47AA"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Kategorien betroffener Personen</w:t>
            </w:r>
          </w:p>
        </w:tc>
        <w:tc>
          <w:tcPr>
            <w:tcW w:w="6103" w:type="dxa"/>
          </w:tcPr>
          <w:p w14:paraId="45502305" w14:textId="77777777" w:rsidR="00307FEE" w:rsidRDefault="00307FEE" w:rsidP="00307FEE">
            <w:pPr>
              <w:pStyle w:val="aText"/>
              <w:ind w:right="335"/>
              <w:rPr>
                <w:rFonts w:cstheme="minorHAnsi"/>
                <w:sz w:val="18"/>
                <w:szCs w:val="18"/>
              </w:rPr>
            </w:pPr>
            <w:r>
              <w:rPr>
                <w:rFonts w:cstheme="minorHAnsi"/>
                <w:sz w:val="18"/>
                <w:szCs w:val="18"/>
              </w:rPr>
              <w:t>Kunden</w:t>
            </w:r>
          </w:p>
          <w:p w14:paraId="2E5C3DA0" w14:textId="77777777" w:rsidR="00307FEE" w:rsidRDefault="00307FEE" w:rsidP="00307FEE">
            <w:pPr>
              <w:pStyle w:val="aText"/>
              <w:ind w:right="335"/>
              <w:rPr>
                <w:rFonts w:cstheme="minorHAnsi"/>
                <w:sz w:val="18"/>
                <w:szCs w:val="18"/>
              </w:rPr>
            </w:pPr>
          </w:p>
          <w:p w14:paraId="23B4EF8E" w14:textId="77777777" w:rsidR="00307FEE" w:rsidRPr="003B6820" w:rsidRDefault="00307FEE" w:rsidP="00307FEE">
            <w:pPr>
              <w:pStyle w:val="aText"/>
              <w:ind w:right="335"/>
              <w:rPr>
                <w:rFonts w:cstheme="minorHAnsi"/>
                <w:sz w:val="18"/>
                <w:szCs w:val="18"/>
              </w:rPr>
            </w:pPr>
          </w:p>
        </w:tc>
      </w:tr>
      <w:tr w:rsidR="00307FEE" w:rsidRPr="00360D5D" w14:paraId="01A5F324"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71BE7B60"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Betroffene Kategorien von Daten</w:t>
            </w:r>
          </w:p>
        </w:tc>
        <w:tc>
          <w:tcPr>
            <w:tcW w:w="6103" w:type="dxa"/>
          </w:tcPr>
          <w:p w14:paraId="33901048" w14:textId="77777777" w:rsidR="00307FEE" w:rsidRDefault="00307FEE" w:rsidP="00307FEE">
            <w:pPr>
              <w:pStyle w:val="aText"/>
              <w:tabs>
                <w:tab w:val="left" w:pos="4441"/>
              </w:tabs>
              <w:ind w:right="335"/>
              <w:rPr>
                <w:rFonts w:cstheme="minorHAnsi"/>
                <w:sz w:val="18"/>
                <w:szCs w:val="18"/>
              </w:rPr>
            </w:pPr>
            <w:r w:rsidRPr="00D013D5">
              <w:rPr>
                <w:rFonts w:cstheme="minorHAnsi"/>
                <w:sz w:val="18"/>
                <w:szCs w:val="18"/>
              </w:rPr>
              <w:t xml:space="preserve">Stammdaten der </w:t>
            </w:r>
            <w:r>
              <w:rPr>
                <w:rFonts w:cstheme="minorHAnsi"/>
                <w:sz w:val="18"/>
                <w:szCs w:val="18"/>
              </w:rPr>
              <w:t>Kunden</w:t>
            </w:r>
            <w:r>
              <w:rPr>
                <w:rFonts w:cstheme="minorHAnsi"/>
                <w:sz w:val="18"/>
                <w:szCs w:val="18"/>
              </w:rPr>
              <w:tab/>
              <w:t>(a, c)</w:t>
            </w:r>
          </w:p>
          <w:p w14:paraId="38CD5E1E" w14:textId="77777777" w:rsidR="00307FEE" w:rsidRDefault="00307FEE" w:rsidP="00307FEE">
            <w:pPr>
              <w:pStyle w:val="aText"/>
              <w:tabs>
                <w:tab w:val="left" w:pos="4441"/>
              </w:tabs>
              <w:ind w:right="335"/>
              <w:rPr>
                <w:rFonts w:cstheme="minorHAnsi"/>
                <w:sz w:val="18"/>
                <w:szCs w:val="18"/>
              </w:rPr>
            </w:pPr>
            <w:r>
              <w:rPr>
                <w:rFonts w:cstheme="minorHAnsi"/>
                <w:sz w:val="18"/>
                <w:szCs w:val="18"/>
              </w:rPr>
              <w:t>Krankheitsdaten</w:t>
            </w:r>
            <w:r>
              <w:rPr>
                <w:rFonts w:cstheme="minorHAnsi"/>
                <w:sz w:val="18"/>
                <w:szCs w:val="18"/>
              </w:rPr>
              <w:tab/>
              <w:t>(b)</w:t>
            </w:r>
          </w:p>
          <w:p w14:paraId="39A07513" w14:textId="77777777" w:rsidR="00307FEE" w:rsidRDefault="00307FEE" w:rsidP="00307FEE">
            <w:pPr>
              <w:pStyle w:val="aText"/>
              <w:tabs>
                <w:tab w:val="left" w:pos="4441"/>
              </w:tabs>
              <w:ind w:right="335"/>
              <w:rPr>
                <w:rFonts w:cstheme="minorHAnsi"/>
                <w:sz w:val="18"/>
                <w:szCs w:val="18"/>
              </w:rPr>
            </w:pPr>
            <w:r>
              <w:rPr>
                <w:rFonts w:cstheme="minorHAnsi"/>
                <w:sz w:val="18"/>
                <w:szCs w:val="18"/>
              </w:rPr>
              <w:t>Körperliche Gesundheitsdaten</w:t>
            </w:r>
            <w:r>
              <w:rPr>
                <w:rFonts w:cstheme="minorHAnsi"/>
                <w:sz w:val="18"/>
                <w:szCs w:val="18"/>
              </w:rPr>
              <w:tab/>
              <w:t>(b)</w:t>
            </w:r>
          </w:p>
          <w:p w14:paraId="5BB81B03" w14:textId="77777777" w:rsidR="00307FEE" w:rsidRDefault="00307FEE" w:rsidP="00307FEE">
            <w:pPr>
              <w:pStyle w:val="aText"/>
              <w:tabs>
                <w:tab w:val="left" w:pos="4441"/>
              </w:tabs>
              <w:ind w:right="335"/>
              <w:rPr>
                <w:rFonts w:cstheme="minorHAnsi"/>
                <w:sz w:val="18"/>
                <w:szCs w:val="18"/>
              </w:rPr>
            </w:pPr>
            <w:r>
              <w:rPr>
                <w:rFonts w:cstheme="minorHAnsi"/>
                <w:sz w:val="18"/>
                <w:szCs w:val="18"/>
              </w:rPr>
              <w:t>Rechnungsdaten (Kunden)</w:t>
            </w:r>
            <w:r>
              <w:rPr>
                <w:rFonts w:cstheme="minorHAnsi"/>
                <w:sz w:val="18"/>
                <w:szCs w:val="18"/>
              </w:rPr>
              <w:tab/>
              <w:t>(c)</w:t>
            </w:r>
          </w:p>
          <w:p w14:paraId="40F13C60" w14:textId="77777777" w:rsidR="00307FEE" w:rsidRPr="003B6820" w:rsidRDefault="00307FEE" w:rsidP="00307FEE">
            <w:pPr>
              <w:pStyle w:val="aText"/>
              <w:tabs>
                <w:tab w:val="left" w:pos="4441"/>
              </w:tabs>
              <w:ind w:right="335"/>
              <w:rPr>
                <w:rFonts w:cstheme="minorHAnsi"/>
                <w:sz w:val="18"/>
                <w:szCs w:val="18"/>
              </w:rPr>
            </w:pPr>
          </w:p>
        </w:tc>
      </w:tr>
      <w:tr w:rsidR="00307FEE" w:rsidRPr="00360D5D" w14:paraId="2AE46EA4" w14:textId="77777777" w:rsidTr="00307FEE">
        <w:tc>
          <w:tcPr>
            <w:tcW w:w="2394" w:type="dxa"/>
          </w:tcPr>
          <w:p w14:paraId="566D4B66"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Legitimation der Datenverarbeitung</w:t>
            </w:r>
          </w:p>
        </w:tc>
        <w:tc>
          <w:tcPr>
            <w:tcW w:w="6103" w:type="dxa"/>
          </w:tcPr>
          <w:p w14:paraId="39F25F0C" w14:textId="77777777" w:rsidR="00307FEE" w:rsidRPr="00C27B74" w:rsidRDefault="00307FEE" w:rsidP="00307FEE">
            <w:pPr>
              <w:pStyle w:val="aText"/>
              <w:ind w:right="335"/>
              <w:rPr>
                <w:rFonts w:cstheme="minorHAnsi"/>
                <w:sz w:val="18"/>
                <w:szCs w:val="18"/>
              </w:rPr>
            </w:pPr>
            <w:r>
              <w:rPr>
                <w:rFonts w:cstheme="minorHAnsi"/>
                <w:sz w:val="18"/>
                <w:szCs w:val="18"/>
              </w:rPr>
              <w:t>-</w:t>
            </w:r>
            <w:r>
              <w:rPr>
                <w:rFonts w:cstheme="minorHAnsi"/>
                <w:sz w:val="18"/>
                <w:szCs w:val="18"/>
              </w:rPr>
              <w:tab/>
              <w:t>V</w:t>
            </w:r>
            <w:r w:rsidRPr="00C27B74">
              <w:rPr>
                <w:rFonts w:cstheme="minorHAnsi"/>
                <w:sz w:val="18"/>
                <w:szCs w:val="18"/>
              </w:rPr>
              <w:t>ertrag Art. 6 Abs. 1 b DSGVO</w:t>
            </w:r>
          </w:p>
          <w:p w14:paraId="2235303E" w14:textId="77777777" w:rsidR="00307FEE" w:rsidRDefault="00307FEE" w:rsidP="00307FEE">
            <w:pPr>
              <w:pStyle w:val="aText"/>
              <w:ind w:right="335"/>
              <w:rPr>
                <w:rFonts w:cstheme="minorHAnsi"/>
                <w:sz w:val="18"/>
                <w:szCs w:val="18"/>
              </w:rPr>
            </w:pPr>
          </w:p>
          <w:p w14:paraId="6D888F0A" w14:textId="77777777" w:rsidR="00307FEE" w:rsidRPr="003B6820" w:rsidRDefault="00307FEE" w:rsidP="00307FEE">
            <w:pPr>
              <w:pStyle w:val="aText"/>
              <w:ind w:right="335"/>
              <w:rPr>
                <w:rFonts w:cstheme="minorHAnsi"/>
                <w:sz w:val="18"/>
                <w:szCs w:val="18"/>
              </w:rPr>
            </w:pPr>
          </w:p>
        </w:tc>
      </w:tr>
      <w:tr w:rsidR="00307FEE" w:rsidRPr="00360D5D" w14:paraId="6AE5A1BA"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187554BC" w14:textId="77777777" w:rsidR="00307FEE" w:rsidRPr="00875980" w:rsidRDefault="00307FEE" w:rsidP="00307FEE">
            <w:pPr>
              <w:pStyle w:val="aText"/>
              <w:ind w:right="335"/>
              <w:jc w:val="left"/>
              <w:rPr>
                <w:rFonts w:cstheme="minorHAnsi"/>
                <w:b/>
                <w:sz w:val="18"/>
                <w:szCs w:val="18"/>
              </w:rPr>
            </w:pPr>
            <w:r w:rsidRPr="00875980">
              <w:rPr>
                <w:rFonts w:cstheme="minorHAnsi"/>
                <w:b/>
                <w:sz w:val="18"/>
                <w:szCs w:val="18"/>
              </w:rPr>
              <w:t>Empfänger</w:t>
            </w:r>
            <w:r>
              <w:rPr>
                <w:rFonts w:cstheme="minorHAnsi"/>
                <w:b/>
                <w:sz w:val="18"/>
                <w:szCs w:val="18"/>
              </w:rPr>
              <w:t> </w:t>
            </w:r>
            <w:r w:rsidRPr="00875980">
              <w:rPr>
                <w:rFonts w:cstheme="minorHAnsi"/>
                <w:b/>
                <w:sz w:val="18"/>
                <w:szCs w:val="18"/>
              </w:rPr>
              <w:t xml:space="preserve">/ </w:t>
            </w:r>
            <w:r>
              <w:rPr>
                <w:rFonts w:cstheme="minorHAnsi"/>
                <w:b/>
                <w:sz w:val="18"/>
                <w:szCs w:val="18"/>
              </w:rPr>
              <w:br/>
            </w:r>
            <w:r w:rsidRPr="00875980">
              <w:rPr>
                <w:rFonts w:cstheme="minorHAnsi"/>
                <w:b/>
                <w:sz w:val="18"/>
                <w:szCs w:val="18"/>
              </w:rPr>
              <w:t>Offenlegung</w:t>
            </w:r>
          </w:p>
        </w:tc>
        <w:tc>
          <w:tcPr>
            <w:tcW w:w="6103" w:type="dxa"/>
          </w:tcPr>
          <w:p w14:paraId="68406AE3" w14:textId="77777777" w:rsidR="00307FEE" w:rsidRDefault="00307FEE" w:rsidP="00307FEE">
            <w:pPr>
              <w:pStyle w:val="aText"/>
              <w:ind w:right="335"/>
              <w:rPr>
                <w:rFonts w:cstheme="minorHAnsi"/>
                <w:sz w:val="18"/>
                <w:szCs w:val="18"/>
              </w:rPr>
            </w:pPr>
            <w:r>
              <w:rPr>
                <w:rFonts w:cstheme="minorHAnsi"/>
                <w:sz w:val="18"/>
                <w:szCs w:val="18"/>
              </w:rPr>
              <w:t>Nur Intern (Anmeldekräfte)</w:t>
            </w:r>
          </w:p>
          <w:p w14:paraId="0A518852" w14:textId="77777777" w:rsidR="00307FEE" w:rsidRDefault="00307FEE" w:rsidP="00307FEE">
            <w:pPr>
              <w:pStyle w:val="aText"/>
              <w:ind w:right="335"/>
              <w:rPr>
                <w:rFonts w:cstheme="minorHAnsi"/>
                <w:sz w:val="18"/>
                <w:szCs w:val="18"/>
              </w:rPr>
            </w:pPr>
          </w:p>
          <w:p w14:paraId="74E75CF2" w14:textId="77777777" w:rsidR="00307FEE" w:rsidRPr="003B6820" w:rsidRDefault="00307FEE" w:rsidP="00307FEE">
            <w:pPr>
              <w:pStyle w:val="aText"/>
              <w:ind w:right="335"/>
              <w:rPr>
                <w:rFonts w:cstheme="minorHAnsi"/>
                <w:sz w:val="18"/>
                <w:szCs w:val="18"/>
              </w:rPr>
            </w:pPr>
          </w:p>
        </w:tc>
      </w:tr>
      <w:tr w:rsidR="00307FEE" w:rsidRPr="00360D5D" w14:paraId="2B665C70" w14:textId="77777777" w:rsidTr="00307FEE">
        <w:tc>
          <w:tcPr>
            <w:tcW w:w="2394" w:type="dxa"/>
          </w:tcPr>
          <w:p w14:paraId="067A597B" w14:textId="77777777" w:rsidR="00307FEE" w:rsidRPr="00875980" w:rsidRDefault="00307FEE" w:rsidP="00307FEE">
            <w:pPr>
              <w:pStyle w:val="aText"/>
              <w:ind w:right="335"/>
              <w:rPr>
                <w:rFonts w:cstheme="minorHAnsi"/>
                <w:b/>
                <w:sz w:val="18"/>
                <w:szCs w:val="18"/>
              </w:rPr>
            </w:pPr>
            <w:r>
              <w:rPr>
                <w:rFonts w:cstheme="minorHAnsi"/>
                <w:b/>
                <w:sz w:val="18"/>
                <w:szCs w:val="18"/>
              </w:rPr>
              <w:t>Löschfristen</w:t>
            </w:r>
          </w:p>
        </w:tc>
        <w:tc>
          <w:tcPr>
            <w:tcW w:w="6103" w:type="dxa"/>
          </w:tcPr>
          <w:p w14:paraId="1EC76F5F" w14:textId="77777777" w:rsidR="00307FEE" w:rsidRDefault="00307FEE" w:rsidP="00307FEE">
            <w:pPr>
              <w:pStyle w:val="aText"/>
              <w:ind w:right="335"/>
              <w:rPr>
                <w:rFonts w:cstheme="minorHAnsi"/>
                <w:sz w:val="18"/>
                <w:szCs w:val="18"/>
              </w:rPr>
            </w:pPr>
            <w:r w:rsidRPr="008B0A5D">
              <w:rPr>
                <w:rFonts w:cstheme="minorHAnsi"/>
                <w:sz w:val="18"/>
                <w:szCs w:val="18"/>
              </w:rPr>
              <w:t>Die Speicherfristen gem. § 147 AO werden beachtet. Daten, die nicht weiter gespeichert werden müssen, werden gelöscht.</w:t>
            </w:r>
          </w:p>
          <w:p w14:paraId="64083F04" w14:textId="77777777" w:rsidR="00307FEE" w:rsidRDefault="00307FEE" w:rsidP="00307FEE">
            <w:pPr>
              <w:pStyle w:val="aText"/>
              <w:ind w:right="335"/>
              <w:rPr>
                <w:rFonts w:cstheme="minorHAnsi"/>
                <w:sz w:val="18"/>
                <w:szCs w:val="18"/>
              </w:rPr>
            </w:pPr>
          </w:p>
        </w:tc>
      </w:tr>
      <w:tr w:rsidR="00307FEE" w:rsidRPr="00360D5D" w14:paraId="51FDEB2F"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10F50251"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Verfahrensspezifische TOMs</w:t>
            </w:r>
          </w:p>
        </w:tc>
        <w:tc>
          <w:tcPr>
            <w:tcW w:w="6103" w:type="dxa"/>
          </w:tcPr>
          <w:p w14:paraId="226697CC" w14:textId="77777777" w:rsidR="00307FEE" w:rsidRDefault="00307FEE" w:rsidP="00307FEE">
            <w:pPr>
              <w:pStyle w:val="aText"/>
              <w:ind w:right="335"/>
              <w:rPr>
                <w:rFonts w:cstheme="minorHAnsi"/>
                <w:sz w:val="18"/>
                <w:szCs w:val="18"/>
              </w:rPr>
            </w:pPr>
            <w:r>
              <w:rPr>
                <w:rFonts w:cstheme="minorHAnsi"/>
                <w:sz w:val="18"/>
                <w:szCs w:val="18"/>
              </w:rPr>
              <w:t>Die verfahrensübergreifenden technischen und organisatorischen Maßnahmen der verantwortlichen Stelle bieten die notwendigen Garantien, um den Schutz der Rechte und Freiheiten der betroffenen Personen angemessen sicherzustellen.</w:t>
            </w:r>
          </w:p>
          <w:p w14:paraId="54DA33B1" w14:textId="77777777" w:rsidR="00307FEE" w:rsidRPr="003B6820" w:rsidRDefault="00307FEE" w:rsidP="00307FEE">
            <w:pPr>
              <w:pStyle w:val="aText"/>
              <w:ind w:right="335"/>
              <w:rPr>
                <w:rFonts w:cstheme="minorHAnsi"/>
                <w:sz w:val="18"/>
                <w:szCs w:val="18"/>
              </w:rPr>
            </w:pPr>
          </w:p>
        </w:tc>
      </w:tr>
      <w:tr w:rsidR="00307FEE" w:rsidRPr="00360D5D" w14:paraId="3580631A" w14:textId="77777777" w:rsidTr="00307FEE">
        <w:tc>
          <w:tcPr>
            <w:tcW w:w="2394" w:type="dxa"/>
          </w:tcPr>
          <w:p w14:paraId="15345AC5"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Informationspflichten</w:t>
            </w:r>
          </w:p>
        </w:tc>
        <w:tc>
          <w:tcPr>
            <w:tcW w:w="6103" w:type="dxa"/>
          </w:tcPr>
          <w:p w14:paraId="148AF23D" w14:textId="77777777" w:rsidR="00307FEE" w:rsidRPr="00226D81" w:rsidRDefault="00307FEE" w:rsidP="00307FEE">
            <w:pPr>
              <w:pStyle w:val="aText"/>
              <w:ind w:right="335"/>
              <w:rPr>
                <w:rFonts w:cstheme="minorHAnsi"/>
                <w:sz w:val="18"/>
                <w:szCs w:val="18"/>
              </w:rPr>
            </w:pPr>
            <w:r w:rsidRPr="00226D81">
              <w:rPr>
                <w:rFonts w:cstheme="minorHAnsi"/>
                <w:sz w:val="18"/>
                <w:szCs w:val="18"/>
              </w:rPr>
              <w:t>Die Datenerhebung für alle für dieses Verfahren erforderlichen Daten erfolgt ausschließlich beim Betroffenen selbst gem. Art. 13 DSGVO.</w:t>
            </w:r>
          </w:p>
          <w:p w14:paraId="317BCA41" w14:textId="77777777" w:rsidR="00307FEE" w:rsidRPr="00226D81" w:rsidRDefault="00307FEE" w:rsidP="00307FEE">
            <w:pPr>
              <w:pStyle w:val="aText"/>
              <w:ind w:right="335"/>
              <w:rPr>
                <w:rFonts w:cstheme="minorHAnsi"/>
                <w:sz w:val="18"/>
                <w:szCs w:val="18"/>
              </w:rPr>
            </w:pPr>
          </w:p>
          <w:p w14:paraId="750AED03" w14:textId="77777777" w:rsidR="00307FEE" w:rsidRDefault="00307FEE" w:rsidP="00307FEE">
            <w:pPr>
              <w:pStyle w:val="aText"/>
              <w:ind w:right="335"/>
              <w:rPr>
                <w:rFonts w:cstheme="minorHAnsi"/>
                <w:sz w:val="18"/>
                <w:szCs w:val="18"/>
              </w:rPr>
            </w:pPr>
            <w:r w:rsidRPr="00226D81">
              <w:rPr>
                <w:rFonts w:cstheme="minorHAnsi"/>
                <w:sz w:val="18"/>
                <w:szCs w:val="18"/>
              </w:rPr>
              <w:t xml:space="preserve">Alle </w:t>
            </w:r>
            <w:r>
              <w:rPr>
                <w:rFonts w:cstheme="minorHAnsi"/>
                <w:sz w:val="18"/>
                <w:szCs w:val="18"/>
              </w:rPr>
              <w:t>Teilnehmer</w:t>
            </w:r>
            <w:r w:rsidRPr="00226D81">
              <w:rPr>
                <w:rFonts w:cstheme="minorHAnsi"/>
                <w:sz w:val="18"/>
                <w:szCs w:val="18"/>
              </w:rPr>
              <w:t xml:space="preserve"> erhalten bei Aufnahme der Patientendaten die Datenschutz-information gem. Art. 13 DSGVO.</w:t>
            </w:r>
          </w:p>
          <w:p w14:paraId="3F337E48" w14:textId="77777777" w:rsidR="00307FEE" w:rsidRPr="003B6820" w:rsidRDefault="00307FEE" w:rsidP="00307FEE">
            <w:pPr>
              <w:pStyle w:val="aText"/>
              <w:ind w:right="335"/>
              <w:rPr>
                <w:rFonts w:cstheme="minorHAnsi"/>
                <w:sz w:val="18"/>
                <w:szCs w:val="18"/>
              </w:rPr>
            </w:pPr>
          </w:p>
        </w:tc>
      </w:tr>
      <w:tr w:rsidR="00307FEE" w:rsidRPr="00360D5D" w14:paraId="563EB2ED"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1966B936"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Risikobewertung</w:t>
            </w:r>
          </w:p>
        </w:tc>
        <w:tc>
          <w:tcPr>
            <w:tcW w:w="6103" w:type="dxa"/>
          </w:tcPr>
          <w:p w14:paraId="14DBFB27" w14:textId="77777777" w:rsidR="00307FEE" w:rsidRPr="003B6820" w:rsidRDefault="00307FEE" w:rsidP="00307FEE">
            <w:pPr>
              <w:pStyle w:val="aText"/>
              <w:ind w:right="335"/>
              <w:rPr>
                <w:rFonts w:cstheme="minorHAnsi"/>
                <w:sz w:val="18"/>
                <w:szCs w:val="18"/>
              </w:rPr>
            </w:pPr>
            <w:r>
              <w:rPr>
                <w:rFonts w:cstheme="minorHAnsi"/>
                <w:sz w:val="18"/>
                <w:szCs w:val="18"/>
              </w:rPr>
              <w:t>Die Verarbeitungstätigkeit hat voraussichtlich kein hohes Risiko für die Rechte und Freiheiten zur Folge. Eine Datenschutz-Folgenabschätzung ist nicht erforderlich.</w:t>
            </w:r>
          </w:p>
        </w:tc>
      </w:tr>
    </w:tbl>
    <w:p w14:paraId="3E630AEF" w14:textId="77777777" w:rsidR="00307FEE" w:rsidRDefault="00307FEE" w:rsidP="00307FEE"/>
    <w:p w14:paraId="78A74EAF" w14:textId="77777777" w:rsidR="00307FEE" w:rsidRDefault="00307FEE" w:rsidP="00307FEE">
      <w:r>
        <w:br w:type="page"/>
      </w:r>
    </w:p>
    <w:tbl>
      <w:tblPr>
        <w:tblStyle w:val="EinfacheTabelle3"/>
        <w:tblW w:w="0" w:type="auto"/>
        <w:tblLook w:val="0420" w:firstRow="1" w:lastRow="0" w:firstColumn="0" w:lastColumn="0" w:noHBand="0" w:noVBand="1"/>
      </w:tblPr>
      <w:tblGrid>
        <w:gridCol w:w="2394"/>
        <w:gridCol w:w="6103"/>
      </w:tblGrid>
      <w:tr w:rsidR="00307FEE" w:rsidRPr="00360D5D" w14:paraId="3B0C6B79" w14:textId="77777777" w:rsidTr="00307FEE">
        <w:trPr>
          <w:cnfStyle w:val="100000000000" w:firstRow="1" w:lastRow="0" w:firstColumn="0" w:lastColumn="0" w:oddVBand="0" w:evenVBand="0" w:oddHBand="0" w:evenHBand="0" w:firstRowFirstColumn="0" w:firstRowLastColumn="0" w:lastRowFirstColumn="0" w:lastRowLastColumn="0"/>
        </w:trPr>
        <w:tc>
          <w:tcPr>
            <w:tcW w:w="8497" w:type="dxa"/>
            <w:gridSpan w:val="2"/>
          </w:tcPr>
          <w:p w14:paraId="458283F0" w14:textId="77777777" w:rsidR="00307FEE" w:rsidRPr="00FA681E" w:rsidRDefault="00307FEE" w:rsidP="00307FEE">
            <w:pPr>
              <w:pStyle w:val="aText"/>
              <w:ind w:right="335"/>
              <w:jc w:val="center"/>
              <w:rPr>
                <w:rFonts w:cstheme="minorHAnsi"/>
                <w:b w:val="0"/>
              </w:rPr>
            </w:pPr>
            <w:r>
              <w:rPr>
                <w:rFonts w:cstheme="minorHAnsi"/>
                <w:b w:val="0"/>
              </w:rPr>
              <w:lastRenderedPageBreak/>
              <w:t>Erweiterte ambulante Physiotherapie</w:t>
            </w:r>
          </w:p>
        </w:tc>
      </w:tr>
      <w:tr w:rsidR="00307FEE" w:rsidRPr="00360D5D" w14:paraId="3096C08A"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6683E044"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 xml:space="preserve">Verantwortlicher </w:t>
            </w:r>
          </w:p>
          <w:p w14:paraId="6C3F6C57"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Ansprechpartner:</w:t>
            </w:r>
          </w:p>
        </w:tc>
        <w:tc>
          <w:tcPr>
            <w:tcW w:w="6103" w:type="dxa"/>
          </w:tcPr>
          <w:p w14:paraId="582C2510" w14:textId="77777777" w:rsidR="00307FEE" w:rsidRPr="003B6820" w:rsidRDefault="00307FEE" w:rsidP="00307FEE">
            <w:pPr>
              <w:pStyle w:val="aText"/>
              <w:ind w:right="335"/>
              <w:rPr>
                <w:rFonts w:cstheme="minorHAnsi"/>
                <w:sz w:val="18"/>
                <w:szCs w:val="18"/>
              </w:rPr>
            </w:pPr>
            <w:r>
              <w:rPr>
                <w:rFonts w:cstheme="minorHAnsi"/>
                <w:sz w:val="18"/>
                <w:szCs w:val="18"/>
              </w:rPr>
              <w:t>Die Praxisleitung</w:t>
            </w:r>
          </w:p>
        </w:tc>
      </w:tr>
      <w:tr w:rsidR="00307FEE" w:rsidRPr="00360D5D" w14:paraId="6FC98BC6" w14:textId="77777777" w:rsidTr="00307FEE">
        <w:tc>
          <w:tcPr>
            <w:tcW w:w="2394" w:type="dxa"/>
          </w:tcPr>
          <w:p w14:paraId="22652CED"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Angelegt:</w:t>
            </w:r>
          </w:p>
          <w:p w14:paraId="1E793BD1"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 xml:space="preserve">Letzte Änderung: </w:t>
            </w:r>
          </w:p>
        </w:tc>
        <w:tc>
          <w:tcPr>
            <w:tcW w:w="6103" w:type="dxa"/>
          </w:tcPr>
          <w:p w14:paraId="2BF891DA" w14:textId="77777777" w:rsidR="00307FEE" w:rsidRDefault="00307FEE" w:rsidP="00307FEE">
            <w:pPr>
              <w:pStyle w:val="aText"/>
              <w:ind w:right="335"/>
              <w:rPr>
                <w:rFonts w:cstheme="minorHAnsi"/>
                <w:sz w:val="18"/>
                <w:szCs w:val="18"/>
              </w:rPr>
            </w:pPr>
            <w:r>
              <w:rPr>
                <w:rFonts w:cstheme="minorHAnsi"/>
                <w:sz w:val="18"/>
                <w:szCs w:val="18"/>
              </w:rPr>
              <w:t>15.05.2018</w:t>
            </w:r>
          </w:p>
          <w:p w14:paraId="7A001243" w14:textId="77777777" w:rsidR="00307FEE" w:rsidRPr="003B6820" w:rsidRDefault="00307FEE" w:rsidP="00307FEE">
            <w:pPr>
              <w:pStyle w:val="aText"/>
              <w:ind w:right="335"/>
              <w:rPr>
                <w:rFonts w:cstheme="minorHAnsi"/>
                <w:sz w:val="18"/>
                <w:szCs w:val="18"/>
              </w:rPr>
            </w:pPr>
            <w:r>
              <w:rPr>
                <w:rFonts w:cstheme="minorHAnsi"/>
                <w:sz w:val="18"/>
                <w:szCs w:val="18"/>
              </w:rPr>
              <w:t>15.05.2018</w:t>
            </w:r>
          </w:p>
        </w:tc>
      </w:tr>
      <w:tr w:rsidR="00307FEE" w:rsidRPr="00360D5D" w14:paraId="4E69C63E"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22041973"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Auftragnehmer</w:t>
            </w:r>
          </w:p>
        </w:tc>
        <w:tc>
          <w:tcPr>
            <w:tcW w:w="6103" w:type="dxa"/>
          </w:tcPr>
          <w:p w14:paraId="1251279F" w14:textId="77777777" w:rsidR="00307FEE" w:rsidRPr="003B6820" w:rsidRDefault="00307FEE" w:rsidP="00307FEE">
            <w:pPr>
              <w:pStyle w:val="aText"/>
              <w:ind w:right="335"/>
              <w:rPr>
                <w:rFonts w:cstheme="minorHAnsi"/>
                <w:sz w:val="18"/>
                <w:szCs w:val="18"/>
                <w:lang w:val="en-US"/>
              </w:rPr>
            </w:pPr>
            <w:proofErr w:type="spellStart"/>
            <w:r w:rsidRPr="003B6820">
              <w:rPr>
                <w:rFonts w:cstheme="minorHAnsi"/>
                <w:sz w:val="18"/>
                <w:szCs w:val="18"/>
                <w:lang w:val="en-US"/>
              </w:rPr>
              <w:t>Keine</w:t>
            </w:r>
            <w:proofErr w:type="spellEnd"/>
            <w:r w:rsidRPr="003B6820">
              <w:rPr>
                <w:rFonts w:cstheme="minorHAnsi"/>
                <w:sz w:val="18"/>
                <w:szCs w:val="18"/>
                <w:lang w:val="en-US"/>
              </w:rPr>
              <w:t xml:space="preserve">, da </w:t>
            </w:r>
            <w:r w:rsidRPr="009734FD">
              <w:rPr>
                <w:rFonts w:cstheme="minorHAnsi"/>
                <w:sz w:val="18"/>
                <w:szCs w:val="18"/>
              </w:rPr>
              <w:t>nur</w:t>
            </w:r>
            <w:r w:rsidRPr="003B6820">
              <w:rPr>
                <w:rFonts w:cstheme="minorHAnsi"/>
                <w:sz w:val="18"/>
                <w:szCs w:val="18"/>
                <w:lang w:val="en-US"/>
              </w:rPr>
              <w:t xml:space="preserve"> intern</w:t>
            </w:r>
          </w:p>
        </w:tc>
      </w:tr>
      <w:tr w:rsidR="00307FEE" w:rsidRPr="00360D5D" w14:paraId="494C6971" w14:textId="77777777" w:rsidTr="00307FEE">
        <w:tc>
          <w:tcPr>
            <w:tcW w:w="2394" w:type="dxa"/>
          </w:tcPr>
          <w:p w14:paraId="4AE71D4D"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Beschreibung</w:t>
            </w:r>
          </w:p>
        </w:tc>
        <w:tc>
          <w:tcPr>
            <w:tcW w:w="6103" w:type="dxa"/>
          </w:tcPr>
          <w:p w14:paraId="1F5BF894" w14:textId="77777777" w:rsidR="00307FEE" w:rsidRDefault="00307FEE" w:rsidP="00307FEE">
            <w:pPr>
              <w:pStyle w:val="aText"/>
              <w:ind w:right="335"/>
              <w:rPr>
                <w:rFonts w:cstheme="minorHAnsi"/>
                <w:sz w:val="18"/>
                <w:szCs w:val="18"/>
              </w:rPr>
            </w:pPr>
            <w:r>
              <w:rPr>
                <w:rFonts w:cstheme="minorHAnsi"/>
                <w:sz w:val="18"/>
                <w:szCs w:val="18"/>
              </w:rPr>
              <w:t xml:space="preserve">Die EAP ist eine Leistung der gesetzlichen Unfallversicherung und unterfällt nach der Rechtsprechung des Bundessozialgerichts nicht den ärztlichen Behandlungen und auch nicht den Heilmitteln im engeren Sinne des SGB V (BSG </w:t>
            </w:r>
            <w:r w:rsidRPr="006E7C8D">
              <w:rPr>
                <w:rFonts w:cstheme="minorHAnsi"/>
                <w:sz w:val="18"/>
                <w:szCs w:val="18"/>
              </w:rPr>
              <w:t>Urteil v. 17.2.2010, B 1 KR 23/09 R</w:t>
            </w:r>
            <w:r>
              <w:rPr>
                <w:rFonts w:cstheme="minorHAnsi"/>
                <w:sz w:val="18"/>
                <w:szCs w:val="18"/>
              </w:rPr>
              <w:t>).</w:t>
            </w:r>
          </w:p>
          <w:p w14:paraId="265C04EF" w14:textId="77777777" w:rsidR="00307FEE" w:rsidRDefault="00307FEE" w:rsidP="00307FEE">
            <w:pPr>
              <w:pStyle w:val="aText"/>
              <w:ind w:right="335"/>
              <w:rPr>
                <w:rFonts w:cstheme="minorHAnsi"/>
                <w:sz w:val="18"/>
                <w:szCs w:val="18"/>
              </w:rPr>
            </w:pPr>
          </w:p>
          <w:p w14:paraId="3335FD06" w14:textId="77777777" w:rsidR="00307FEE" w:rsidRDefault="00307FEE" w:rsidP="00307FEE">
            <w:pPr>
              <w:pStyle w:val="aText"/>
              <w:ind w:right="335"/>
              <w:rPr>
                <w:rFonts w:cstheme="minorHAnsi"/>
                <w:sz w:val="18"/>
                <w:szCs w:val="18"/>
              </w:rPr>
            </w:pPr>
            <w:r>
              <w:rPr>
                <w:rFonts w:cstheme="minorHAnsi"/>
                <w:sz w:val="18"/>
                <w:szCs w:val="18"/>
              </w:rPr>
              <w:t xml:space="preserve">Bei der erweiterten ambulanten Trainingstherapie werden die klassischen und grundsätzlich isoliert angewendeten Heilmittel (Krankengymnastik, Klassische Massagetherapie, etc.) mit der medizinischen Trainingstherapie zusammengeführt und als Komplextherapie vereinigt. Die Leistungen der EAP fußen auf </w:t>
            </w:r>
            <w:r w:rsidRPr="005C63E3">
              <w:rPr>
                <w:rFonts w:cstheme="minorHAnsi"/>
                <w:sz w:val="18"/>
                <w:szCs w:val="18"/>
              </w:rPr>
              <w:t>der Heilbehandlung der gesetzlichen Unfallversicherung (</w:t>
            </w:r>
            <w:r>
              <w:rPr>
                <w:rFonts w:cstheme="minorHAnsi"/>
                <w:sz w:val="18"/>
                <w:szCs w:val="18"/>
              </w:rPr>
              <w:t xml:space="preserve">§ 40 SGB V, </w:t>
            </w:r>
            <w:r w:rsidRPr="005C63E3">
              <w:rPr>
                <w:rFonts w:cstheme="minorHAnsi"/>
                <w:sz w:val="18"/>
                <w:szCs w:val="18"/>
              </w:rPr>
              <w:t>§§ 27 ff. SGB VII, § 42 SGB IX).</w:t>
            </w:r>
          </w:p>
          <w:p w14:paraId="39388B7F" w14:textId="77777777" w:rsidR="00307FEE" w:rsidRPr="003B6820" w:rsidRDefault="00307FEE" w:rsidP="00307FEE">
            <w:pPr>
              <w:pStyle w:val="aText"/>
              <w:ind w:right="335"/>
              <w:rPr>
                <w:rFonts w:cstheme="minorHAnsi"/>
                <w:sz w:val="18"/>
                <w:szCs w:val="18"/>
              </w:rPr>
            </w:pPr>
          </w:p>
        </w:tc>
      </w:tr>
      <w:tr w:rsidR="00307FEE" w:rsidRPr="00360D5D" w14:paraId="36416078"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1375F9E2" w14:textId="77777777" w:rsidR="00307FEE" w:rsidRDefault="00307FEE" w:rsidP="00307FEE">
            <w:pPr>
              <w:pStyle w:val="aText"/>
              <w:ind w:right="335"/>
              <w:rPr>
                <w:rFonts w:cstheme="minorHAnsi"/>
                <w:b/>
                <w:sz w:val="18"/>
                <w:szCs w:val="18"/>
              </w:rPr>
            </w:pPr>
            <w:r w:rsidRPr="00875980">
              <w:rPr>
                <w:rFonts w:cstheme="minorHAnsi"/>
                <w:b/>
                <w:sz w:val="18"/>
                <w:szCs w:val="18"/>
              </w:rPr>
              <w:t xml:space="preserve">Zwecke der </w:t>
            </w:r>
          </w:p>
          <w:p w14:paraId="300000CF"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Verarbeitung</w:t>
            </w:r>
          </w:p>
        </w:tc>
        <w:tc>
          <w:tcPr>
            <w:tcW w:w="6103" w:type="dxa"/>
          </w:tcPr>
          <w:p w14:paraId="0B2BD766" w14:textId="77777777" w:rsidR="00307FEE" w:rsidRDefault="00307FEE" w:rsidP="00307FEE">
            <w:pPr>
              <w:pStyle w:val="aText"/>
              <w:numPr>
                <w:ilvl w:val="0"/>
                <w:numId w:val="17"/>
              </w:numPr>
              <w:ind w:right="335"/>
              <w:rPr>
                <w:rFonts w:cstheme="minorHAnsi"/>
                <w:sz w:val="18"/>
                <w:szCs w:val="18"/>
              </w:rPr>
            </w:pPr>
            <w:r>
              <w:rPr>
                <w:rFonts w:cstheme="minorHAnsi"/>
                <w:sz w:val="18"/>
                <w:szCs w:val="18"/>
              </w:rPr>
              <w:t>Aufnahme Kontaktdaten</w:t>
            </w:r>
          </w:p>
          <w:p w14:paraId="2BF3217F" w14:textId="77777777" w:rsidR="00307FEE" w:rsidRDefault="00307FEE" w:rsidP="00307FEE">
            <w:pPr>
              <w:pStyle w:val="aText"/>
              <w:numPr>
                <w:ilvl w:val="0"/>
                <w:numId w:val="17"/>
              </w:numPr>
              <w:ind w:right="335"/>
              <w:rPr>
                <w:rFonts w:cstheme="minorHAnsi"/>
                <w:sz w:val="18"/>
                <w:szCs w:val="18"/>
              </w:rPr>
            </w:pPr>
            <w:r>
              <w:rPr>
                <w:rFonts w:cstheme="minorHAnsi"/>
                <w:sz w:val="18"/>
                <w:szCs w:val="18"/>
              </w:rPr>
              <w:t>Abfrage krankhafter Zustände</w:t>
            </w:r>
          </w:p>
          <w:p w14:paraId="2958DCE1" w14:textId="77777777" w:rsidR="00307FEE" w:rsidRDefault="00307FEE" w:rsidP="00307FEE">
            <w:pPr>
              <w:pStyle w:val="aText"/>
              <w:numPr>
                <w:ilvl w:val="0"/>
                <w:numId w:val="17"/>
              </w:numPr>
              <w:ind w:right="335"/>
              <w:rPr>
                <w:rFonts w:cstheme="minorHAnsi"/>
                <w:sz w:val="18"/>
                <w:szCs w:val="18"/>
              </w:rPr>
            </w:pPr>
            <w:r>
              <w:rPr>
                <w:rFonts w:cstheme="minorHAnsi"/>
                <w:sz w:val="18"/>
                <w:szCs w:val="18"/>
              </w:rPr>
              <w:t>Leistungsabrechnung und Forderungsmanagement</w:t>
            </w:r>
          </w:p>
          <w:p w14:paraId="511E721D" w14:textId="77777777" w:rsidR="00307FEE" w:rsidRDefault="00307FEE" w:rsidP="00307FEE">
            <w:pPr>
              <w:pStyle w:val="aText"/>
              <w:numPr>
                <w:ilvl w:val="0"/>
                <w:numId w:val="17"/>
              </w:numPr>
              <w:ind w:right="335"/>
              <w:rPr>
                <w:rFonts w:cstheme="minorHAnsi"/>
                <w:sz w:val="18"/>
                <w:szCs w:val="18"/>
              </w:rPr>
            </w:pPr>
            <w:r>
              <w:rPr>
                <w:rFonts w:cstheme="minorHAnsi"/>
                <w:sz w:val="18"/>
                <w:szCs w:val="18"/>
              </w:rPr>
              <w:t>Erstellung der Trainingspläne</w:t>
            </w:r>
          </w:p>
          <w:p w14:paraId="180C9C3A" w14:textId="77777777" w:rsidR="00307FEE" w:rsidRPr="00B452E7" w:rsidRDefault="00307FEE" w:rsidP="00307FEE">
            <w:pPr>
              <w:pStyle w:val="aText"/>
              <w:numPr>
                <w:ilvl w:val="0"/>
                <w:numId w:val="17"/>
              </w:numPr>
              <w:ind w:right="335"/>
              <w:rPr>
                <w:rFonts w:cstheme="minorHAnsi"/>
                <w:sz w:val="18"/>
                <w:szCs w:val="18"/>
              </w:rPr>
            </w:pPr>
          </w:p>
          <w:p w14:paraId="36D220CE" w14:textId="77777777" w:rsidR="00307FEE" w:rsidRPr="003B6820" w:rsidRDefault="00307FEE" w:rsidP="00307FEE">
            <w:pPr>
              <w:pStyle w:val="aText"/>
              <w:ind w:left="720" w:right="335"/>
              <w:rPr>
                <w:rFonts w:cstheme="minorHAnsi"/>
                <w:sz w:val="18"/>
                <w:szCs w:val="18"/>
              </w:rPr>
            </w:pPr>
          </w:p>
        </w:tc>
      </w:tr>
      <w:tr w:rsidR="00307FEE" w:rsidRPr="00360D5D" w14:paraId="311B4783" w14:textId="77777777" w:rsidTr="00307FEE">
        <w:tc>
          <w:tcPr>
            <w:tcW w:w="2394" w:type="dxa"/>
          </w:tcPr>
          <w:p w14:paraId="051EA913"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Kategorien betroffener Personen</w:t>
            </w:r>
          </w:p>
        </w:tc>
        <w:tc>
          <w:tcPr>
            <w:tcW w:w="6103" w:type="dxa"/>
          </w:tcPr>
          <w:p w14:paraId="0448EA57" w14:textId="77777777" w:rsidR="00307FEE" w:rsidRDefault="00307FEE" w:rsidP="00307FEE">
            <w:pPr>
              <w:pStyle w:val="aText"/>
              <w:ind w:right="335"/>
              <w:rPr>
                <w:rFonts w:cstheme="minorHAnsi"/>
                <w:sz w:val="18"/>
                <w:szCs w:val="18"/>
              </w:rPr>
            </w:pPr>
            <w:r>
              <w:rPr>
                <w:rFonts w:cstheme="minorHAnsi"/>
                <w:sz w:val="18"/>
                <w:szCs w:val="18"/>
              </w:rPr>
              <w:t>Kunden</w:t>
            </w:r>
          </w:p>
          <w:p w14:paraId="7C52B410" w14:textId="77777777" w:rsidR="00307FEE" w:rsidRDefault="00307FEE" w:rsidP="00307FEE">
            <w:pPr>
              <w:pStyle w:val="aText"/>
              <w:ind w:right="335"/>
              <w:rPr>
                <w:rFonts w:cstheme="minorHAnsi"/>
                <w:sz w:val="18"/>
                <w:szCs w:val="18"/>
              </w:rPr>
            </w:pPr>
          </w:p>
          <w:p w14:paraId="0BD2CD51" w14:textId="77777777" w:rsidR="00307FEE" w:rsidRPr="003B6820" w:rsidRDefault="00307FEE" w:rsidP="00307FEE">
            <w:pPr>
              <w:pStyle w:val="aText"/>
              <w:ind w:right="335"/>
              <w:rPr>
                <w:rFonts w:cstheme="minorHAnsi"/>
                <w:sz w:val="18"/>
                <w:szCs w:val="18"/>
              </w:rPr>
            </w:pPr>
          </w:p>
        </w:tc>
      </w:tr>
      <w:tr w:rsidR="00307FEE" w:rsidRPr="00360D5D" w14:paraId="74678489"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7E933112"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Betroffene Kategorien von Daten</w:t>
            </w:r>
          </w:p>
        </w:tc>
        <w:tc>
          <w:tcPr>
            <w:tcW w:w="6103" w:type="dxa"/>
          </w:tcPr>
          <w:p w14:paraId="6FCE807D" w14:textId="77777777" w:rsidR="00307FEE" w:rsidRDefault="00307FEE" w:rsidP="00307FEE">
            <w:pPr>
              <w:pStyle w:val="aText"/>
              <w:tabs>
                <w:tab w:val="left" w:pos="4441"/>
              </w:tabs>
              <w:ind w:right="335"/>
              <w:rPr>
                <w:rFonts w:cstheme="minorHAnsi"/>
                <w:sz w:val="18"/>
                <w:szCs w:val="18"/>
              </w:rPr>
            </w:pPr>
            <w:r w:rsidRPr="00D013D5">
              <w:rPr>
                <w:rFonts w:cstheme="minorHAnsi"/>
                <w:sz w:val="18"/>
                <w:szCs w:val="18"/>
              </w:rPr>
              <w:t xml:space="preserve">Stammdaten der </w:t>
            </w:r>
            <w:r>
              <w:rPr>
                <w:rFonts w:cstheme="minorHAnsi"/>
                <w:sz w:val="18"/>
                <w:szCs w:val="18"/>
              </w:rPr>
              <w:t>Kunden</w:t>
            </w:r>
            <w:r>
              <w:rPr>
                <w:rFonts w:cstheme="minorHAnsi"/>
                <w:sz w:val="18"/>
                <w:szCs w:val="18"/>
              </w:rPr>
              <w:tab/>
              <w:t>(a, c)</w:t>
            </w:r>
          </w:p>
          <w:p w14:paraId="60242C7A" w14:textId="77777777" w:rsidR="00307FEE" w:rsidRDefault="00307FEE" w:rsidP="00307FEE">
            <w:pPr>
              <w:pStyle w:val="aText"/>
              <w:tabs>
                <w:tab w:val="left" w:pos="4441"/>
              </w:tabs>
              <w:ind w:right="335"/>
              <w:rPr>
                <w:rFonts w:cstheme="minorHAnsi"/>
                <w:sz w:val="18"/>
                <w:szCs w:val="18"/>
              </w:rPr>
            </w:pPr>
            <w:r>
              <w:rPr>
                <w:rFonts w:cstheme="minorHAnsi"/>
                <w:sz w:val="18"/>
                <w:szCs w:val="18"/>
              </w:rPr>
              <w:t>Krankheitsdaten</w:t>
            </w:r>
            <w:r>
              <w:rPr>
                <w:rFonts w:cstheme="minorHAnsi"/>
                <w:sz w:val="18"/>
                <w:szCs w:val="18"/>
              </w:rPr>
              <w:tab/>
              <w:t>(b)</w:t>
            </w:r>
          </w:p>
          <w:p w14:paraId="66CB21E7" w14:textId="77777777" w:rsidR="00307FEE" w:rsidRDefault="00307FEE" w:rsidP="00307FEE">
            <w:pPr>
              <w:pStyle w:val="aText"/>
              <w:tabs>
                <w:tab w:val="left" w:pos="4441"/>
              </w:tabs>
              <w:ind w:right="335"/>
              <w:rPr>
                <w:rFonts w:cstheme="minorHAnsi"/>
                <w:sz w:val="18"/>
                <w:szCs w:val="18"/>
              </w:rPr>
            </w:pPr>
            <w:r>
              <w:rPr>
                <w:rFonts w:cstheme="minorHAnsi"/>
                <w:sz w:val="18"/>
                <w:szCs w:val="18"/>
              </w:rPr>
              <w:t>Körperliche Gesundheitsdaten</w:t>
            </w:r>
            <w:r>
              <w:rPr>
                <w:rFonts w:cstheme="minorHAnsi"/>
                <w:sz w:val="18"/>
                <w:szCs w:val="18"/>
              </w:rPr>
              <w:tab/>
              <w:t>(b)</w:t>
            </w:r>
          </w:p>
          <w:p w14:paraId="19E0961A" w14:textId="77777777" w:rsidR="00307FEE" w:rsidRDefault="00307FEE" w:rsidP="00307FEE">
            <w:pPr>
              <w:pStyle w:val="aText"/>
              <w:tabs>
                <w:tab w:val="left" w:pos="4441"/>
              </w:tabs>
              <w:ind w:right="335"/>
              <w:rPr>
                <w:rFonts w:cstheme="minorHAnsi"/>
                <w:sz w:val="18"/>
                <w:szCs w:val="18"/>
              </w:rPr>
            </w:pPr>
            <w:r>
              <w:rPr>
                <w:rFonts w:cstheme="minorHAnsi"/>
                <w:sz w:val="18"/>
                <w:szCs w:val="18"/>
              </w:rPr>
              <w:t>Rechnungsdaten (Kunden)</w:t>
            </w:r>
            <w:r>
              <w:rPr>
                <w:rFonts w:cstheme="minorHAnsi"/>
                <w:sz w:val="18"/>
                <w:szCs w:val="18"/>
              </w:rPr>
              <w:tab/>
              <w:t>(c)</w:t>
            </w:r>
          </w:p>
          <w:p w14:paraId="57EB2E99" w14:textId="77777777" w:rsidR="00307FEE" w:rsidRPr="003B6820" w:rsidRDefault="00307FEE" w:rsidP="00307FEE">
            <w:pPr>
              <w:pStyle w:val="aText"/>
              <w:tabs>
                <w:tab w:val="left" w:pos="4441"/>
              </w:tabs>
              <w:ind w:right="335"/>
              <w:rPr>
                <w:rFonts w:cstheme="minorHAnsi"/>
                <w:sz w:val="18"/>
                <w:szCs w:val="18"/>
              </w:rPr>
            </w:pPr>
          </w:p>
        </w:tc>
      </w:tr>
      <w:tr w:rsidR="00307FEE" w:rsidRPr="00360D5D" w14:paraId="2DED864E" w14:textId="77777777" w:rsidTr="00307FEE">
        <w:tc>
          <w:tcPr>
            <w:tcW w:w="2394" w:type="dxa"/>
          </w:tcPr>
          <w:p w14:paraId="42547D9F"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Legitimation der Datenverarbeitung</w:t>
            </w:r>
          </w:p>
        </w:tc>
        <w:tc>
          <w:tcPr>
            <w:tcW w:w="6103" w:type="dxa"/>
          </w:tcPr>
          <w:p w14:paraId="3E640E5C" w14:textId="77777777" w:rsidR="00307FEE" w:rsidRPr="00C27B74" w:rsidRDefault="00307FEE" w:rsidP="00307FEE">
            <w:pPr>
              <w:pStyle w:val="aText"/>
              <w:ind w:right="335"/>
              <w:rPr>
                <w:rFonts w:cstheme="minorHAnsi"/>
                <w:sz w:val="18"/>
                <w:szCs w:val="18"/>
              </w:rPr>
            </w:pPr>
            <w:r>
              <w:rPr>
                <w:rFonts w:cstheme="minorHAnsi"/>
                <w:sz w:val="18"/>
                <w:szCs w:val="18"/>
              </w:rPr>
              <w:t>-</w:t>
            </w:r>
            <w:r>
              <w:rPr>
                <w:rFonts w:cstheme="minorHAnsi"/>
                <w:sz w:val="18"/>
                <w:szCs w:val="18"/>
              </w:rPr>
              <w:tab/>
              <w:t>V</w:t>
            </w:r>
            <w:r w:rsidRPr="00C27B74">
              <w:rPr>
                <w:rFonts w:cstheme="minorHAnsi"/>
                <w:sz w:val="18"/>
                <w:szCs w:val="18"/>
              </w:rPr>
              <w:t>ertrag Art. 6 Abs. 1 b DSGVO</w:t>
            </w:r>
          </w:p>
          <w:p w14:paraId="1F87B1D8" w14:textId="77777777" w:rsidR="00307FEE" w:rsidRDefault="00307FEE" w:rsidP="00307FEE">
            <w:pPr>
              <w:pStyle w:val="aText"/>
              <w:ind w:right="335"/>
              <w:rPr>
                <w:rFonts w:cstheme="minorHAnsi"/>
                <w:sz w:val="18"/>
                <w:szCs w:val="18"/>
              </w:rPr>
            </w:pPr>
          </w:p>
          <w:p w14:paraId="33BE7DD1" w14:textId="77777777" w:rsidR="00307FEE" w:rsidRPr="003B6820" w:rsidRDefault="00307FEE" w:rsidP="00307FEE">
            <w:pPr>
              <w:pStyle w:val="aText"/>
              <w:ind w:right="335"/>
              <w:rPr>
                <w:rFonts w:cstheme="minorHAnsi"/>
                <w:sz w:val="18"/>
                <w:szCs w:val="18"/>
              </w:rPr>
            </w:pPr>
          </w:p>
        </w:tc>
      </w:tr>
      <w:tr w:rsidR="00307FEE" w:rsidRPr="00360D5D" w14:paraId="27B10D63"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0C462DD7" w14:textId="77777777" w:rsidR="00307FEE" w:rsidRPr="00875980" w:rsidRDefault="00307FEE" w:rsidP="00307FEE">
            <w:pPr>
              <w:pStyle w:val="aText"/>
              <w:ind w:right="335"/>
              <w:jc w:val="left"/>
              <w:rPr>
                <w:rFonts w:cstheme="minorHAnsi"/>
                <w:b/>
                <w:sz w:val="18"/>
                <w:szCs w:val="18"/>
              </w:rPr>
            </w:pPr>
            <w:r w:rsidRPr="00875980">
              <w:rPr>
                <w:rFonts w:cstheme="minorHAnsi"/>
                <w:b/>
                <w:sz w:val="18"/>
                <w:szCs w:val="18"/>
              </w:rPr>
              <w:t>Empfänger</w:t>
            </w:r>
            <w:r>
              <w:rPr>
                <w:rFonts w:cstheme="minorHAnsi"/>
                <w:b/>
                <w:sz w:val="18"/>
                <w:szCs w:val="18"/>
              </w:rPr>
              <w:t> </w:t>
            </w:r>
            <w:r w:rsidRPr="00875980">
              <w:rPr>
                <w:rFonts w:cstheme="minorHAnsi"/>
                <w:b/>
                <w:sz w:val="18"/>
                <w:szCs w:val="18"/>
              </w:rPr>
              <w:t xml:space="preserve">/ </w:t>
            </w:r>
            <w:r>
              <w:rPr>
                <w:rFonts w:cstheme="minorHAnsi"/>
                <w:b/>
                <w:sz w:val="18"/>
                <w:szCs w:val="18"/>
              </w:rPr>
              <w:br/>
            </w:r>
            <w:r w:rsidRPr="00875980">
              <w:rPr>
                <w:rFonts w:cstheme="minorHAnsi"/>
                <w:b/>
                <w:sz w:val="18"/>
                <w:szCs w:val="18"/>
              </w:rPr>
              <w:t>Offenlegung</w:t>
            </w:r>
          </w:p>
        </w:tc>
        <w:tc>
          <w:tcPr>
            <w:tcW w:w="6103" w:type="dxa"/>
          </w:tcPr>
          <w:p w14:paraId="7B5939DD" w14:textId="77777777" w:rsidR="00307FEE" w:rsidRDefault="00307FEE" w:rsidP="00307FEE">
            <w:pPr>
              <w:pStyle w:val="aText"/>
              <w:ind w:right="335"/>
              <w:rPr>
                <w:rFonts w:cstheme="minorHAnsi"/>
                <w:sz w:val="18"/>
                <w:szCs w:val="18"/>
              </w:rPr>
            </w:pPr>
            <w:r>
              <w:rPr>
                <w:rFonts w:cstheme="minorHAnsi"/>
                <w:sz w:val="18"/>
                <w:szCs w:val="18"/>
              </w:rPr>
              <w:t>Nur Intern (Anmeldekräfte)</w:t>
            </w:r>
          </w:p>
          <w:p w14:paraId="290DCC4C" w14:textId="77777777" w:rsidR="00307FEE" w:rsidRDefault="00307FEE" w:rsidP="00307FEE">
            <w:pPr>
              <w:pStyle w:val="aText"/>
              <w:ind w:right="335"/>
              <w:rPr>
                <w:rFonts w:cstheme="minorHAnsi"/>
                <w:sz w:val="18"/>
                <w:szCs w:val="18"/>
              </w:rPr>
            </w:pPr>
          </w:p>
          <w:p w14:paraId="11634093" w14:textId="77777777" w:rsidR="00307FEE" w:rsidRPr="003B6820" w:rsidRDefault="00307FEE" w:rsidP="00307FEE">
            <w:pPr>
              <w:pStyle w:val="aText"/>
              <w:ind w:right="335"/>
              <w:rPr>
                <w:rFonts w:cstheme="minorHAnsi"/>
                <w:sz w:val="18"/>
                <w:szCs w:val="18"/>
              </w:rPr>
            </w:pPr>
          </w:p>
        </w:tc>
      </w:tr>
      <w:tr w:rsidR="00307FEE" w:rsidRPr="00360D5D" w14:paraId="06917389" w14:textId="77777777" w:rsidTr="00307FEE">
        <w:tc>
          <w:tcPr>
            <w:tcW w:w="2394" w:type="dxa"/>
          </w:tcPr>
          <w:p w14:paraId="4E5B5B77" w14:textId="77777777" w:rsidR="00307FEE" w:rsidRPr="00875980" w:rsidRDefault="00307FEE" w:rsidP="00307FEE">
            <w:pPr>
              <w:pStyle w:val="aText"/>
              <w:ind w:right="335"/>
              <w:rPr>
                <w:rFonts w:cstheme="minorHAnsi"/>
                <w:b/>
                <w:sz w:val="18"/>
                <w:szCs w:val="18"/>
              </w:rPr>
            </w:pPr>
            <w:r>
              <w:rPr>
                <w:rFonts w:cstheme="minorHAnsi"/>
                <w:b/>
                <w:sz w:val="18"/>
                <w:szCs w:val="18"/>
              </w:rPr>
              <w:t>Löschfristen</w:t>
            </w:r>
          </w:p>
        </w:tc>
        <w:tc>
          <w:tcPr>
            <w:tcW w:w="6103" w:type="dxa"/>
          </w:tcPr>
          <w:p w14:paraId="21D0CF88" w14:textId="77777777" w:rsidR="00307FEE" w:rsidRDefault="00307FEE" w:rsidP="00307FEE">
            <w:pPr>
              <w:pStyle w:val="aText"/>
              <w:ind w:right="335"/>
              <w:rPr>
                <w:rFonts w:cstheme="minorHAnsi"/>
                <w:sz w:val="18"/>
                <w:szCs w:val="18"/>
              </w:rPr>
            </w:pPr>
            <w:r w:rsidRPr="008B0A5D">
              <w:rPr>
                <w:rFonts w:cstheme="minorHAnsi"/>
                <w:sz w:val="18"/>
                <w:szCs w:val="18"/>
              </w:rPr>
              <w:t>Die Speicherfristen gem. § 147 AO werden beachtet. Daten, die nicht weiter gespeichert werden müssen, werden gelöscht.</w:t>
            </w:r>
          </w:p>
          <w:p w14:paraId="62B64C14" w14:textId="77777777" w:rsidR="00307FEE" w:rsidRDefault="00307FEE" w:rsidP="00307FEE">
            <w:pPr>
              <w:pStyle w:val="aText"/>
              <w:ind w:right="335"/>
              <w:rPr>
                <w:rFonts w:cstheme="minorHAnsi"/>
                <w:sz w:val="18"/>
                <w:szCs w:val="18"/>
              </w:rPr>
            </w:pPr>
          </w:p>
        </w:tc>
      </w:tr>
      <w:tr w:rsidR="00307FEE" w:rsidRPr="00360D5D" w14:paraId="30E11BFE"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150A0133"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Verfahrensspezifische TOMs</w:t>
            </w:r>
          </w:p>
        </w:tc>
        <w:tc>
          <w:tcPr>
            <w:tcW w:w="6103" w:type="dxa"/>
          </w:tcPr>
          <w:p w14:paraId="3BDCBE5F" w14:textId="77777777" w:rsidR="00307FEE" w:rsidRDefault="00307FEE" w:rsidP="00307FEE">
            <w:pPr>
              <w:pStyle w:val="aText"/>
              <w:ind w:right="335"/>
              <w:rPr>
                <w:rFonts w:cstheme="minorHAnsi"/>
                <w:sz w:val="18"/>
                <w:szCs w:val="18"/>
              </w:rPr>
            </w:pPr>
            <w:r>
              <w:rPr>
                <w:rFonts w:cstheme="minorHAnsi"/>
                <w:sz w:val="18"/>
                <w:szCs w:val="18"/>
              </w:rPr>
              <w:t>Die verfahrensübergreifenden technischen und organisatorischen Maßnahmen der verantwortlichen Stelle bieten die notwendigen Garantien, um den Schutz der Rechte und Freiheiten der betroffenen Personen angemessen sicherzustellen.</w:t>
            </w:r>
          </w:p>
          <w:p w14:paraId="1E8008DF" w14:textId="77777777" w:rsidR="00307FEE" w:rsidRPr="003B6820" w:rsidRDefault="00307FEE" w:rsidP="00307FEE">
            <w:pPr>
              <w:pStyle w:val="aText"/>
              <w:ind w:right="335"/>
              <w:rPr>
                <w:rFonts w:cstheme="minorHAnsi"/>
                <w:sz w:val="18"/>
                <w:szCs w:val="18"/>
              </w:rPr>
            </w:pPr>
          </w:p>
        </w:tc>
      </w:tr>
      <w:tr w:rsidR="00307FEE" w:rsidRPr="00360D5D" w14:paraId="3E4C6686" w14:textId="77777777" w:rsidTr="00307FEE">
        <w:tc>
          <w:tcPr>
            <w:tcW w:w="2394" w:type="dxa"/>
          </w:tcPr>
          <w:p w14:paraId="46FBB5F7"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Informationspflichten</w:t>
            </w:r>
          </w:p>
        </w:tc>
        <w:tc>
          <w:tcPr>
            <w:tcW w:w="6103" w:type="dxa"/>
          </w:tcPr>
          <w:p w14:paraId="4180A4A4" w14:textId="77777777" w:rsidR="00307FEE" w:rsidRPr="00226D81" w:rsidRDefault="00307FEE" w:rsidP="00307FEE">
            <w:pPr>
              <w:pStyle w:val="aText"/>
              <w:ind w:right="335"/>
              <w:rPr>
                <w:rFonts w:cstheme="minorHAnsi"/>
                <w:sz w:val="18"/>
                <w:szCs w:val="18"/>
              </w:rPr>
            </w:pPr>
            <w:r w:rsidRPr="00226D81">
              <w:rPr>
                <w:rFonts w:cstheme="minorHAnsi"/>
                <w:sz w:val="18"/>
                <w:szCs w:val="18"/>
              </w:rPr>
              <w:t>Die Datenerhebung für alle für dieses Verfahren erforderlichen Daten erfolgt ausschließlich beim Betroffenen selbst gem. Art. 13 DSGVO.</w:t>
            </w:r>
          </w:p>
          <w:p w14:paraId="7F38EE3B" w14:textId="77777777" w:rsidR="00307FEE" w:rsidRPr="00226D81" w:rsidRDefault="00307FEE" w:rsidP="00307FEE">
            <w:pPr>
              <w:pStyle w:val="aText"/>
              <w:ind w:right="335"/>
              <w:rPr>
                <w:rFonts w:cstheme="minorHAnsi"/>
                <w:sz w:val="18"/>
                <w:szCs w:val="18"/>
              </w:rPr>
            </w:pPr>
          </w:p>
          <w:p w14:paraId="461858A6" w14:textId="77777777" w:rsidR="00307FEE" w:rsidRDefault="00307FEE" w:rsidP="00307FEE">
            <w:pPr>
              <w:pStyle w:val="aText"/>
              <w:ind w:right="335"/>
              <w:rPr>
                <w:rFonts w:cstheme="minorHAnsi"/>
                <w:sz w:val="18"/>
                <w:szCs w:val="18"/>
              </w:rPr>
            </w:pPr>
            <w:r w:rsidRPr="00226D81">
              <w:rPr>
                <w:rFonts w:cstheme="minorHAnsi"/>
                <w:sz w:val="18"/>
                <w:szCs w:val="18"/>
              </w:rPr>
              <w:t xml:space="preserve">Alle </w:t>
            </w:r>
            <w:r>
              <w:rPr>
                <w:rFonts w:cstheme="minorHAnsi"/>
                <w:sz w:val="18"/>
                <w:szCs w:val="18"/>
              </w:rPr>
              <w:t>Teilnehmer</w:t>
            </w:r>
            <w:r w:rsidRPr="00226D81">
              <w:rPr>
                <w:rFonts w:cstheme="minorHAnsi"/>
                <w:sz w:val="18"/>
                <w:szCs w:val="18"/>
              </w:rPr>
              <w:t xml:space="preserve"> erhalten bei Aufnahme der Patientendaten die Datenschutz-information gem. Art. 13 DSGVO.</w:t>
            </w:r>
          </w:p>
          <w:p w14:paraId="2F0DC507" w14:textId="77777777" w:rsidR="00307FEE" w:rsidRPr="003B6820" w:rsidRDefault="00307FEE" w:rsidP="00307FEE">
            <w:pPr>
              <w:pStyle w:val="aText"/>
              <w:ind w:right="335"/>
              <w:rPr>
                <w:rFonts w:cstheme="minorHAnsi"/>
                <w:sz w:val="18"/>
                <w:szCs w:val="18"/>
              </w:rPr>
            </w:pPr>
          </w:p>
        </w:tc>
      </w:tr>
      <w:tr w:rsidR="00307FEE" w:rsidRPr="00360D5D" w14:paraId="62A3A2E4"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1405F960"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Risikobewertung</w:t>
            </w:r>
          </w:p>
        </w:tc>
        <w:tc>
          <w:tcPr>
            <w:tcW w:w="6103" w:type="dxa"/>
          </w:tcPr>
          <w:p w14:paraId="443C916C" w14:textId="77777777" w:rsidR="00307FEE" w:rsidRPr="003B6820" w:rsidRDefault="00307FEE" w:rsidP="00307FEE">
            <w:pPr>
              <w:pStyle w:val="aText"/>
              <w:ind w:right="335"/>
              <w:rPr>
                <w:rFonts w:cstheme="minorHAnsi"/>
                <w:sz w:val="18"/>
                <w:szCs w:val="18"/>
              </w:rPr>
            </w:pPr>
            <w:r>
              <w:rPr>
                <w:rFonts w:cstheme="minorHAnsi"/>
                <w:sz w:val="18"/>
                <w:szCs w:val="18"/>
              </w:rPr>
              <w:t>Die Verarbeitungstätigkeit hat voraussichtlich kein hohes Risiko für die Rechte und Freiheiten zur Folge. Eine Datenschutz-Folgenabschätzung ist nicht erforderlich.</w:t>
            </w:r>
          </w:p>
        </w:tc>
      </w:tr>
    </w:tbl>
    <w:p w14:paraId="3AACE9AF" w14:textId="77777777" w:rsidR="00307FEE" w:rsidRDefault="00307FEE" w:rsidP="00307FEE"/>
    <w:p w14:paraId="168DA4C9" w14:textId="77777777" w:rsidR="00307FEE" w:rsidRDefault="00307FEE" w:rsidP="00307FEE">
      <w:r>
        <w:br w:type="page"/>
      </w:r>
    </w:p>
    <w:p w14:paraId="52F76E10" w14:textId="77777777" w:rsidR="00307FEE" w:rsidRDefault="00307FEE" w:rsidP="00307FEE"/>
    <w:tbl>
      <w:tblPr>
        <w:tblStyle w:val="EinfacheTabelle3"/>
        <w:tblW w:w="0" w:type="auto"/>
        <w:tblLook w:val="0420" w:firstRow="1" w:lastRow="0" w:firstColumn="0" w:lastColumn="0" w:noHBand="0" w:noVBand="1"/>
      </w:tblPr>
      <w:tblGrid>
        <w:gridCol w:w="2394"/>
        <w:gridCol w:w="6103"/>
      </w:tblGrid>
      <w:tr w:rsidR="00307FEE" w:rsidRPr="00360D5D" w14:paraId="1648908C" w14:textId="77777777" w:rsidTr="00307FEE">
        <w:trPr>
          <w:cnfStyle w:val="100000000000" w:firstRow="1" w:lastRow="0" w:firstColumn="0" w:lastColumn="0" w:oddVBand="0" w:evenVBand="0" w:oddHBand="0" w:evenHBand="0" w:firstRowFirstColumn="0" w:firstRowLastColumn="0" w:lastRowFirstColumn="0" w:lastRowLastColumn="0"/>
        </w:trPr>
        <w:tc>
          <w:tcPr>
            <w:tcW w:w="8497" w:type="dxa"/>
            <w:gridSpan w:val="2"/>
          </w:tcPr>
          <w:p w14:paraId="79463ABE" w14:textId="77777777" w:rsidR="00307FEE" w:rsidRPr="00FA681E" w:rsidRDefault="00307FEE" w:rsidP="00307FEE">
            <w:pPr>
              <w:pStyle w:val="aText"/>
              <w:ind w:right="335"/>
              <w:jc w:val="center"/>
              <w:rPr>
                <w:rFonts w:cstheme="minorHAnsi"/>
                <w:b w:val="0"/>
              </w:rPr>
            </w:pPr>
            <w:r>
              <w:rPr>
                <w:rFonts w:cstheme="minorHAnsi"/>
                <w:b w:val="0"/>
              </w:rPr>
              <w:t>Abgabe von wellness-leistungen</w:t>
            </w:r>
          </w:p>
        </w:tc>
      </w:tr>
      <w:tr w:rsidR="00307FEE" w:rsidRPr="00360D5D" w14:paraId="530C6A78"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78DE18B5"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 xml:space="preserve">Verantwortlicher </w:t>
            </w:r>
          </w:p>
          <w:p w14:paraId="7B66CD63"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Ansprechpartner:</w:t>
            </w:r>
          </w:p>
        </w:tc>
        <w:tc>
          <w:tcPr>
            <w:tcW w:w="6103" w:type="dxa"/>
          </w:tcPr>
          <w:p w14:paraId="31E25610" w14:textId="77777777" w:rsidR="00307FEE" w:rsidRPr="003B6820" w:rsidRDefault="00307FEE" w:rsidP="00307FEE">
            <w:pPr>
              <w:pStyle w:val="aText"/>
              <w:ind w:right="335"/>
              <w:rPr>
                <w:rFonts w:cstheme="minorHAnsi"/>
                <w:sz w:val="18"/>
                <w:szCs w:val="18"/>
              </w:rPr>
            </w:pPr>
            <w:r>
              <w:rPr>
                <w:rFonts w:cstheme="minorHAnsi"/>
                <w:sz w:val="18"/>
                <w:szCs w:val="18"/>
              </w:rPr>
              <w:t>Die Praxisleitung</w:t>
            </w:r>
          </w:p>
        </w:tc>
      </w:tr>
      <w:tr w:rsidR="00307FEE" w:rsidRPr="00360D5D" w14:paraId="5472048F" w14:textId="77777777" w:rsidTr="00307FEE">
        <w:tc>
          <w:tcPr>
            <w:tcW w:w="2394" w:type="dxa"/>
          </w:tcPr>
          <w:p w14:paraId="1E5D6273"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Angelegt:</w:t>
            </w:r>
          </w:p>
          <w:p w14:paraId="7F969BFB"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 xml:space="preserve">Letzte Änderung: </w:t>
            </w:r>
          </w:p>
        </w:tc>
        <w:tc>
          <w:tcPr>
            <w:tcW w:w="6103" w:type="dxa"/>
          </w:tcPr>
          <w:p w14:paraId="4FEAF3F4" w14:textId="77777777" w:rsidR="00307FEE" w:rsidRDefault="00307FEE" w:rsidP="00307FEE">
            <w:pPr>
              <w:pStyle w:val="aText"/>
              <w:ind w:right="335"/>
              <w:rPr>
                <w:rFonts w:cstheme="minorHAnsi"/>
                <w:sz w:val="18"/>
                <w:szCs w:val="18"/>
              </w:rPr>
            </w:pPr>
            <w:r>
              <w:rPr>
                <w:rFonts w:cstheme="minorHAnsi"/>
                <w:sz w:val="18"/>
                <w:szCs w:val="18"/>
              </w:rPr>
              <w:t>15.05.2018</w:t>
            </w:r>
          </w:p>
          <w:p w14:paraId="039DB694" w14:textId="77777777" w:rsidR="00307FEE" w:rsidRPr="003B6820" w:rsidRDefault="00307FEE" w:rsidP="00307FEE">
            <w:pPr>
              <w:pStyle w:val="aText"/>
              <w:ind w:right="335"/>
              <w:rPr>
                <w:rFonts w:cstheme="minorHAnsi"/>
                <w:sz w:val="18"/>
                <w:szCs w:val="18"/>
              </w:rPr>
            </w:pPr>
            <w:r>
              <w:rPr>
                <w:rFonts w:cstheme="minorHAnsi"/>
                <w:sz w:val="18"/>
                <w:szCs w:val="18"/>
              </w:rPr>
              <w:t>15.05.2018</w:t>
            </w:r>
          </w:p>
        </w:tc>
      </w:tr>
      <w:tr w:rsidR="00307FEE" w:rsidRPr="00360D5D" w14:paraId="3E13E635"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3525D604"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Auftragnehmer</w:t>
            </w:r>
          </w:p>
        </w:tc>
        <w:tc>
          <w:tcPr>
            <w:tcW w:w="6103" w:type="dxa"/>
          </w:tcPr>
          <w:p w14:paraId="079018CB" w14:textId="77777777" w:rsidR="00307FEE" w:rsidRPr="003B6820" w:rsidRDefault="00307FEE" w:rsidP="00307FEE">
            <w:pPr>
              <w:pStyle w:val="aText"/>
              <w:ind w:right="335"/>
              <w:rPr>
                <w:rFonts w:cstheme="minorHAnsi"/>
                <w:sz w:val="18"/>
                <w:szCs w:val="18"/>
                <w:lang w:val="en-US"/>
              </w:rPr>
            </w:pPr>
            <w:proofErr w:type="spellStart"/>
            <w:r w:rsidRPr="003B6820">
              <w:rPr>
                <w:rFonts w:cstheme="minorHAnsi"/>
                <w:sz w:val="18"/>
                <w:szCs w:val="18"/>
                <w:lang w:val="en-US"/>
              </w:rPr>
              <w:t>Keine</w:t>
            </w:r>
            <w:proofErr w:type="spellEnd"/>
            <w:r w:rsidRPr="003B6820">
              <w:rPr>
                <w:rFonts w:cstheme="minorHAnsi"/>
                <w:sz w:val="18"/>
                <w:szCs w:val="18"/>
                <w:lang w:val="en-US"/>
              </w:rPr>
              <w:t xml:space="preserve">, da </w:t>
            </w:r>
            <w:r w:rsidRPr="009734FD">
              <w:rPr>
                <w:rFonts w:cstheme="minorHAnsi"/>
                <w:sz w:val="18"/>
                <w:szCs w:val="18"/>
              </w:rPr>
              <w:t>nur</w:t>
            </w:r>
            <w:r w:rsidRPr="003B6820">
              <w:rPr>
                <w:rFonts w:cstheme="minorHAnsi"/>
                <w:sz w:val="18"/>
                <w:szCs w:val="18"/>
                <w:lang w:val="en-US"/>
              </w:rPr>
              <w:t xml:space="preserve"> intern</w:t>
            </w:r>
          </w:p>
        </w:tc>
      </w:tr>
      <w:tr w:rsidR="00307FEE" w:rsidRPr="00360D5D" w14:paraId="53673508" w14:textId="77777777" w:rsidTr="00307FEE">
        <w:tc>
          <w:tcPr>
            <w:tcW w:w="2394" w:type="dxa"/>
          </w:tcPr>
          <w:p w14:paraId="1C735D84"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Beschreibung</w:t>
            </w:r>
          </w:p>
        </w:tc>
        <w:tc>
          <w:tcPr>
            <w:tcW w:w="6103" w:type="dxa"/>
          </w:tcPr>
          <w:p w14:paraId="10D757C3" w14:textId="77777777" w:rsidR="00307FEE" w:rsidRDefault="00307FEE" w:rsidP="00307FEE">
            <w:pPr>
              <w:pStyle w:val="aText"/>
              <w:ind w:right="335"/>
              <w:rPr>
                <w:rFonts w:cstheme="minorHAnsi"/>
                <w:sz w:val="18"/>
                <w:szCs w:val="18"/>
              </w:rPr>
            </w:pPr>
            <w:r w:rsidRPr="000C09F9">
              <w:rPr>
                <w:rFonts w:cstheme="minorHAnsi"/>
                <w:sz w:val="18"/>
                <w:szCs w:val="18"/>
              </w:rPr>
              <w:t>In der Praxis werden jedenfalls gelegentlich auch sog. Wellness-Leistungen abgegeben. Hierbei handelt es sich ausschließlich um Dienstleistungen zur Förderung des allgemeinen Wohlbefindens. Wellness-Leistungen sind keine Heilbehandlungen.</w:t>
            </w:r>
          </w:p>
          <w:p w14:paraId="304EA045" w14:textId="77777777" w:rsidR="00307FEE" w:rsidRPr="003B6820" w:rsidRDefault="00307FEE" w:rsidP="00307FEE">
            <w:pPr>
              <w:pStyle w:val="aText"/>
              <w:ind w:right="335"/>
              <w:rPr>
                <w:rFonts w:cstheme="minorHAnsi"/>
                <w:sz w:val="18"/>
                <w:szCs w:val="18"/>
              </w:rPr>
            </w:pPr>
          </w:p>
        </w:tc>
      </w:tr>
      <w:tr w:rsidR="00307FEE" w:rsidRPr="00360D5D" w14:paraId="0AE36ACF"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396A5610" w14:textId="77777777" w:rsidR="00307FEE" w:rsidRDefault="00307FEE" w:rsidP="00307FEE">
            <w:pPr>
              <w:pStyle w:val="aText"/>
              <w:ind w:right="335"/>
              <w:rPr>
                <w:rFonts w:cstheme="minorHAnsi"/>
                <w:b/>
                <w:sz w:val="18"/>
                <w:szCs w:val="18"/>
              </w:rPr>
            </w:pPr>
            <w:r w:rsidRPr="00875980">
              <w:rPr>
                <w:rFonts w:cstheme="minorHAnsi"/>
                <w:b/>
                <w:sz w:val="18"/>
                <w:szCs w:val="18"/>
              </w:rPr>
              <w:t xml:space="preserve">Zwecke der </w:t>
            </w:r>
          </w:p>
          <w:p w14:paraId="3F747BB4"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Verarbeitung</w:t>
            </w:r>
          </w:p>
        </w:tc>
        <w:tc>
          <w:tcPr>
            <w:tcW w:w="6103" w:type="dxa"/>
          </w:tcPr>
          <w:p w14:paraId="72BA84B3" w14:textId="77777777" w:rsidR="00307FEE" w:rsidRDefault="00307FEE" w:rsidP="00307FEE">
            <w:pPr>
              <w:pStyle w:val="aText"/>
              <w:numPr>
                <w:ilvl w:val="0"/>
                <w:numId w:val="17"/>
              </w:numPr>
              <w:ind w:right="335"/>
              <w:rPr>
                <w:rFonts w:cstheme="minorHAnsi"/>
                <w:sz w:val="18"/>
                <w:szCs w:val="18"/>
              </w:rPr>
            </w:pPr>
            <w:r>
              <w:rPr>
                <w:rFonts w:cstheme="minorHAnsi"/>
                <w:sz w:val="18"/>
                <w:szCs w:val="18"/>
              </w:rPr>
              <w:t>Aufnahme Kontaktdaten</w:t>
            </w:r>
          </w:p>
          <w:p w14:paraId="7881BED6" w14:textId="77777777" w:rsidR="00307FEE" w:rsidRDefault="00307FEE" w:rsidP="00307FEE">
            <w:pPr>
              <w:pStyle w:val="aText"/>
              <w:numPr>
                <w:ilvl w:val="0"/>
                <w:numId w:val="17"/>
              </w:numPr>
              <w:ind w:right="335"/>
              <w:rPr>
                <w:rFonts w:cstheme="minorHAnsi"/>
                <w:sz w:val="18"/>
                <w:szCs w:val="18"/>
              </w:rPr>
            </w:pPr>
            <w:r>
              <w:rPr>
                <w:rFonts w:cstheme="minorHAnsi"/>
                <w:sz w:val="18"/>
                <w:szCs w:val="18"/>
              </w:rPr>
              <w:t>Abfrage krankhafter Zustände</w:t>
            </w:r>
          </w:p>
          <w:p w14:paraId="248302AB" w14:textId="77777777" w:rsidR="00307FEE" w:rsidRPr="00B452E7" w:rsidRDefault="00307FEE" w:rsidP="00307FEE">
            <w:pPr>
              <w:pStyle w:val="aText"/>
              <w:numPr>
                <w:ilvl w:val="0"/>
                <w:numId w:val="17"/>
              </w:numPr>
              <w:ind w:right="335"/>
              <w:rPr>
                <w:rFonts w:cstheme="minorHAnsi"/>
                <w:sz w:val="18"/>
                <w:szCs w:val="18"/>
              </w:rPr>
            </w:pPr>
            <w:r>
              <w:rPr>
                <w:rFonts w:cstheme="minorHAnsi"/>
                <w:sz w:val="18"/>
                <w:szCs w:val="18"/>
              </w:rPr>
              <w:t>Leistungsabrechnung und Forderungsmanagement</w:t>
            </w:r>
          </w:p>
          <w:p w14:paraId="510A1563" w14:textId="77777777" w:rsidR="00307FEE" w:rsidRPr="003B6820" w:rsidRDefault="00307FEE" w:rsidP="00307FEE">
            <w:pPr>
              <w:pStyle w:val="aText"/>
              <w:ind w:left="720" w:right="335"/>
              <w:rPr>
                <w:rFonts w:cstheme="minorHAnsi"/>
                <w:sz w:val="18"/>
                <w:szCs w:val="18"/>
              </w:rPr>
            </w:pPr>
          </w:p>
        </w:tc>
      </w:tr>
      <w:tr w:rsidR="00307FEE" w:rsidRPr="00360D5D" w14:paraId="3DC89C1F" w14:textId="77777777" w:rsidTr="00307FEE">
        <w:tc>
          <w:tcPr>
            <w:tcW w:w="2394" w:type="dxa"/>
          </w:tcPr>
          <w:p w14:paraId="518533A2"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Kategorien betroffener Personen</w:t>
            </w:r>
          </w:p>
        </w:tc>
        <w:tc>
          <w:tcPr>
            <w:tcW w:w="6103" w:type="dxa"/>
          </w:tcPr>
          <w:p w14:paraId="7E1A9CAC" w14:textId="77777777" w:rsidR="00307FEE" w:rsidRDefault="00307FEE" w:rsidP="00307FEE">
            <w:pPr>
              <w:pStyle w:val="aText"/>
              <w:ind w:right="335"/>
              <w:rPr>
                <w:rFonts w:cstheme="minorHAnsi"/>
                <w:sz w:val="18"/>
                <w:szCs w:val="18"/>
              </w:rPr>
            </w:pPr>
            <w:r>
              <w:rPr>
                <w:rFonts w:cstheme="minorHAnsi"/>
                <w:sz w:val="18"/>
                <w:szCs w:val="18"/>
              </w:rPr>
              <w:t>Kunden</w:t>
            </w:r>
          </w:p>
          <w:p w14:paraId="5DF975FB" w14:textId="77777777" w:rsidR="00307FEE" w:rsidRDefault="00307FEE" w:rsidP="00307FEE">
            <w:pPr>
              <w:pStyle w:val="aText"/>
              <w:ind w:right="335"/>
              <w:rPr>
                <w:rFonts w:cstheme="minorHAnsi"/>
                <w:sz w:val="18"/>
                <w:szCs w:val="18"/>
              </w:rPr>
            </w:pPr>
          </w:p>
          <w:p w14:paraId="463015FE" w14:textId="77777777" w:rsidR="00307FEE" w:rsidRPr="003B6820" w:rsidRDefault="00307FEE" w:rsidP="00307FEE">
            <w:pPr>
              <w:pStyle w:val="aText"/>
              <w:ind w:right="335"/>
              <w:rPr>
                <w:rFonts w:cstheme="minorHAnsi"/>
                <w:sz w:val="18"/>
                <w:szCs w:val="18"/>
              </w:rPr>
            </w:pPr>
          </w:p>
        </w:tc>
      </w:tr>
      <w:tr w:rsidR="00307FEE" w:rsidRPr="00360D5D" w14:paraId="10B7DF55"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541A2BD9"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Betroffene Kategorien von Daten</w:t>
            </w:r>
          </w:p>
        </w:tc>
        <w:tc>
          <w:tcPr>
            <w:tcW w:w="6103" w:type="dxa"/>
          </w:tcPr>
          <w:p w14:paraId="0B1114D4" w14:textId="77777777" w:rsidR="00307FEE" w:rsidRDefault="00307FEE" w:rsidP="00307FEE">
            <w:pPr>
              <w:pStyle w:val="aText"/>
              <w:tabs>
                <w:tab w:val="left" w:pos="4441"/>
              </w:tabs>
              <w:ind w:right="335"/>
              <w:rPr>
                <w:rFonts w:cstheme="minorHAnsi"/>
                <w:sz w:val="18"/>
                <w:szCs w:val="18"/>
              </w:rPr>
            </w:pPr>
            <w:r w:rsidRPr="00D013D5">
              <w:rPr>
                <w:rFonts w:cstheme="minorHAnsi"/>
                <w:sz w:val="18"/>
                <w:szCs w:val="18"/>
              </w:rPr>
              <w:t xml:space="preserve">Stammdaten der </w:t>
            </w:r>
            <w:r>
              <w:rPr>
                <w:rFonts w:cstheme="minorHAnsi"/>
                <w:sz w:val="18"/>
                <w:szCs w:val="18"/>
              </w:rPr>
              <w:t>Kunden</w:t>
            </w:r>
            <w:r>
              <w:rPr>
                <w:rFonts w:cstheme="minorHAnsi"/>
                <w:sz w:val="18"/>
                <w:szCs w:val="18"/>
              </w:rPr>
              <w:tab/>
              <w:t>(a, c)</w:t>
            </w:r>
          </w:p>
          <w:p w14:paraId="2958B932" w14:textId="77777777" w:rsidR="00307FEE" w:rsidRDefault="00307FEE" w:rsidP="00307FEE">
            <w:pPr>
              <w:pStyle w:val="aText"/>
              <w:tabs>
                <w:tab w:val="left" w:pos="4441"/>
              </w:tabs>
              <w:ind w:right="335"/>
              <w:rPr>
                <w:rFonts w:cstheme="minorHAnsi"/>
                <w:sz w:val="18"/>
                <w:szCs w:val="18"/>
              </w:rPr>
            </w:pPr>
            <w:r>
              <w:rPr>
                <w:rFonts w:cstheme="minorHAnsi"/>
                <w:sz w:val="18"/>
                <w:szCs w:val="18"/>
              </w:rPr>
              <w:t>Krankheitsdaten</w:t>
            </w:r>
            <w:r>
              <w:rPr>
                <w:rFonts w:cstheme="minorHAnsi"/>
                <w:sz w:val="18"/>
                <w:szCs w:val="18"/>
              </w:rPr>
              <w:tab/>
              <w:t>(b)</w:t>
            </w:r>
          </w:p>
          <w:p w14:paraId="4BC58523" w14:textId="77777777" w:rsidR="00307FEE" w:rsidRDefault="00307FEE" w:rsidP="00307FEE">
            <w:pPr>
              <w:pStyle w:val="aText"/>
              <w:tabs>
                <w:tab w:val="left" w:pos="4441"/>
              </w:tabs>
              <w:ind w:right="335"/>
              <w:rPr>
                <w:rFonts w:cstheme="minorHAnsi"/>
                <w:sz w:val="18"/>
                <w:szCs w:val="18"/>
              </w:rPr>
            </w:pPr>
            <w:r>
              <w:rPr>
                <w:rFonts w:cstheme="minorHAnsi"/>
                <w:sz w:val="18"/>
                <w:szCs w:val="18"/>
              </w:rPr>
              <w:t>Körperliche Gesundheitsdaten</w:t>
            </w:r>
            <w:r>
              <w:rPr>
                <w:rFonts w:cstheme="minorHAnsi"/>
                <w:sz w:val="18"/>
                <w:szCs w:val="18"/>
              </w:rPr>
              <w:tab/>
              <w:t>(b)</w:t>
            </w:r>
          </w:p>
          <w:p w14:paraId="73915E9D" w14:textId="77777777" w:rsidR="00307FEE" w:rsidRDefault="00307FEE" w:rsidP="00307FEE">
            <w:pPr>
              <w:pStyle w:val="aText"/>
              <w:tabs>
                <w:tab w:val="left" w:pos="4441"/>
              </w:tabs>
              <w:ind w:right="335"/>
              <w:rPr>
                <w:rFonts w:cstheme="minorHAnsi"/>
                <w:sz w:val="18"/>
                <w:szCs w:val="18"/>
              </w:rPr>
            </w:pPr>
            <w:r>
              <w:rPr>
                <w:rFonts w:cstheme="minorHAnsi"/>
                <w:sz w:val="18"/>
                <w:szCs w:val="18"/>
              </w:rPr>
              <w:t>Rechnungsdaten (Kunden)</w:t>
            </w:r>
            <w:r>
              <w:rPr>
                <w:rFonts w:cstheme="minorHAnsi"/>
                <w:sz w:val="18"/>
                <w:szCs w:val="18"/>
              </w:rPr>
              <w:tab/>
              <w:t>(c)</w:t>
            </w:r>
          </w:p>
          <w:p w14:paraId="2AE79124" w14:textId="77777777" w:rsidR="00307FEE" w:rsidRPr="003B6820" w:rsidRDefault="00307FEE" w:rsidP="00307FEE">
            <w:pPr>
              <w:pStyle w:val="aText"/>
              <w:tabs>
                <w:tab w:val="left" w:pos="4441"/>
              </w:tabs>
              <w:ind w:right="335"/>
              <w:rPr>
                <w:rFonts w:cstheme="minorHAnsi"/>
                <w:sz w:val="18"/>
                <w:szCs w:val="18"/>
              </w:rPr>
            </w:pPr>
          </w:p>
        </w:tc>
      </w:tr>
      <w:tr w:rsidR="00307FEE" w:rsidRPr="00360D5D" w14:paraId="58C9530B" w14:textId="77777777" w:rsidTr="00307FEE">
        <w:tc>
          <w:tcPr>
            <w:tcW w:w="2394" w:type="dxa"/>
          </w:tcPr>
          <w:p w14:paraId="78FF7DC4"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Legitimation der Datenverarbeitung</w:t>
            </w:r>
          </w:p>
        </w:tc>
        <w:tc>
          <w:tcPr>
            <w:tcW w:w="6103" w:type="dxa"/>
          </w:tcPr>
          <w:p w14:paraId="7C88C9C0" w14:textId="77777777" w:rsidR="00307FEE" w:rsidRPr="00C27B74" w:rsidRDefault="00307FEE" w:rsidP="00307FEE">
            <w:pPr>
              <w:pStyle w:val="aText"/>
              <w:ind w:right="335"/>
              <w:rPr>
                <w:rFonts w:cstheme="minorHAnsi"/>
                <w:sz w:val="18"/>
                <w:szCs w:val="18"/>
              </w:rPr>
            </w:pPr>
            <w:r>
              <w:rPr>
                <w:rFonts w:cstheme="minorHAnsi"/>
                <w:sz w:val="18"/>
                <w:szCs w:val="18"/>
              </w:rPr>
              <w:t>-</w:t>
            </w:r>
            <w:r>
              <w:rPr>
                <w:rFonts w:cstheme="minorHAnsi"/>
                <w:sz w:val="18"/>
                <w:szCs w:val="18"/>
              </w:rPr>
              <w:tab/>
              <w:t>V</w:t>
            </w:r>
            <w:r w:rsidRPr="00C27B74">
              <w:rPr>
                <w:rFonts w:cstheme="minorHAnsi"/>
                <w:sz w:val="18"/>
                <w:szCs w:val="18"/>
              </w:rPr>
              <w:t>ertrag Art. 6 Abs. 1 b DSGVO</w:t>
            </w:r>
          </w:p>
          <w:p w14:paraId="26B0CD34" w14:textId="77777777" w:rsidR="00307FEE" w:rsidRDefault="00307FEE" w:rsidP="00307FEE">
            <w:pPr>
              <w:pStyle w:val="aText"/>
              <w:ind w:right="335"/>
              <w:rPr>
                <w:rFonts w:cstheme="minorHAnsi"/>
                <w:sz w:val="18"/>
                <w:szCs w:val="18"/>
              </w:rPr>
            </w:pPr>
          </w:p>
          <w:p w14:paraId="67BD0081" w14:textId="77777777" w:rsidR="00307FEE" w:rsidRPr="003B6820" w:rsidRDefault="00307FEE" w:rsidP="00307FEE">
            <w:pPr>
              <w:pStyle w:val="aText"/>
              <w:ind w:right="335"/>
              <w:rPr>
                <w:rFonts w:cstheme="minorHAnsi"/>
                <w:sz w:val="18"/>
                <w:szCs w:val="18"/>
              </w:rPr>
            </w:pPr>
          </w:p>
        </w:tc>
      </w:tr>
      <w:tr w:rsidR="00307FEE" w:rsidRPr="00360D5D" w14:paraId="69FD2344"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3E83A257" w14:textId="77777777" w:rsidR="00307FEE" w:rsidRPr="00875980" w:rsidRDefault="00307FEE" w:rsidP="00307FEE">
            <w:pPr>
              <w:pStyle w:val="aText"/>
              <w:ind w:right="335"/>
              <w:jc w:val="left"/>
              <w:rPr>
                <w:rFonts w:cstheme="minorHAnsi"/>
                <w:b/>
                <w:sz w:val="18"/>
                <w:szCs w:val="18"/>
              </w:rPr>
            </w:pPr>
            <w:r w:rsidRPr="00875980">
              <w:rPr>
                <w:rFonts w:cstheme="minorHAnsi"/>
                <w:b/>
                <w:sz w:val="18"/>
                <w:szCs w:val="18"/>
              </w:rPr>
              <w:t>Empfänger</w:t>
            </w:r>
            <w:r>
              <w:rPr>
                <w:rFonts w:cstheme="minorHAnsi"/>
                <w:b/>
                <w:sz w:val="18"/>
                <w:szCs w:val="18"/>
              </w:rPr>
              <w:t> </w:t>
            </w:r>
            <w:r w:rsidRPr="00875980">
              <w:rPr>
                <w:rFonts w:cstheme="minorHAnsi"/>
                <w:b/>
                <w:sz w:val="18"/>
                <w:szCs w:val="18"/>
              </w:rPr>
              <w:t xml:space="preserve">/ </w:t>
            </w:r>
            <w:r>
              <w:rPr>
                <w:rFonts w:cstheme="minorHAnsi"/>
                <w:b/>
                <w:sz w:val="18"/>
                <w:szCs w:val="18"/>
              </w:rPr>
              <w:br/>
            </w:r>
            <w:r w:rsidRPr="00875980">
              <w:rPr>
                <w:rFonts w:cstheme="minorHAnsi"/>
                <w:b/>
                <w:sz w:val="18"/>
                <w:szCs w:val="18"/>
              </w:rPr>
              <w:t>Offenlegung</w:t>
            </w:r>
          </w:p>
        </w:tc>
        <w:tc>
          <w:tcPr>
            <w:tcW w:w="6103" w:type="dxa"/>
          </w:tcPr>
          <w:p w14:paraId="5AF7B92C" w14:textId="77777777" w:rsidR="00307FEE" w:rsidRDefault="00307FEE" w:rsidP="00307FEE">
            <w:pPr>
              <w:pStyle w:val="aText"/>
              <w:ind w:right="335"/>
              <w:rPr>
                <w:rFonts w:cstheme="minorHAnsi"/>
                <w:sz w:val="18"/>
                <w:szCs w:val="18"/>
              </w:rPr>
            </w:pPr>
            <w:r>
              <w:rPr>
                <w:rFonts w:cstheme="minorHAnsi"/>
                <w:sz w:val="18"/>
                <w:szCs w:val="18"/>
              </w:rPr>
              <w:t>Nur Intern (Anmeldekräfte)</w:t>
            </w:r>
          </w:p>
          <w:p w14:paraId="6C87B775" w14:textId="77777777" w:rsidR="00307FEE" w:rsidRDefault="00307FEE" w:rsidP="00307FEE">
            <w:pPr>
              <w:pStyle w:val="aText"/>
              <w:ind w:right="335"/>
              <w:rPr>
                <w:rFonts w:cstheme="minorHAnsi"/>
                <w:sz w:val="18"/>
                <w:szCs w:val="18"/>
              </w:rPr>
            </w:pPr>
          </w:p>
          <w:p w14:paraId="2D95E19E" w14:textId="77777777" w:rsidR="00307FEE" w:rsidRPr="003B6820" w:rsidRDefault="00307FEE" w:rsidP="00307FEE">
            <w:pPr>
              <w:pStyle w:val="aText"/>
              <w:ind w:right="335"/>
              <w:rPr>
                <w:rFonts w:cstheme="minorHAnsi"/>
                <w:sz w:val="18"/>
                <w:szCs w:val="18"/>
              </w:rPr>
            </w:pPr>
          </w:p>
        </w:tc>
      </w:tr>
      <w:tr w:rsidR="00307FEE" w:rsidRPr="00360D5D" w14:paraId="083B6525" w14:textId="77777777" w:rsidTr="00307FEE">
        <w:tc>
          <w:tcPr>
            <w:tcW w:w="2394" w:type="dxa"/>
          </w:tcPr>
          <w:p w14:paraId="2F3EE2BD" w14:textId="77777777" w:rsidR="00307FEE" w:rsidRPr="00875980" w:rsidRDefault="00307FEE" w:rsidP="00307FEE">
            <w:pPr>
              <w:pStyle w:val="aText"/>
              <w:ind w:right="335"/>
              <w:rPr>
                <w:rFonts w:cstheme="minorHAnsi"/>
                <w:b/>
                <w:sz w:val="18"/>
                <w:szCs w:val="18"/>
              </w:rPr>
            </w:pPr>
            <w:r>
              <w:rPr>
                <w:rFonts w:cstheme="minorHAnsi"/>
                <w:b/>
                <w:sz w:val="18"/>
                <w:szCs w:val="18"/>
              </w:rPr>
              <w:t>Löschfristen</w:t>
            </w:r>
          </w:p>
        </w:tc>
        <w:tc>
          <w:tcPr>
            <w:tcW w:w="6103" w:type="dxa"/>
          </w:tcPr>
          <w:p w14:paraId="1A8D29E1" w14:textId="77777777" w:rsidR="00307FEE" w:rsidRDefault="00307FEE" w:rsidP="00307FEE">
            <w:pPr>
              <w:pStyle w:val="aText"/>
              <w:ind w:right="335"/>
              <w:rPr>
                <w:rFonts w:cstheme="minorHAnsi"/>
                <w:sz w:val="18"/>
                <w:szCs w:val="18"/>
              </w:rPr>
            </w:pPr>
            <w:r w:rsidRPr="008B0A5D">
              <w:rPr>
                <w:rFonts w:cstheme="minorHAnsi"/>
                <w:sz w:val="18"/>
                <w:szCs w:val="18"/>
              </w:rPr>
              <w:t>Die Speicherfristen gem. § 147 AO werden beachtet. Daten, die nicht weiter gespeichert werden müssen, werden gelöscht.</w:t>
            </w:r>
          </w:p>
          <w:p w14:paraId="348C5F93" w14:textId="77777777" w:rsidR="00307FEE" w:rsidRDefault="00307FEE" w:rsidP="00307FEE">
            <w:pPr>
              <w:pStyle w:val="aText"/>
              <w:ind w:right="335"/>
              <w:rPr>
                <w:rFonts w:cstheme="minorHAnsi"/>
                <w:sz w:val="18"/>
                <w:szCs w:val="18"/>
              </w:rPr>
            </w:pPr>
          </w:p>
        </w:tc>
      </w:tr>
      <w:tr w:rsidR="00307FEE" w:rsidRPr="00360D5D" w14:paraId="04702FBF"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69A3EEA4"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Verfahrensspezifische TOMs</w:t>
            </w:r>
          </w:p>
        </w:tc>
        <w:tc>
          <w:tcPr>
            <w:tcW w:w="6103" w:type="dxa"/>
          </w:tcPr>
          <w:p w14:paraId="5106FE3E" w14:textId="77777777" w:rsidR="00307FEE" w:rsidRDefault="00307FEE" w:rsidP="00307FEE">
            <w:pPr>
              <w:pStyle w:val="aText"/>
              <w:ind w:right="335"/>
              <w:rPr>
                <w:rFonts w:cstheme="minorHAnsi"/>
                <w:sz w:val="18"/>
                <w:szCs w:val="18"/>
              </w:rPr>
            </w:pPr>
            <w:r>
              <w:rPr>
                <w:rFonts w:cstheme="minorHAnsi"/>
                <w:sz w:val="18"/>
                <w:szCs w:val="18"/>
              </w:rPr>
              <w:t>Die verfahrensübergreifenden technischen und organisatorischen Maßnahmen der verantwortlichen Stelle bieten die notwendigen Garantien, um den Schutz der Rechte und Freiheiten der betroffenen Personen angemessen sicherzustellen.</w:t>
            </w:r>
          </w:p>
          <w:p w14:paraId="1454633F" w14:textId="77777777" w:rsidR="00307FEE" w:rsidRPr="003B6820" w:rsidRDefault="00307FEE" w:rsidP="00307FEE">
            <w:pPr>
              <w:pStyle w:val="aText"/>
              <w:ind w:right="335"/>
              <w:rPr>
                <w:rFonts w:cstheme="minorHAnsi"/>
                <w:sz w:val="18"/>
                <w:szCs w:val="18"/>
              </w:rPr>
            </w:pPr>
          </w:p>
        </w:tc>
      </w:tr>
      <w:tr w:rsidR="00307FEE" w:rsidRPr="00360D5D" w14:paraId="4A614E36" w14:textId="77777777" w:rsidTr="00307FEE">
        <w:tc>
          <w:tcPr>
            <w:tcW w:w="2394" w:type="dxa"/>
          </w:tcPr>
          <w:p w14:paraId="5EE46D47"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Informationspflichten</w:t>
            </w:r>
          </w:p>
        </w:tc>
        <w:tc>
          <w:tcPr>
            <w:tcW w:w="6103" w:type="dxa"/>
          </w:tcPr>
          <w:p w14:paraId="7C413426" w14:textId="77777777" w:rsidR="00307FEE" w:rsidRPr="00226D81" w:rsidRDefault="00307FEE" w:rsidP="00307FEE">
            <w:pPr>
              <w:pStyle w:val="aText"/>
              <w:ind w:right="335"/>
              <w:rPr>
                <w:rFonts w:cstheme="minorHAnsi"/>
                <w:sz w:val="18"/>
                <w:szCs w:val="18"/>
              </w:rPr>
            </w:pPr>
            <w:r w:rsidRPr="00226D81">
              <w:rPr>
                <w:rFonts w:cstheme="minorHAnsi"/>
                <w:sz w:val="18"/>
                <w:szCs w:val="18"/>
              </w:rPr>
              <w:t>Die Datenerhebung für alle für dieses Verfahren erforderlichen Daten erfolgt ausschließlich beim Betroffenen selbst gem. Art. 13 DSGVO.</w:t>
            </w:r>
          </w:p>
          <w:p w14:paraId="6C7AA391" w14:textId="77777777" w:rsidR="00307FEE" w:rsidRPr="00226D81" w:rsidRDefault="00307FEE" w:rsidP="00307FEE">
            <w:pPr>
              <w:pStyle w:val="aText"/>
              <w:ind w:right="335"/>
              <w:rPr>
                <w:rFonts w:cstheme="minorHAnsi"/>
                <w:sz w:val="18"/>
                <w:szCs w:val="18"/>
              </w:rPr>
            </w:pPr>
          </w:p>
          <w:p w14:paraId="37E1E4FE" w14:textId="77777777" w:rsidR="00307FEE" w:rsidRDefault="00307FEE" w:rsidP="00307FEE">
            <w:pPr>
              <w:pStyle w:val="aText"/>
              <w:ind w:right="335"/>
              <w:rPr>
                <w:rFonts w:cstheme="minorHAnsi"/>
                <w:sz w:val="18"/>
                <w:szCs w:val="18"/>
              </w:rPr>
            </w:pPr>
            <w:r w:rsidRPr="00226D81">
              <w:rPr>
                <w:rFonts w:cstheme="minorHAnsi"/>
                <w:sz w:val="18"/>
                <w:szCs w:val="18"/>
              </w:rPr>
              <w:t xml:space="preserve">Alle </w:t>
            </w:r>
            <w:r>
              <w:rPr>
                <w:rFonts w:cstheme="minorHAnsi"/>
                <w:sz w:val="18"/>
                <w:szCs w:val="18"/>
              </w:rPr>
              <w:t>Teilnehmer</w:t>
            </w:r>
            <w:r w:rsidRPr="00226D81">
              <w:rPr>
                <w:rFonts w:cstheme="minorHAnsi"/>
                <w:sz w:val="18"/>
                <w:szCs w:val="18"/>
              </w:rPr>
              <w:t xml:space="preserve"> erhalten bei Aufnahme der Patientendaten die Datenschutz-information gem. Art. 13 DSGVO.</w:t>
            </w:r>
          </w:p>
          <w:p w14:paraId="701AACBA" w14:textId="77777777" w:rsidR="00307FEE" w:rsidRPr="003B6820" w:rsidRDefault="00307FEE" w:rsidP="00307FEE">
            <w:pPr>
              <w:pStyle w:val="aText"/>
              <w:ind w:right="335"/>
              <w:rPr>
                <w:rFonts w:cstheme="minorHAnsi"/>
                <w:sz w:val="18"/>
                <w:szCs w:val="18"/>
              </w:rPr>
            </w:pPr>
          </w:p>
        </w:tc>
      </w:tr>
      <w:tr w:rsidR="00307FEE" w:rsidRPr="00360D5D" w14:paraId="4D90D58C"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1202442A" w14:textId="77777777" w:rsidR="00307FEE" w:rsidRPr="00875980" w:rsidRDefault="00307FEE" w:rsidP="00307FEE">
            <w:pPr>
              <w:pStyle w:val="aText"/>
              <w:ind w:right="335"/>
              <w:rPr>
                <w:rFonts w:cstheme="minorHAnsi"/>
                <w:b/>
                <w:sz w:val="18"/>
                <w:szCs w:val="18"/>
              </w:rPr>
            </w:pPr>
            <w:r w:rsidRPr="00875980">
              <w:rPr>
                <w:rFonts w:cstheme="minorHAnsi"/>
                <w:b/>
                <w:sz w:val="18"/>
                <w:szCs w:val="18"/>
              </w:rPr>
              <w:t>Risikobewertung</w:t>
            </w:r>
          </w:p>
        </w:tc>
        <w:tc>
          <w:tcPr>
            <w:tcW w:w="6103" w:type="dxa"/>
          </w:tcPr>
          <w:p w14:paraId="7BFDAADD" w14:textId="77777777" w:rsidR="00307FEE" w:rsidRPr="003B6820" w:rsidRDefault="00307FEE" w:rsidP="00307FEE">
            <w:pPr>
              <w:pStyle w:val="aText"/>
              <w:ind w:right="335"/>
              <w:rPr>
                <w:rFonts w:cstheme="minorHAnsi"/>
                <w:sz w:val="18"/>
                <w:szCs w:val="18"/>
              </w:rPr>
            </w:pPr>
            <w:r>
              <w:rPr>
                <w:rFonts w:cstheme="minorHAnsi"/>
                <w:sz w:val="18"/>
                <w:szCs w:val="18"/>
              </w:rPr>
              <w:t>Die Verarbeitungstätigkeit hat voraussichtlich kein hohes Risiko für die Rechte und Freiheiten zur Folge. Eine Datenschutz-Folgenabschätzung ist nicht erforderlich.</w:t>
            </w:r>
          </w:p>
        </w:tc>
      </w:tr>
    </w:tbl>
    <w:p w14:paraId="485D400A" w14:textId="77777777" w:rsidR="00307FEE" w:rsidRDefault="00307FEE" w:rsidP="00307FEE"/>
    <w:p w14:paraId="3C6E93DA" w14:textId="77777777" w:rsidR="00307FEE" w:rsidRDefault="00307FEE" w:rsidP="00307FEE">
      <w:r>
        <w:br w:type="page"/>
      </w:r>
    </w:p>
    <w:tbl>
      <w:tblPr>
        <w:tblStyle w:val="EinfacheTabelle3"/>
        <w:tblW w:w="0" w:type="auto"/>
        <w:tblLook w:val="0420" w:firstRow="1" w:lastRow="0" w:firstColumn="0" w:lastColumn="0" w:noHBand="0" w:noVBand="1"/>
      </w:tblPr>
      <w:tblGrid>
        <w:gridCol w:w="2394"/>
        <w:gridCol w:w="6103"/>
      </w:tblGrid>
      <w:tr w:rsidR="00307FEE" w:rsidRPr="00360D5D" w14:paraId="7F9F5C13" w14:textId="77777777" w:rsidTr="00307FEE">
        <w:trPr>
          <w:cnfStyle w:val="100000000000" w:firstRow="1" w:lastRow="0" w:firstColumn="0" w:lastColumn="0" w:oddVBand="0" w:evenVBand="0" w:oddHBand="0" w:evenHBand="0" w:firstRowFirstColumn="0" w:firstRowLastColumn="0" w:lastRowFirstColumn="0" w:lastRowLastColumn="0"/>
        </w:trPr>
        <w:tc>
          <w:tcPr>
            <w:tcW w:w="8497" w:type="dxa"/>
            <w:gridSpan w:val="2"/>
          </w:tcPr>
          <w:p w14:paraId="792AF253" w14:textId="77777777" w:rsidR="00307FEE" w:rsidRPr="00FA681E" w:rsidRDefault="00307FEE" w:rsidP="00307FEE">
            <w:pPr>
              <w:pStyle w:val="aText"/>
              <w:ind w:right="335"/>
              <w:jc w:val="center"/>
              <w:rPr>
                <w:rFonts w:cstheme="minorHAnsi"/>
                <w:b w:val="0"/>
              </w:rPr>
            </w:pPr>
            <w:r>
              <w:rPr>
                <w:rFonts w:cstheme="minorHAnsi"/>
                <w:b w:val="0"/>
              </w:rPr>
              <w:lastRenderedPageBreak/>
              <w:t>Personalverwaltung</w:t>
            </w:r>
          </w:p>
        </w:tc>
      </w:tr>
      <w:tr w:rsidR="00307FEE" w:rsidRPr="00360D5D" w14:paraId="7CFA13C5"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1F9C43E8" w14:textId="77777777" w:rsidR="00307FEE" w:rsidRPr="00556D23" w:rsidRDefault="00307FEE" w:rsidP="00307FEE">
            <w:pPr>
              <w:pStyle w:val="aText"/>
              <w:ind w:right="335"/>
              <w:rPr>
                <w:rFonts w:cstheme="minorHAnsi"/>
                <w:b/>
                <w:sz w:val="18"/>
                <w:szCs w:val="18"/>
              </w:rPr>
            </w:pPr>
            <w:r w:rsidRPr="00556D23">
              <w:rPr>
                <w:rFonts w:cstheme="minorHAnsi"/>
                <w:b/>
                <w:sz w:val="18"/>
                <w:szCs w:val="18"/>
              </w:rPr>
              <w:t xml:space="preserve">Verantwortlicher </w:t>
            </w:r>
          </w:p>
          <w:p w14:paraId="48E5F0A0" w14:textId="77777777" w:rsidR="00307FEE" w:rsidRPr="00556D23" w:rsidRDefault="00307FEE" w:rsidP="00307FEE">
            <w:pPr>
              <w:pStyle w:val="aText"/>
              <w:ind w:right="335"/>
              <w:rPr>
                <w:rFonts w:cstheme="minorHAnsi"/>
                <w:b/>
                <w:sz w:val="18"/>
                <w:szCs w:val="18"/>
              </w:rPr>
            </w:pPr>
            <w:r w:rsidRPr="00556D23">
              <w:rPr>
                <w:rFonts w:cstheme="minorHAnsi"/>
                <w:b/>
                <w:sz w:val="18"/>
                <w:szCs w:val="18"/>
              </w:rPr>
              <w:t>Ansprechpartner:</w:t>
            </w:r>
          </w:p>
        </w:tc>
        <w:tc>
          <w:tcPr>
            <w:tcW w:w="6103" w:type="dxa"/>
          </w:tcPr>
          <w:p w14:paraId="384CFFB2" w14:textId="77777777" w:rsidR="00307FEE" w:rsidRPr="003B6820" w:rsidRDefault="00307FEE" w:rsidP="00307FEE">
            <w:pPr>
              <w:pStyle w:val="aText"/>
              <w:ind w:right="335"/>
              <w:rPr>
                <w:rFonts w:cstheme="minorHAnsi"/>
                <w:sz w:val="18"/>
                <w:szCs w:val="18"/>
              </w:rPr>
            </w:pPr>
            <w:r>
              <w:rPr>
                <w:rFonts w:cstheme="minorHAnsi"/>
                <w:sz w:val="18"/>
                <w:szCs w:val="18"/>
              </w:rPr>
              <w:t>Die Praxisleitung</w:t>
            </w:r>
          </w:p>
        </w:tc>
      </w:tr>
      <w:tr w:rsidR="00307FEE" w:rsidRPr="00360D5D" w14:paraId="3A455290" w14:textId="77777777" w:rsidTr="00307FEE">
        <w:tc>
          <w:tcPr>
            <w:tcW w:w="2394" w:type="dxa"/>
          </w:tcPr>
          <w:p w14:paraId="20D5710B" w14:textId="77777777" w:rsidR="00307FEE" w:rsidRPr="00556D23" w:rsidRDefault="00307FEE" w:rsidP="00307FEE">
            <w:pPr>
              <w:pStyle w:val="aText"/>
              <w:ind w:right="335"/>
              <w:rPr>
                <w:rFonts w:cstheme="minorHAnsi"/>
                <w:b/>
                <w:sz w:val="18"/>
                <w:szCs w:val="18"/>
              </w:rPr>
            </w:pPr>
            <w:r w:rsidRPr="00556D23">
              <w:rPr>
                <w:rFonts w:cstheme="minorHAnsi"/>
                <w:b/>
                <w:sz w:val="18"/>
                <w:szCs w:val="18"/>
              </w:rPr>
              <w:t>Angelegt:</w:t>
            </w:r>
          </w:p>
          <w:p w14:paraId="375E6BDE" w14:textId="77777777" w:rsidR="00307FEE" w:rsidRPr="00556D23" w:rsidRDefault="00307FEE" w:rsidP="00307FEE">
            <w:pPr>
              <w:pStyle w:val="aText"/>
              <w:ind w:right="335"/>
              <w:rPr>
                <w:rFonts w:cstheme="minorHAnsi"/>
                <w:b/>
                <w:sz w:val="18"/>
                <w:szCs w:val="18"/>
              </w:rPr>
            </w:pPr>
            <w:r w:rsidRPr="00556D23">
              <w:rPr>
                <w:rFonts w:cstheme="minorHAnsi"/>
                <w:b/>
                <w:sz w:val="18"/>
                <w:szCs w:val="18"/>
              </w:rPr>
              <w:t xml:space="preserve">Letzte Änderung: </w:t>
            </w:r>
          </w:p>
        </w:tc>
        <w:tc>
          <w:tcPr>
            <w:tcW w:w="6103" w:type="dxa"/>
          </w:tcPr>
          <w:p w14:paraId="3C5CF851" w14:textId="77777777" w:rsidR="00307FEE" w:rsidRDefault="00307FEE" w:rsidP="00307FEE">
            <w:pPr>
              <w:pStyle w:val="aText"/>
              <w:ind w:right="335"/>
              <w:rPr>
                <w:rFonts w:cstheme="minorHAnsi"/>
                <w:sz w:val="18"/>
                <w:szCs w:val="18"/>
              </w:rPr>
            </w:pPr>
            <w:r>
              <w:rPr>
                <w:rFonts w:cstheme="minorHAnsi"/>
                <w:sz w:val="18"/>
                <w:szCs w:val="18"/>
              </w:rPr>
              <w:t>15.05.2018</w:t>
            </w:r>
          </w:p>
          <w:p w14:paraId="55AF1F01" w14:textId="77777777" w:rsidR="00307FEE" w:rsidRPr="003B6820" w:rsidRDefault="00307FEE" w:rsidP="00307FEE">
            <w:pPr>
              <w:pStyle w:val="aText"/>
              <w:ind w:right="335"/>
              <w:rPr>
                <w:rFonts w:cstheme="minorHAnsi"/>
                <w:sz w:val="18"/>
                <w:szCs w:val="18"/>
              </w:rPr>
            </w:pPr>
            <w:r>
              <w:rPr>
                <w:rFonts w:cstheme="minorHAnsi"/>
                <w:sz w:val="18"/>
                <w:szCs w:val="18"/>
              </w:rPr>
              <w:t>15.05.2018</w:t>
            </w:r>
          </w:p>
        </w:tc>
      </w:tr>
      <w:tr w:rsidR="00307FEE" w:rsidRPr="00360D5D" w14:paraId="0E006530"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107D390E" w14:textId="77777777" w:rsidR="00307FEE" w:rsidRPr="00556D23" w:rsidRDefault="00307FEE" w:rsidP="00307FEE">
            <w:pPr>
              <w:pStyle w:val="aText"/>
              <w:ind w:right="335"/>
              <w:rPr>
                <w:rFonts w:cstheme="minorHAnsi"/>
                <w:b/>
                <w:sz w:val="18"/>
                <w:szCs w:val="18"/>
              </w:rPr>
            </w:pPr>
            <w:r w:rsidRPr="00556D23">
              <w:rPr>
                <w:rFonts w:cstheme="minorHAnsi"/>
                <w:b/>
                <w:sz w:val="18"/>
                <w:szCs w:val="18"/>
              </w:rPr>
              <w:t>Auftragnehmer</w:t>
            </w:r>
          </w:p>
        </w:tc>
        <w:tc>
          <w:tcPr>
            <w:tcW w:w="6103" w:type="dxa"/>
          </w:tcPr>
          <w:p w14:paraId="2F02804A" w14:textId="77777777" w:rsidR="00307FEE" w:rsidRPr="003B6820" w:rsidRDefault="00307FEE" w:rsidP="00307FEE">
            <w:pPr>
              <w:pStyle w:val="aText"/>
              <w:ind w:right="335"/>
              <w:rPr>
                <w:rFonts w:cstheme="minorHAnsi"/>
                <w:sz w:val="18"/>
                <w:szCs w:val="18"/>
                <w:lang w:val="en-US"/>
              </w:rPr>
            </w:pPr>
            <w:proofErr w:type="spellStart"/>
            <w:r w:rsidRPr="003B6820">
              <w:rPr>
                <w:rFonts w:cstheme="minorHAnsi"/>
                <w:sz w:val="18"/>
                <w:szCs w:val="18"/>
                <w:lang w:val="en-US"/>
              </w:rPr>
              <w:t>Keine</w:t>
            </w:r>
            <w:proofErr w:type="spellEnd"/>
            <w:r w:rsidRPr="003B6820">
              <w:rPr>
                <w:rFonts w:cstheme="minorHAnsi"/>
                <w:sz w:val="18"/>
                <w:szCs w:val="18"/>
                <w:lang w:val="en-US"/>
              </w:rPr>
              <w:t xml:space="preserve">, da </w:t>
            </w:r>
            <w:r w:rsidRPr="009A7C16">
              <w:rPr>
                <w:rFonts w:cstheme="minorHAnsi"/>
                <w:sz w:val="18"/>
                <w:szCs w:val="18"/>
              </w:rPr>
              <w:t>nur</w:t>
            </w:r>
            <w:r w:rsidRPr="003B6820">
              <w:rPr>
                <w:rFonts w:cstheme="minorHAnsi"/>
                <w:sz w:val="18"/>
                <w:szCs w:val="18"/>
                <w:lang w:val="en-US"/>
              </w:rPr>
              <w:t xml:space="preserve"> intern</w:t>
            </w:r>
          </w:p>
        </w:tc>
      </w:tr>
      <w:tr w:rsidR="00307FEE" w:rsidRPr="00360D5D" w14:paraId="0AE935E9" w14:textId="77777777" w:rsidTr="00307FEE">
        <w:tc>
          <w:tcPr>
            <w:tcW w:w="2394" w:type="dxa"/>
          </w:tcPr>
          <w:p w14:paraId="40368ECC" w14:textId="77777777" w:rsidR="00307FEE" w:rsidRPr="00556D23" w:rsidRDefault="00307FEE" w:rsidP="00307FEE">
            <w:pPr>
              <w:pStyle w:val="aText"/>
              <w:ind w:right="335"/>
              <w:rPr>
                <w:rFonts w:cstheme="minorHAnsi"/>
                <w:b/>
                <w:sz w:val="18"/>
                <w:szCs w:val="18"/>
              </w:rPr>
            </w:pPr>
            <w:r w:rsidRPr="00556D23">
              <w:rPr>
                <w:rFonts w:cstheme="minorHAnsi"/>
                <w:b/>
                <w:sz w:val="18"/>
                <w:szCs w:val="18"/>
              </w:rPr>
              <w:t>Beschreibung</w:t>
            </w:r>
          </w:p>
        </w:tc>
        <w:tc>
          <w:tcPr>
            <w:tcW w:w="6103" w:type="dxa"/>
          </w:tcPr>
          <w:p w14:paraId="0810EFF8" w14:textId="77777777" w:rsidR="00307FEE" w:rsidRDefault="00307FEE" w:rsidP="00307FEE">
            <w:pPr>
              <w:pStyle w:val="aText"/>
              <w:rPr>
                <w:rFonts w:cstheme="minorHAnsi"/>
                <w:sz w:val="18"/>
                <w:szCs w:val="18"/>
              </w:rPr>
            </w:pPr>
            <w:r w:rsidRPr="00556D23">
              <w:rPr>
                <w:rFonts w:cstheme="minorHAnsi"/>
                <w:sz w:val="18"/>
                <w:szCs w:val="18"/>
              </w:rPr>
              <w:t>Im Verfahren ‚Personalverwaltung‘ sind alle Verfahren zusammengefasst, welche in der Organisation der Mitarbeiterinnen und Mitarbeiter erforderlich sind. Es umfasst sowohl die Einstellung neuer Mitarbeiterinnen und Mitarbeiter als auch die Datenweitergabe an den Steuerberater sowie Führung der Personalakte.</w:t>
            </w:r>
          </w:p>
          <w:p w14:paraId="0CD2B7FE" w14:textId="77777777" w:rsidR="00307FEE" w:rsidRPr="00285CF3" w:rsidRDefault="00307FEE" w:rsidP="00307FEE">
            <w:pPr>
              <w:pStyle w:val="aText"/>
              <w:rPr>
                <w:rFonts w:cstheme="minorHAnsi"/>
                <w:sz w:val="18"/>
                <w:szCs w:val="18"/>
              </w:rPr>
            </w:pPr>
          </w:p>
        </w:tc>
      </w:tr>
      <w:tr w:rsidR="00307FEE" w:rsidRPr="00360D5D" w14:paraId="034A4B30"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2FC5ECAF" w14:textId="77777777" w:rsidR="00307FEE" w:rsidRDefault="00307FEE" w:rsidP="00307FEE">
            <w:pPr>
              <w:pStyle w:val="aText"/>
              <w:ind w:right="335"/>
              <w:rPr>
                <w:rFonts w:cstheme="minorHAnsi"/>
                <w:b/>
                <w:sz w:val="18"/>
                <w:szCs w:val="18"/>
              </w:rPr>
            </w:pPr>
            <w:r w:rsidRPr="00556D23">
              <w:rPr>
                <w:rFonts w:cstheme="minorHAnsi"/>
                <w:b/>
                <w:sz w:val="18"/>
                <w:szCs w:val="18"/>
              </w:rPr>
              <w:t xml:space="preserve">Zwecke der </w:t>
            </w:r>
          </w:p>
          <w:p w14:paraId="5715C286" w14:textId="77777777" w:rsidR="00307FEE" w:rsidRPr="00556D23" w:rsidRDefault="00307FEE" w:rsidP="00307FEE">
            <w:pPr>
              <w:pStyle w:val="aText"/>
              <w:ind w:right="335"/>
              <w:rPr>
                <w:rFonts w:cstheme="minorHAnsi"/>
                <w:b/>
                <w:sz w:val="18"/>
                <w:szCs w:val="18"/>
              </w:rPr>
            </w:pPr>
            <w:r w:rsidRPr="00556D23">
              <w:rPr>
                <w:rFonts w:cstheme="minorHAnsi"/>
                <w:b/>
                <w:sz w:val="18"/>
                <w:szCs w:val="18"/>
              </w:rPr>
              <w:t>Verarbeitung</w:t>
            </w:r>
          </w:p>
        </w:tc>
        <w:tc>
          <w:tcPr>
            <w:tcW w:w="6103" w:type="dxa"/>
          </w:tcPr>
          <w:p w14:paraId="78D47D6C" w14:textId="77777777" w:rsidR="00307FEE" w:rsidRDefault="00307FEE" w:rsidP="00307FEE">
            <w:pPr>
              <w:pStyle w:val="aText"/>
              <w:ind w:right="335"/>
              <w:rPr>
                <w:rFonts w:cstheme="minorHAnsi"/>
                <w:sz w:val="18"/>
                <w:szCs w:val="18"/>
              </w:rPr>
            </w:pPr>
            <w:r w:rsidRPr="00D85D57">
              <w:rPr>
                <w:rFonts w:cstheme="minorHAnsi"/>
                <w:sz w:val="18"/>
                <w:szCs w:val="18"/>
              </w:rPr>
              <w:t>a)</w:t>
            </w:r>
            <w:r>
              <w:rPr>
                <w:rFonts w:cstheme="minorHAnsi"/>
                <w:sz w:val="18"/>
                <w:szCs w:val="18"/>
              </w:rPr>
              <w:t xml:space="preserve"> Durchführung von Bewerbungsverfahren</w:t>
            </w:r>
          </w:p>
          <w:p w14:paraId="0ADC83E9" w14:textId="77777777" w:rsidR="00307FEE" w:rsidRDefault="00307FEE" w:rsidP="00307FEE">
            <w:pPr>
              <w:pStyle w:val="aText"/>
              <w:ind w:right="335"/>
              <w:rPr>
                <w:rFonts w:cstheme="minorHAnsi"/>
                <w:sz w:val="18"/>
                <w:szCs w:val="18"/>
              </w:rPr>
            </w:pPr>
            <w:r>
              <w:rPr>
                <w:rFonts w:cstheme="minorHAnsi"/>
                <w:sz w:val="18"/>
                <w:szCs w:val="18"/>
              </w:rPr>
              <w:t>b) Einstellung neuer Mitarbeiterinnen und Mitarbeiter</w:t>
            </w:r>
          </w:p>
          <w:p w14:paraId="48BD35DF" w14:textId="77777777" w:rsidR="00307FEE" w:rsidRDefault="00307FEE" w:rsidP="00307FEE">
            <w:pPr>
              <w:pStyle w:val="aText"/>
              <w:ind w:right="335"/>
              <w:rPr>
                <w:rFonts w:cstheme="minorHAnsi"/>
                <w:sz w:val="18"/>
                <w:szCs w:val="18"/>
              </w:rPr>
            </w:pPr>
            <w:r>
              <w:rPr>
                <w:rFonts w:cstheme="minorHAnsi"/>
                <w:sz w:val="18"/>
                <w:szCs w:val="18"/>
              </w:rPr>
              <w:t>c) Speicherung von Bewerbungsunterlagen</w:t>
            </w:r>
          </w:p>
          <w:p w14:paraId="1DC876A5" w14:textId="77777777" w:rsidR="00307FEE" w:rsidRDefault="00307FEE" w:rsidP="00307FEE">
            <w:pPr>
              <w:pStyle w:val="aText"/>
              <w:ind w:right="335"/>
              <w:rPr>
                <w:rFonts w:cstheme="minorHAnsi"/>
                <w:sz w:val="18"/>
                <w:szCs w:val="18"/>
              </w:rPr>
            </w:pPr>
            <w:r>
              <w:rPr>
                <w:rFonts w:cstheme="minorHAnsi"/>
                <w:sz w:val="18"/>
                <w:szCs w:val="18"/>
              </w:rPr>
              <w:t>d) Führen der Personalakte</w:t>
            </w:r>
          </w:p>
          <w:p w14:paraId="2E7C481F" w14:textId="77777777" w:rsidR="00307FEE" w:rsidRDefault="00307FEE" w:rsidP="00307FEE">
            <w:pPr>
              <w:pStyle w:val="aText"/>
              <w:ind w:right="335"/>
              <w:rPr>
                <w:rFonts w:cstheme="minorHAnsi"/>
                <w:sz w:val="18"/>
                <w:szCs w:val="18"/>
              </w:rPr>
            </w:pPr>
            <w:r>
              <w:rPr>
                <w:rFonts w:cstheme="minorHAnsi"/>
                <w:sz w:val="18"/>
                <w:szCs w:val="18"/>
              </w:rPr>
              <w:t>e) Personaleinsatzplanung und Kommunikation</w:t>
            </w:r>
          </w:p>
          <w:p w14:paraId="70E79F3B" w14:textId="77777777" w:rsidR="00307FEE" w:rsidRDefault="00307FEE" w:rsidP="00307FEE">
            <w:pPr>
              <w:pStyle w:val="aText"/>
              <w:ind w:right="335"/>
              <w:rPr>
                <w:rFonts w:cstheme="minorHAnsi"/>
                <w:sz w:val="18"/>
                <w:szCs w:val="18"/>
              </w:rPr>
            </w:pPr>
            <w:r>
              <w:rPr>
                <w:rFonts w:cstheme="minorHAnsi"/>
                <w:sz w:val="18"/>
                <w:szCs w:val="18"/>
              </w:rPr>
              <w:t>f) Schlüsselliste</w:t>
            </w:r>
          </w:p>
          <w:p w14:paraId="00D48FB3" w14:textId="77777777" w:rsidR="00307FEE" w:rsidRDefault="00307FEE" w:rsidP="00307FEE">
            <w:pPr>
              <w:pStyle w:val="aText"/>
              <w:ind w:right="335"/>
              <w:rPr>
                <w:rFonts w:cstheme="minorHAnsi"/>
                <w:sz w:val="18"/>
                <w:szCs w:val="18"/>
              </w:rPr>
            </w:pPr>
            <w:r>
              <w:rPr>
                <w:rFonts w:cstheme="minorHAnsi"/>
                <w:sz w:val="18"/>
                <w:szCs w:val="18"/>
              </w:rPr>
              <w:t>g) Abrechnung von Reisekosten</w:t>
            </w:r>
          </w:p>
          <w:p w14:paraId="759983D7" w14:textId="77777777" w:rsidR="00307FEE" w:rsidRDefault="00307FEE" w:rsidP="00307FEE">
            <w:pPr>
              <w:pStyle w:val="aText"/>
              <w:ind w:right="335"/>
              <w:rPr>
                <w:rFonts w:cstheme="minorHAnsi"/>
                <w:sz w:val="18"/>
                <w:szCs w:val="18"/>
              </w:rPr>
            </w:pPr>
            <w:r>
              <w:rPr>
                <w:rFonts w:cstheme="minorHAnsi"/>
                <w:sz w:val="18"/>
                <w:szCs w:val="18"/>
              </w:rPr>
              <w:t>h) Lohn- und Gehaltabrechnung</w:t>
            </w:r>
          </w:p>
          <w:p w14:paraId="1D63C9B1" w14:textId="77777777" w:rsidR="00307FEE" w:rsidRDefault="00307FEE" w:rsidP="00307FEE">
            <w:pPr>
              <w:pStyle w:val="aText"/>
              <w:ind w:right="335"/>
              <w:rPr>
                <w:rFonts w:cstheme="minorHAnsi"/>
                <w:sz w:val="18"/>
                <w:szCs w:val="18"/>
              </w:rPr>
            </w:pPr>
            <w:r>
              <w:rPr>
                <w:rFonts w:cstheme="minorHAnsi"/>
                <w:sz w:val="18"/>
                <w:szCs w:val="18"/>
              </w:rPr>
              <w:t>g) Weitergabe von Qualifikationen an die gesetzlichen Krankenversicherungen</w:t>
            </w:r>
          </w:p>
          <w:p w14:paraId="183D509D" w14:textId="77777777" w:rsidR="00307FEE" w:rsidRPr="003B6820" w:rsidRDefault="00307FEE" w:rsidP="00307FEE">
            <w:pPr>
              <w:pStyle w:val="aText"/>
              <w:ind w:right="335"/>
              <w:rPr>
                <w:rFonts w:cstheme="minorHAnsi"/>
                <w:sz w:val="18"/>
                <w:szCs w:val="18"/>
              </w:rPr>
            </w:pPr>
          </w:p>
        </w:tc>
      </w:tr>
      <w:tr w:rsidR="00307FEE" w:rsidRPr="00360D5D" w14:paraId="29EE7AE0" w14:textId="77777777" w:rsidTr="00307FEE">
        <w:tc>
          <w:tcPr>
            <w:tcW w:w="2394" w:type="dxa"/>
          </w:tcPr>
          <w:p w14:paraId="54333419" w14:textId="77777777" w:rsidR="00307FEE" w:rsidRPr="00556D23" w:rsidRDefault="00307FEE" w:rsidP="00307FEE">
            <w:pPr>
              <w:pStyle w:val="aText"/>
              <w:ind w:right="335"/>
              <w:rPr>
                <w:rFonts w:cstheme="minorHAnsi"/>
                <w:b/>
                <w:sz w:val="18"/>
                <w:szCs w:val="18"/>
              </w:rPr>
            </w:pPr>
            <w:r w:rsidRPr="00556D23">
              <w:rPr>
                <w:rFonts w:cstheme="minorHAnsi"/>
                <w:b/>
                <w:sz w:val="18"/>
                <w:szCs w:val="18"/>
              </w:rPr>
              <w:t>Kategorien betroffener Personen</w:t>
            </w:r>
          </w:p>
        </w:tc>
        <w:tc>
          <w:tcPr>
            <w:tcW w:w="6103" w:type="dxa"/>
          </w:tcPr>
          <w:p w14:paraId="4B627DBF" w14:textId="77777777" w:rsidR="00307FEE" w:rsidRDefault="00307FEE" w:rsidP="00307FEE">
            <w:pPr>
              <w:pStyle w:val="aText"/>
              <w:ind w:right="335"/>
              <w:rPr>
                <w:rFonts w:cstheme="minorHAnsi"/>
                <w:sz w:val="18"/>
                <w:szCs w:val="18"/>
              </w:rPr>
            </w:pPr>
            <w:r>
              <w:rPr>
                <w:rFonts w:cstheme="minorHAnsi"/>
                <w:sz w:val="18"/>
                <w:szCs w:val="18"/>
              </w:rPr>
              <w:t>Mitarbeiter</w:t>
            </w:r>
          </w:p>
          <w:p w14:paraId="1C7EF0FD" w14:textId="77777777" w:rsidR="00307FEE" w:rsidRDefault="00307FEE" w:rsidP="00307FEE">
            <w:pPr>
              <w:pStyle w:val="aText"/>
              <w:ind w:right="335"/>
              <w:rPr>
                <w:rFonts w:cstheme="minorHAnsi"/>
                <w:sz w:val="18"/>
                <w:szCs w:val="18"/>
              </w:rPr>
            </w:pPr>
          </w:p>
          <w:p w14:paraId="4CEFE344" w14:textId="77777777" w:rsidR="00307FEE" w:rsidRPr="003B6820" w:rsidRDefault="00307FEE" w:rsidP="00307FEE">
            <w:pPr>
              <w:pStyle w:val="aText"/>
              <w:ind w:right="335"/>
              <w:rPr>
                <w:rFonts w:cstheme="minorHAnsi"/>
                <w:sz w:val="18"/>
                <w:szCs w:val="18"/>
              </w:rPr>
            </w:pPr>
          </w:p>
        </w:tc>
      </w:tr>
      <w:tr w:rsidR="00307FEE" w:rsidRPr="00360D5D" w14:paraId="30D91314"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3CECAEAE" w14:textId="77777777" w:rsidR="00307FEE" w:rsidRPr="00556D23" w:rsidRDefault="00307FEE" w:rsidP="00307FEE">
            <w:pPr>
              <w:pStyle w:val="aText"/>
              <w:ind w:right="335"/>
              <w:rPr>
                <w:rFonts w:cstheme="minorHAnsi"/>
                <w:b/>
                <w:sz w:val="18"/>
                <w:szCs w:val="18"/>
              </w:rPr>
            </w:pPr>
            <w:r w:rsidRPr="00556D23">
              <w:rPr>
                <w:rFonts w:cstheme="minorHAnsi"/>
                <w:b/>
                <w:sz w:val="18"/>
                <w:szCs w:val="18"/>
              </w:rPr>
              <w:t>Betroffene Kategorien von Daten</w:t>
            </w:r>
          </w:p>
        </w:tc>
        <w:tc>
          <w:tcPr>
            <w:tcW w:w="6103" w:type="dxa"/>
          </w:tcPr>
          <w:p w14:paraId="5EF611BD" w14:textId="77777777" w:rsidR="00307FEE" w:rsidRPr="00D013D5" w:rsidRDefault="00307FEE" w:rsidP="00307FEE">
            <w:pPr>
              <w:pStyle w:val="aText"/>
              <w:tabs>
                <w:tab w:val="left" w:pos="4158"/>
              </w:tabs>
              <w:ind w:right="335"/>
              <w:rPr>
                <w:rFonts w:cstheme="minorHAnsi"/>
                <w:sz w:val="18"/>
                <w:szCs w:val="18"/>
              </w:rPr>
            </w:pPr>
            <w:r w:rsidRPr="00D013D5">
              <w:rPr>
                <w:rFonts w:cstheme="minorHAnsi"/>
                <w:sz w:val="18"/>
                <w:szCs w:val="18"/>
              </w:rPr>
              <w:t>Stammdaten der Mit</w:t>
            </w:r>
            <w:r>
              <w:rPr>
                <w:rFonts w:cstheme="minorHAnsi"/>
                <w:sz w:val="18"/>
                <w:szCs w:val="18"/>
              </w:rPr>
              <w:t>arbeiter</w:t>
            </w:r>
            <w:r>
              <w:rPr>
                <w:rFonts w:cstheme="minorHAnsi"/>
                <w:sz w:val="18"/>
                <w:szCs w:val="18"/>
              </w:rPr>
              <w:tab/>
              <w:t>(a, b, c, d, e, f, g, h)</w:t>
            </w:r>
          </w:p>
          <w:p w14:paraId="21137945" w14:textId="77777777" w:rsidR="00307FEE" w:rsidRPr="00D013D5" w:rsidRDefault="00307FEE" w:rsidP="00307FEE">
            <w:pPr>
              <w:pStyle w:val="aText"/>
              <w:tabs>
                <w:tab w:val="left" w:pos="4158"/>
              </w:tabs>
              <w:ind w:right="335"/>
              <w:rPr>
                <w:rFonts w:cstheme="minorHAnsi"/>
                <w:sz w:val="18"/>
                <w:szCs w:val="18"/>
              </w:rPr>
            </w:pPr>
            <w:r w:rsidRPr="00D013D5">
              <w:rPr>
                <w:rFonts w:cstheme="minorHAnsi"/>
                <w:sz w:val="18"/>
                <w:szCs w:val="18"/>
              </w:rPr>
              <w:t>Berufliche Qualifikationen</w:t>
            </w:r>
            <w:r>
              <w:rPr>
                <w:rFonts w:cstheme="minorHAnsi"/>
                <w:sz w:val="18"/>
                <w:szCs w:val="18"/>
              </w:rPr>
              <w:tab/>
              <w:t>(a, b, d, h)</w:t>
            </w:r>
          </w:p>
          <w:p w14:paraId="03201E57" w14:textId="77777777" w:rsidR="00307FEE" w:rsidRDefault="00307FEE" w:rsidP="00307FEE">
            <w:pPr>
              <w:pStyle w:val="aText"/>
              <w:tabs>
                <w:tab w:val="left" w:pos="4158"/>
              </w:tabs>
              <w:ind w:right="335"/>
              <w:rPr>
                <w:rFonts w:cstheme="minorHAnsi"/>
                <w:sz w:val="18"/>
                <w:szCs w:val="18"/>
              </w:rPr>
            </w:pPr>
            <w:r>
              <w:rPr>
                <w:rFonts w:cstheme="minorHAnsi"/>
                <w:sz w:val="18"/>
                <w:szCs w:val="18"/>
              </w:rPr>
              <w:t>Bewerbungsunterlagen / Personalakte</w:t>
            </w:r>
            <w:r>
              <w:rPr>
                <w:rFonts w:cstheme="minorHAnsi"/>
                <w:sz w:val="18"/>
                <w:szCs w:val="18"/>
              </w:rPr>
              <w:tab/>
              <w:t>(a, b, c, d)</w:t>
            </w:r>
          </w:p>
          <w:p w14:paraId="0238B405" w14:textId="77777777" w:rsidR="00307FEE" w:rsidRDefault="00307FEE" w:rsidP="00307FEE">
            <w:pPr>
              <w:pStyle w:val="aText"/>
              <w:tabs>
                <w:tab w:val="left" w:pos="4158"/>
              </w:tabs>
              <w:ind w:right="335"/>
              <w:rPr>
                <w:rFonts w:cstheme="minorHAnsi"/>
                <w:sz w:val="18"/>
                <w:szCs w:val="18"/>
              </w:rPr>
            </w:pPr>
            <w:r>
              <w:rPr>
                <w:rFonts w:cstheme="minorHAnsi"/>
                <w:sz w:val="18"/>
                <w:szCs w:val="18"/>
              </w:rPr>
              <w:t>Lohn- und Bankdaten</w:t>
            </w:r>
            <w:r>
              <w:rPr>
                <w:rFonts w:cstheme="minorHAnsi"/>
                <w:sz w:val="18"/>
                <w:szCs w:val="18"/>
              </w:rPr>
              <w:tab/>
              <w:t>(g, h,)</w:t>
            </w:r>
          </w:p>
          <w:p w14:paraId="545ED113" w14:textId="77777777" w:rsidR="00307FEE" w:rsidRDefault="00307FEE" w:rsidP="00307FEE">
            <w:pPr>
              <w:pStyle w:val="aText"/>
              <w:tabs>
                <w:tab w:val="left" w:pos="4158"/>
              </w:tabs>
              <w:ind w:right="335"/>
              <w:rPr>
                <w:rFonts w:cstheme="minorHAnsi"/>
                <w:sz w:val="18"/>
                <w:szCs w:val="18"/>
              </w:rPr>
            </w:pPr>
            <w:r>
              <w:rPr>
                <w:rFonts w:cstheme="minorHAnsi"/>
                <w:sz w:val="18"/>
                <w:szCs w:val="18"/>
              </w:rPr>
              <w:t>Zeiterfassungsdaten</w:t>
            </w:r>
            <w:r>
              <w:rPr>
                <w:rFonts w:cstheme="minorHAnsi"/>
                <w:sz w:val="18"/>
                <w:szCs w:val="18"/>
              </w:rPr>
              <w:tab/>
              <w:t>(a, e, g, h)</w:t>
            </w:r>
          </w:p>
          <w:p w14:paraId="5487ABA6" w14:textId="77777777" w:rsidR="00307FEE" w:rsidRDefault="00307FEE" w:rsidP="00307FEE">
            <w:pPr>
              <w:pStyle w:val="aText"/>
              <w:tabs>
                <w:tab w:val="left" w:pos="4158"/>
              </w:tabs>
              <w:ind w:right="335"/>
              <w:rPr>
                <w:rFonts w:cstheme="minorHAnsi"/>
                <w:sz w:val="18"/>
                <w:szCs w:val="18"/>
              </w:rPr>
            </w:pPr>
          </w:p>
          <w:p w14:paraId="73D0EB20" w14:textId="77777777" w:rsidR="00307FEE" w:rsidRPr="003B6820" w:rsidRDefault="00307FEE" w:rsidP="00307FEE">
            <w:pPr>
              <w:pStyle w:val="aText"/>
              <w:tabs>
                <w:tab w:val="left" w:pos="4158"/>
              </w:tabs>
              <w:ind w:right="335"/>
              <w:rPr>
                <w:rFonts w:cstheme="minorHAnsi"/>
                <w:sz w:val="18"/>
                <w:szCs w:val="18"/>
              </w:rPr>
            </w:pPr>
          </w:p>
        </w:tc>
      </w:tr>
      <w:tr w:rsidR="00307FEE" w:rsidRPr="00BE69E0" w14:paraId="6D3FB714" w14:textId="77777777" w:rsidTr="00307FEE">
        <w:tc>
          <w:tcPr>
            <w:tcW w:w="2394" w:type="dxa"/>
          </w:tcPr>
          <w:p w14:paraId="12BDA1D6" w14:textId="77777777" w:rsidR="00307FEE" w:rsidRPr="00556D23" w:rsidRDefault="00307FEE" w:rsidP="00307FEE">
            <w:pPr>
              <w:pStyle w:val="aText"/>
              <w:ind w:right="335"/>
              <w:rPr>
                <w:rFonts w:cstheme="minorHAnsi"/>
                <w:b/>
                <w:sz w:val="18"/>
                <w:szCs w:val="18"/>
              </w:rPr>
            </w:pPr>
            <w:r w:rsidRPr="00556D23">
              <w:rPr>
                <w:rFonts w:cstheme="minorHAnsi"/>
                <w:b/>
                <w:sz w:val="18"/>
                <w:szCs w:val="18"/>
              </w:rPr>
              <w:t>Legitimation der Datenverarbeitun</w:t>
            </w:r>
            <w:r>
              <w:rPr>
                <w:rFonts w:cstheme="minorHAnsi"/>
                <w:b/>
                <w:sz w:val="18"/>
                <w:szCs w:val="18"/>
              </w:rPr>
              <w:t>g</w:t>
            </w:r>
          </w:p>
        </w:tc>
        <w:tc>
          <w:tcPr>
            <w:tcW w:w="6103" w:type="dxa"/>
          </w:tcPr>
          <w:p w14:paraId="0FF651BB" w14:textId="77777777" w:rsidR="00307FEE" w:rsidRDefault="00307FEE" w:rsidP="00307FEE">
            <w:pPr>
              <w:pStyle w:val="aText"/>
              <w:numPr>
                <w:ilvl w:val="0"/>
                <w:numId w:val="10"/>
              </w:numPr>
              <w:ind w:right="335"/>
              <w:rPr>
                <w:rFonts w:cstheme="minorHAnsi"/>
                <w:sz w:val="18"/>
                <w:szCs w:val="18"/>
              </w:rPr>
            </w:pPr>
            <w:r w:rsidRPr="00502DC8">
              <w:rPr>
                <w:rFonts w:cstheme="minorHAnsi"/>
                <w:sz w:val="18"/>
                <w:szCs w:val="18"/>
              </w:rPr>
              <w:t>Vertrag und vorvertragliches Schuldverhältnis Art. 6 Abs. 1 b DSGVO</w:t>
            </w:r>
            <w:r>
              <w:rPr>
                <w:rFonts w:cstheme="minorHAnsi"/>
                <w:sz w:val="18"/>
                <w:szCs w:val="18"/>
              </w:rPr>
              <w:t xml:space="preserve"> </w:t>
            </w:r>
            <w:proofErr w:type="spellStart"/>
            <w:r>
              <w:rPr>
                <w:rFonts w:cstheme="minorHAnsi"/>
                <w:sz w:val="18"/>
                <w:szCs w:val="18"/>
              </w:rPr>
              <w:t>i.V.m</w:t>
            </w:r>
            <w:proofErr w:type="spellEnd"/>
            <w:r>
              <w:rPr>
                <w:rFonts w:cstheme="minorHAnsi"/>
                <w:sz w:val="18"/>
                <w:szCs w:val="18"/>
              </w:rPr>
              <w:t>. mit den Arbeitsverträgen</w:t>
            </w:r>
          </w:p>
          <w:p w14:paraId="77AA353E" w14:textId="77777777" w:rsidR="00307FEE" w:rsidRDefault="00307FEE" w:rsidP="00307FEE">
            <w:pPr>
              <w:pStyle w:val="aText"/>
              <w:numPr>
                <w:ilvl w:val="0"/>
                <w:numId w:val="10"/>
              </w:numPr>
              <w:ind w:right="335"/>
              <w:rPr>
                <w:rFonts w:cstheme="minorHAnsi"/>
                <w:sz w:val="18"/>
                <w:szCs w:val="18"/>
              </w:rPr>
            </w:pPr>
            <w:r>
              <w:rPr>
                <w:rFonts w:cstheme="minorHAnsi"/>
                <w:sz w:val="18"/>
                <w:szCs w:val="18"/>
              </w:rPr>
              <w:t xml:space="preserve">Erfüllung eigener Geschäftszwecke </w:t>
            </w:r>
            <w:r w:rsidRPr="00E710B8">
              <w:rPr>
                <w:rFonts w:cstheme="minorHAnsi"/>
                <w:sz w:val="18"/>
                <w:szCs w:val="18"/>
              </w:rPr>
              <w:t xml:space="preserve">Art. 6 Abs. 1 f DSGVO </w:t>
            </w:r>
            <w:proofErr w:type="spellStart"/>
            <w:r w:rsidRPr="00E710B8">
              <w:rPr>
                <w:rFonts w:cstheme="minorHAnsi"/>
                <w:sz w:val="18"/>
                <w:szCs w:val="18"/>
              </w:rPr>
              <w:t>i.V.m</w:t>
            </w:r>
            <w:proofErr w:type="spellEnd"/>
            <w:r w:rsidRPr="00E710B8">
              <w:rPr>
                <w:rFonts w:cstheme="minorHAnsi"/>
                <w:sz w:val="18"/>
                <w:szCs w:val="18"/>
              </w:rPr>
              <w:t>. §</w:t>
            </w:r>
            <w:r>
              <w:rPr>
                <w:rFonts w:cstheme="minorHAnsi"/>
                <w:sz w:val="18"/>
                <w:szCs w:val="18"/>
              </w:rPr>
              <w:t> 21 Abs. 2 S. 1 AGG</w:t>
            </w:r>
            <w:r w:rsidRPr="00E710B8">
              <w:rPr>
                <w:rFonts w:cstheme="minorHAnsi"/>
                <w:sz w:val="18"/>
                <w:szCs w:val="18"/>
              </w:rPr>
              <w:t xml:space="preserve"> für die Speicherung von Bewerbungsunterlagen abgelehnter Bewerberinnen und Bewerber zum Schutze vor ungerechtfertigten Klagen aus</w:t>
            </w:r>
            <w:r>
              <w:rPr>
                <w:rFonts w:cstheme="minorHAnsi"/>
                <w:sz w:val="18"/>
                <w:szCs w:val="18"/>
              </w:rPr>
              <w:t xml:space="preserve"> dem ‚Allgemeinen</w:t>
            </w:r>
            <w:r w:rsidRPr="00E710B8">
              <w:rPr>
                <w:rFonts w:cstheme="minorHAnsi"/>
                <w:sz w:val="18"/>
                <w:szCs w:val="18"/>
              </w:rPr>
              <w:t xml:space="preserve"> Gleichbehandlungsgesetz‘ (AGG). </w:t>
            </w:r>
          </w:p>
          <w:p w14:paraId="57C98235" w14:textId="77777777" w:rsidR="00307FEE" w:rsidRDefault="00307FEE" w:rsidP="00307FEE">
            <w:pPr>
              <w:pStyle w:val="aText"/>
              <w:ind w:left="720" w:right="335"/>
              <w:rPr>
                <w:rFonts w:cstheme="minorHAnsi"/>
                <w:sz w:val="18"/>
                <w:szCs w:val="18"/>
              </w:rPr>
            </w:pPr>
            <w:r w:rsidRPr="00707478">
              <w:rPr>
                <w:rFonts w:cstheme="minorHAnsi"/>
                <w:sz w:val="18"/>
                <w:szCs w:val="18"/>
              </w:rPr>
              <w:t xml:space="preserve">Die </w:t>
            </w:r>
            <w:r>
              <w:rPr>
                <w:rFonts w:cstheme="minorHAnsi"/>
                <w:sz w:val="18"/>
                <w:szCs w:val="18"/>
              </w:rPr>
              <w:t>Praxis</w:t>
            </w:r>
            <w:r w:rsidRPr="00707478">
              <w:rPr>
                <w:rFonts w:cstheme="minorHAnsi"/>
                <w:sz w:val="18"/>
                <w:szCs w:val="18"/>
              </w:rPr>
              <w:t xml:space="preserve"> hat grundsätzlich ein schutzwürdiges Interesse an der Erhaltung von Beweismöglichkeiten für den Fall, dass eine ab</w:t>
            </w:r>
            <w:r>
              <w:rPr>
                <w:rFonts w:cstheme="minorHAnsi"/>
                <w:sz w:val="18"/>
                <w:szCs w:val="18"/>
              </w:rPr>
              <w:t>gelehnte Bewerberin oder ein ab</w:t>
            </w:r>
            <w:r w:rsidRPr="00707478">
              <w:rPr>
                <w:rFonts w:cstheme="minorHAnsi"/>
                <w:sz w:val="18"/>
                <w:szCs w:val="18"/>
              </w:rPr>
              <w:t xml:space="preserve">gelehnter Bewerber gegen die </w:t>
            </w:r>
            <w:r>
              <w:rPr>
                <w:rFonts w:cstheme="minorHAnsi"/>
                <w:sz w:val="18"/>
                <w:szCs w:val="18"/>
              </w:rPr>
              <w:t>Praxis</w:t>
            </w:r>
            <w:r w:rsidRPr="00707478">
              <w:rPr>
                <w:rFonts w:cstheme="minorHAnsi"/>
                <w:sz w:val="18"/>
                <w:szCs w:val="18"/>
              </w:rPr>
              <w:t xml:space="preserve"> ungerechtfertigt Ansprüche wegen Benachteiligung gem. § 21 Abs.</w:t>
            </w:r>
            <w:r>
              <w:rPr>
                <w:rFonts w:cstheme="minorHAnsi"/>
                <w:sz w:val="18"/>
                <w:szCs w:val="18"/>
              </w:rPr>
              <w:t> </w:t>
            </w:r>
            <w:r w:rsidRPr="00707478">
              <w:rPr>
                <w:rFonts w:cstheme="minorHAnsi"/>
                <w:sz w:val="18"/>
                <w:szCs w:val="18"/>
              </w:rPr>
              <w:t>2 S. 1 AGG geltend macht. Insbesondere besteht ein berechtigtes Interesse zur Erhaltung von Beweismitteln zur Erschütterung der Vermutungsregel des § 22 AGG und damit zur Abwendung der Beweislastumkehr.</w:t>
            </w:r>
          </w:p>
          <w:p w14:paraId="689520AA" w14:textId="77777777" w:rsidR="00307FEE" w:rsidRDefault="00307FEE" w:rsidP="00307FEE">
            <w:pPr>
              <w:pStyle w:val="aText"/>
              <w:ind w:left="720" w:right="335"/>
              <w:rPr>
                <w:rFonts w:cstheme="minorHAnsi"/>
                <w:sz w:val="18"/>
                <w:szCs w:val="18"/>
              </w:rPr>
            </w:pPr>
            <w:r w:rsidRPr="00E710B8">
              <w:rPr>
                <w:rFonts w:cstheme="minorHAnsi"/>
                <w:sz w:val="18"/>
                <w:szCs w:val="18"/>
              </w:rPr>
              <w:t>Abgelehnte Bewerberinnen oder Bewerber präkludieren gemäß §</w:t>
            </w:r>
            <w:r>
              <w:rPr>
                <w:rFonts w:cstheme="minorHAnsi"/>
                <w:sz w:val="18"/>
                <w:szCs w:val="18"/>
              </w:rPr>
              <w:t> </w:t>
            </w:r>
            <w:r w:rsidRPr="00E710B8">
              <w:rPr>
                <w:rFonts w:cstheme="minorHAnsi"/>
                <w:sz w:val="18"/>
                <w:szCs w:val="18"/>
              </w:rPr>
              <w:t>21 Abs. 5 S. 1 AGG nach Ablauf von 2 Monaten nach Bekanntgabe der Entscheidung mit Ansprüchen wegen Benachteiligung. Unter Berücksichtigung des Laufes der Gerichtspost weiß der Arbeitgeber spätestens drei Monate nach Bekanntgabe der Entscheidung gegenüber der Bewerberin oder dem Bewerber, ob Ansprüche aus dem AGG beim zuständigen Arbeitsgericht anhängig gemacht worden sind. Die Unterlagen sind daher spätestens drei Monate nach Bekanntgabe der Entscheidung zu löschen.</w:t>
            </w:r>
          </w:p>
          <w:p w14:paraId="3C130BCD" w14:textId="77777777" w:rsidR="00307FEE" w:rsidRDefault="00307FEE" w:rsidP="00307FEE">
            <w:pPr>
              <w:pStyle w:val="aText"/>
              <w:numPr>
                <w:ilvl w:val="0"/>
                <w:numId w:val="10"/>
              </w:numPr>
              <w:ind w:right="335"/>
              <w:rPr>
                <w:rFonts w:cstheme="minorHAnsi"/>
                <w:sz w:val="18"/>
                <w:szCs w:val="18"/>
              </w:rPr>
            </w:pPr>
            <w:r w:rsidRPr="00707478">
              <w:rPr>
                <w:rFonts w:cstheme="minorHAnsi"/>
                <w:sz w:val="18"/>
                <w:szCs w:val="18"/>
              </w:rPr>
              <w:t>Art. 6 Abs. 1 f DSGVO für Weitergabe von Daten an Steuerberate</w:t>
            </w:r>
            <w:r>
              <w:rPr>
                <w:rFonts w:cstheme="minorHAnsi"/>
                <w:sz w:val="18"/>
                <w:szCs w:val="18"/>
              </w:rPr>
              <w:t xml:space="preserve">r. </w:t>
            </w:r>
            <w:r w:rsidRPr="00707478">
              <w:rPr>
                <w:rFonts w:cstheme="minorHAnsi"/>
                <w:sz w:val="18"/>
                <w:szCs w:val="18"/>
              </w:rPr>
              <w:t xml:space="preserve">Die Inanspruchnahme der Dienstleistungen eines Steuerberaters und die damit notwendigerweise verbundene Datenübermittlung </w:t>
            </w:r>
            <w:r w:rsidRPr="00707478">
              <w:rPr>
                <w:rFonts w:cstheme="minorHAnsi"/>
                <w:sz w:val="18"/>
                <w:szCs w:val="18"/>
              </w:rPr>
              <w:lastRenderedPageBreak/>
              <w:t xml:space="preserve">liegt im berechtigten Interesse der </w:t>
            </w:r>
            <w:r>
              <w:rPr>
                <w:rFonts w:cstheme="minorHAnsi"/>
                <w:sz w:val="18"/>
                <w:szCs w:val="18"/>
              </w:rPr>
              <w:t>Praxis</w:t>
            </w:r>
            <w:r w:rsidRPr="00707478">
              <w:rPr>
                <w:rFonts w:cstheme="minorHAnsi"/>
                <w:sz w:val="18"/>
                <w:szCs w:val="18"/>
              </w:rPr>
              <w:t>. Hiergegen ist kein überwiegendes Interesse der Betroffenen (Mitarbeiterinnen und Mitarbeiter) erkennbar. Die Inanspruchnahme eines Steuerberaters kann als allgemein sozialüblich betrachtet werden. Zudem unterliegt der Steuerberater der Geheimnispflicht gemäß § 203 StGB, weshalb ein hohes Risiko für die Betroffenen nicht zu besorgen ist.</w:t>
            </w:r>
          </w:p>
          <w:p w14:paraId="41B87C7B" w14:textId="77777777" w:rsidR="00307FEE" w:rsidRPr="00BE69E0" w:rsidRDefault="00307FEE" w:rsidP="00307FEE">
            <w:pPr>
              <w:pStyle w:val="aText"/>
              <w:numPr>
                <w:ilvl w:val="0"/>
                <w:numId w:val="10"/>
              </w:numPr>
              <w:ind w:right="335"/>
              <w:rPr>
                <w:rFonts w:cstheme="minorHAnsi"/>
                <w:sz w:val="18"/>
                <w:szCs w:val="18"/>
              </w:rPr>
            </w:pPr>
            <w:r w:rsidRPr="00BE69E0">
              <w:rPr>
                <w:rFonts w:cstheme="minorHAnsi"/>
                <w:sz w:val="18"/>
                <w:szCs w:val="18"/>
              </w:rPr>
              <w:t xml:space="preserve">Art. 6 Abs. 1 c DSGVO </w:t>
            </w:r>
            <w:proofErr w:type="spellStart"/>
            <w:r w:rsidRPr="00BE69E0">
              <w:rPr>
                <w:rFonts w:cstheme="minorHAnsi"/>
                <w:sz w:val="18"/>
                <w:szCs w:val="18"/>
              </w:rPr>
              <w:t>i.V.m</w:t>
            </w:r>
            <w:proofErr w:type="spellEnd"/>
            <w:r w:rsidRPr="00BE69E0">
              <w:rPr>
                <w:rFonts w:cstheme="minorHAnsi"/>
                <w:sz w:val="18"/>
                <w:szCs w:val="18"/>
              </w:rPr>
              <w:t>. § 2 Ab</w:t>
            </w:r>
            <w:r>
              <w:rPr>
                <w:rFonts w:cstheme="minorHAnsi"/>
                <w:sz w:val="18"/>
                <w:szCs w:val="18"/>
              </w:rPr>
              <w:t>s. 5, § 4 Abs. 8, § 6 Abs. 2 der GKV-Rahmenverträge Physiotherapie für die Datenweitergabe von Mitarbeiterdaten an die gesetzlichen Krankenkassen.</w:t>
            </w:r>
          </w:p>
          <w:p w14:paraId="5D8C5FAF" w14:textId="77777777" w:rsidR="00307FEE" w:rsidRPr="00BE69E0" w:rsidRDefault="00307FEE" w:rsidP="00307FEE">
            <w:pPr>
              <w:pStyle w:val="aText"/>
              <w:ind w:left="720" w:right="335"/>
              <w:rPr>
                <w:rFonts w:cstheme="minorHAnsi"/>
                <w:sz w:val="18"/>
                <w:szCs w:val="18"/>
              </w:rPr>
            </w:pPr>
          </w:p>
        </w:tc>
      </w:tr>
      <w:tr w:rsidR="00307FEE" w:rsidRPr="00360D5D" w14:paraId="2E7EA0C1"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405F79CB" w14:textId="77777777" w:rsidR="00307FEE" w:rsidRDefault="00307FEE" w:rsidP="00307FEE">
            <w:pPr>
              <w:pStyle w:val="aText"/>
              <w:ind w:right="335"/>
              <w:rPr>
                <w:rFonts w:cstheme="minorHAnsi"/>
                <w:b/>
                <w:sz w:val="18"/>
                <w:szCs w:val="18"/>
              </w:rPr>
            </w:pPr>
            <w:r w:rsidRPr="00556D23">
              <w:rPr>
                <w:rFonts w:cstheme="minorHAnsi"/>
                <w:b/>
                <w:sz w:val="18"/>
                <w:szCs w:val="18"/>
              </w:rPr>
              <w:lastRenderedPageBreak/>
              <w:t xml:space="preserve">Empfänger / </w:t>
            </w:r>
          </w:p>
          <w:p w14:paraId="29D04095" w14:textId="77777777" w:rsidR="00307FEE" w:rsidRPr="00556D23" w:rsidRDefault="00307FEE" w:rsidP="00307FEE">
            <w:pPr>
              <w:pStyle w:val="aText"/>
              <w:ind w:right="335"/>
              <w:rPr>
                <w:rFonts w:cstheme="minorHAnsi"/>
                <w:b/>
                <w:sz w:val="18"/>
                <w:szCs w:val="18"/>
              </w:rPr>
            </w:pPr>
            <w:r w:rsidRPr="00556D23">
              <w:rPr>
                <w:rFonts w:cstheme="minorHAnsi"/>
                <w:b/>
                <w:sz w:val="18"/>
                <w:szCs w:val="18"/>
              </w:rPr>
              <w:t>Offenlegung</w:t>
            </w:r>
          </w:p>
        </w:tc>
        <w:tc>
          <w:tcPr>
            <w:tcW w:w="6103" w:type="dxa"/>
          </w:tcPr>
          <w:p w14:paraId="354A53D2" w14:textId="77777777" w:rsidR="00307FEE" w:rsidRDefault="00307FEE" w:rsidP="00307FEE">
            <w:pPr>
              <w:pStyle w:val="aText"/>
              <w:ind w:right="335"/>
              <w:rPr>
                <w:rFonts w:cstheme="minorHAnsi"/>
                <w:sz w:val="18"/>
                <w:szCs w:val="18"/>
              </w:rPr>
            </w:pPr>
            <w:r>
              <w:rPr>
                <w:rFonts w:cstheme="minorHAnsi"/>
                <w:sz w:val="18"/>
                <w:szCs w:val="18"/>
              </w:rPr>
              <w:t>Steuerberater, Krankenversicherungen, Berufsgenossenschaft, Finanzverwaltung</w:t>
            </w:r>
          </w:p>
          <w:p w14:paraId="7F7E61E6" w14:textId="77777777" w:rsidR="00307FEE" w:rsidRPr="003B6820" w:rsidRDefault="00307FEE" w:rsidP="00307FEE">
            <w:pPr>
              <w:pStyle w:val="aText"/>
              <w:ind w:right="335"/>
              <w:rPr>
                <w:rFonts w:cstheme="minorHAnsi"/>
                <w:sz w:val="18"/>
                <w:szCs w:val="18"/>
              </w:rPr>
            </w:pPr>
          </w:p>
        </w:tc>
      </w:tr>
      <w:tr w:rsidR="00307FEE" w:rsidRPr="00360D5D" w14:paraId="52D1BFC4" w14:textId="77777777" w:rsidTr="00307FEE">
        <w:tc>
          <w:tcPr>
            <w:tcW w:w="2394" w:type="dxa"/>
          </w:tcPr>
          <w:p w14:paraId="4AE9CAAE" w14:textId="77777777" w:rsidR="00307FEE" w:rsidRPr="00556D23" w:rsidRDefault="00307FEE" w:rsidP="00307FEE">
            <w:pPr>
              <w:pStyle w:val="aText"/>
              <w:ind w:right="335"/>
              <w:rPr>
                <w:rFonts w:cstheme="minorHAnsi"/>
                <w:b/>
                <w:sz w:val="18"/>
                <w:szCs w:val="18"/>
              </w:rPr>
            </w:pPr>
            <w:r>
              <w:rPr>
                <w:rFonts w:cstheme="minorHAnsi"/>
                <w:b/>
                <w:sz w:val="18"/>
                <w:szCs w:val="18"/>
              </w:rPr>
              <w:t>Löschfristen</w:t>
            </w:r>
          </w:p>
        </w:tc>
        <w:tc>
          <w:tcPr>
            <w:tcW w:w="6103" w:type="dxa"/>
          </w:tcPr>
          <w:p w14:paraId="06114264" w14:textId="77777777" w:rsidR="00307FEE" w:rsidRDefault="00307FEE" w:rsidP="00307FEE">
            <w:pPr>
              <w:pStyle w:val="aText"/>
              <w:ind w:right="335"/>
              <w:rPr>
                <w:rFonts w:cstheme="minorHAnsi"/>
                <w:sz w:val="18"/>
                <w:szCs w:val="18"/>
              </w:rPr>
            </w:pPr>
            <w:r>
              <w:rPr>
                <w:rFonts w:cstheme="minorHAnsi"/>
                <w:sz w:val="18"/>
                <w:szCs w:val="18"/>
              </w:rPr>
              <w:t>Die Fristen nach § 147 AO werden beachtet.</w:t>
            </w:r>
          </w:p>
          <w:p w14:paraId="5F2CAD40" w14:textId="77777777" w:rsidR="00307FEE" w:rsidRDefault="00307FEE" w:rsidP="00307FEE">
            <w:pPr>
              <w:pStyle w:val="aText"/>
              <w:ind w:right="335"/>
              <w:rPr>
                <w:rFonts w:cstheme="minorHAnsi"/>
                <w:sz w:val="18"/>
                <w:szCs w:val="18"/>
              </w:rPr>
            </w:pPr>
          </w:p>
          <w:p w14:paraId="4FFF4F8F" w14:textId="77777777" w:rsidR="00307FEE" w:rsidRDefault="00307FEE" w:rsidP="00307FEE">
            <w:pPr>
              <w:pStyle w:val="aText"/>
              <w:ind w:right="335"/>
              <w:rPr>
                <w:rFonts w:cstheme="minorHAnsi"/>
                <w:sz w:val="18"/>
                <w:szCs w:val="18"/>
              </w:rPr>
            </w:pPr>
            <w:r>
              <w:rPr>
                <w:rFonts w:cstheme="minorHAnsi"/>
                <w:sz w:val="18"/>
                <w:szCs w:val="18"/>
              </w:rPr>
              <w:t>Für Abmahnungen, die gegenüber Mitarbeiterinnen und Mitarbeitern ausgesprochen wurden ist eine Löschfrist von drei Jahren vorgesehen.</w:t>
            </w:r>
          </w:p>
          <w:p w14:paraId="109BFC97" w14:textId="77777777" w:rsidR="00307FEE" w:rsidRDefault="00307FEE" w:rsidP="00307FEE">
            <w:pPr>
              <w:pStyle w:val="aText"/>
              <w:ind w:right="335"/>
              <w:rPr>
                <w:rFonts w:cstheme="minorHAnsi"/>
                <w:sz w:val="18"/>
                <w:szCs w:val="18"/>
              </w:rPr>
            </w:pPr>
          </w:p>
          <w:p w14:paraId="4B35E5F3" w14:textId="77777777" w:rsidR="00307FEE" w:rsidRDefault="00307FEE" w:rsidP="00307FEE">
            <w:pPr>
              <w:pStyle w:val="aText"/>
              <w:ind w:right="335"/>
              <w:rPr>
                <w:rFonts w:cstheme="minorHAnsi"/>
                <w:sz w:val="18"/>
                <w:szCs w:val="18"/>
              </w:rPr>
            </w:pPr>
            <w:r>
              <w:rPr>
                <w:rFonts w:cstheme="minorHAnsi"/>
                <w:sz w:val="18"/>
                <w:szCs w:val="18"/>
              </w:rPr>
              <w:t>Arbeitszeitnachweise werden gem. § 16 ArbZG nach zwei Jahren gelöscht.</w:t>
            </w:r>
          </w:p>
          <w:p w14:paraId="6DC384D9" w14:textId="77777777" w:rsidR="00307FEE" w:rsidRDefault="00307FEE" w:rsidP="00307FEE">
            <w:pPr>
              <w:pStyle w:val="aText"/>
              <w:ind w:right="335"/>
              <w:rPr>
                <w:rFonts w:cstheme="minorHAnsi"/>
                <w:sz w:val="18"/>
                <w:szCs w:val="18"/>
              </w:rPr>
            </w:pPr>
          </w:p>
          <w:p w14:paraId="00CC766B" w14:textId="77777777" w:rsidR="00307FEE" w:rsidRDefault="00307FEE" w:rsidP="00307FEE">
            <w:pPr>
              <w:pStyle w:val="aText"/>
              <w:ind w:right="335"/>
              <w:rPr>
                <w:rFonts w:cstheme="minorHAnsi"/>
                <w:sz w:val="18"/>
                <w:szCs w:val="18"/>
              </w:rPr>
            </w:pPr>
            <w:r>
              <w:rPr>
                <w:rFonts w:cstheme="minorHAnsi"/>
                <w:sz w:val="18"/>
                <w:szCs w:val="18"/>
              </w:rPr>
              <w:t>Bewerbungsunterlagen abgelehnter Bewerber werden drei Monate nach Mitteilung der Ablehnung gelöscht.</w:t>
            </w:r>
          </w:p>
          <w:p w14:paraId="3EE78478" w14:textId="77777777" w:rsidR="00307FEE" w:rsidRPr="00CA05C7" w:rsidRDefault="00307FEE" w:rsidP="00307FEE">
            <w:pPr>
              <w:pStyle w:val="aText"/>
              <w:ind w:right="335"/>
              <w:rPr>
                <w:rFonts w:cstheme="minorHAnsi"/>
                <w:sz w:val="18"/>
                <w:szCs w:val="18"/>
              </w:rPr>
            </w:pPr>
          </w:p>
        </w:tc>
      </w:tr>
      <w:tr w:rsidR="00307FEE" w:rsidRPr="00360D5D" w14:paraId="104E0CD9"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53B6B524" w14:textId="77777777" w:rsidR="00307FEE" w:rsidRPr="00556D23" w:rsidRDefault="00307FEE" w:rsidP="00307FEE">
            <w:pPr>
              <w:pStyle w:val="aText"/>
              <w:ind w:right="335"/>
              <w:rPr>
                <w:rFonts w:cstheme="minorHAnsi"/>
                <w:b/>
                <w:sz w:val="18"/>
                <w:szCs w:val="18"/>
              </w:rPr>
            </w:pPr>
            <w:r w:rsidRPr="00556D23">
              <w:rPr>
                <w:rFonts w:cstheme="minorHAnsi"/>
                <w:b/>
                <w:sz w:val="18"/>
                <w:szCs w:val="18"/>
              </w:rPr>
              <w:t>Verfahrensspezifische TOMs</w:t>
            </w:r>
          </w:p>
        </w:tc>
        <w:tc>
          <w:tcPr>
            <w:tcW w:w="6103" w:type="dxa"/>
          </w:tcPr>
          <w:p w14:paraId="23501859" w14:textId="77777777" w:rsidR="00307FEE" w:rsidRDefault="00307FEE" w:rsidP="00307FEE">
            <w:pPr>
              <w:pStyle w:val="aText"/>
              <w:ind w:right="335"/>
              <w:rPr>
                <w:rFonts w:cstheme="minorHAnsi"/>
                <w:sz w:val="18"/>
                <w:szCs w:val="18"/>
              </w:rPr>
            </w:pPr>
            <w:r w:rsidRPr="00CA05C7">
              <w:rPr>
                <w:rFonts w:cstheme="minorHAnsi"/>
                <w:sz w:val="18"/>
                <w:szCs w:val="18"/>
              </w:rPr>
              <w:t xml:space="preserve">Die Personalakten werden getrennt von übrigen Akten der </w:t>
            </w:r>
            <w:r>
              <w:rPr>
                <w:rFonts w:cstheme="minorHAnsi"/>
                <w:sz w:val="18"/>
                <w:szCs w:val="18"/>
              </w:rPr>
              <w:t>Praxis</w:t>
            </w:r>
            <w:r w:rsidRPr="00CA05C7">
              <w:rPr>
                <w:rFonts w:cstheme="minorHAnsi"/>
                <w:sz w:val="18"/>
                <w:szCs w:val="18"/>
              </w:rPr>
              <w:t xml:space="preserve"> in einem verschlossenen Schrank aufbewahrt. Nur die </w:t>
            </w:r>
            <w:r>
              <w:rPr>
                <w:rFonts w:cstheme="minorHAnsi"/>
                <w:sz w:val="18"/>
                <w:szCs w:val="18"/>
              </w:rPr>
              <w:t>Praxisleitung</w:t>
            </w:r>
            <w:r w:rsidRPr="00CA05C7">
              <w:rPr>
                <w:rFonts w:cstheme="minorHAnsi"/>
                <w:sz w:val="18"/>
                <w:szCs w:val="18"/>
              </w:rPr>
              <w:t xml:space="preserve"> hat einen Schlüssel und damit Zugang zu diesem Schrank.</w:t>
            </w:r>
          </w:p>
          <w:p w14:paraId="52C2C1E2" w14:textId="77777777" w:rsidR="00307FEE" w:rsidRDefault="00307FEE" w:rsidP="00307FEE">
            <w:pPr>
              <w:pStyle w:val="aText"/>
              <w:ind w:right="335"/>
              <w:rPr>
                <w:rFonts w:cstheme="minorHAnsi"/>
                <w:sz w:val="18"/>
                <w:szCs w:val="18"/>
              </w:rPr>
            </w:pPr>
          </w:p>
          <w:p w14:paraId="1494D3BF" w14:textId="77777777" w:rsidR="00307FEE" w:rsidRDefault="00307FEE" w:rsidP="00307FEE">
            <w:pPr>
              <w:pStyle w:val="aText"/>
              <w:ind w:right="335"/>
              <w:rPr>
                <w:rFonts w:cstheme="minorHAnsi"/>
                <w:sz w:val="18"/>
                <w:szCs w:val="18"/>
              </w:rPr>
            </w:pPr>
            <w:r>
              <w:rPr>
                <w:rFonts w:cstheme="minorHAnsi"/>
                <w:sz w:val="18"/>
                <w:szCs w:val="18"/>
              </w:rPr>
              <w:t>Die verfahrensübergreifenden technischen und organisatorischen Maßnahmen der verantwortlichen Stelle bieten ansonsten die notwendigen Garantien, um den Schutz der Rechte und Freiheiten der betroffenen Personen angemessen sicherzustellen.</w:t>
            </w:r>
          </w:p>
          <w:p w14:paraId="2C8BF54B" w14:textId="77777777" w:rsidR="00307FEE" w:rsidRPr="003B6820" w:rsidRDefault="00307FEE" w:rsidP="00307FEE">
            <w:pPr>
              <w:pStyle w:val="aText"/>
              <w:ind w:right="335"/>
              <w:rPr>
                <w:rFonts w:cstheme="minorHAnsi"/>
                <w:sz w:val="18"/>
                <w:szCs w:val="18"/>
              </w:rPr>
            </w:pPr>
          </w:p>
        </w:tc>
      </w:tr>
      <w:tr w:rsidR="00307FEE" w:rsidRPr="00360D5D" w14:paraId="56B1D496" w14:textId="77777777" w:rsidTr="00307FEE">
        <w:tc>
          <w:tcPr>
            <w:tcW w:w="2394" w:type="dxa"/>
          </w:tcPr>
          <w:p w14:paraId="1D4FA911" w14:textId="77777777" w:rsidR="00307FEE" w:rsidRPr="00556D23" w:rsidRDefault="00307FEE" w:rsidP="00307FEE">
            <w:pPr>
              <w:pStyle w:val="aText"/>
              <w:ind w:right="335"/>
              <w:rPr>
                <w:rFonts w:cstheme="minorHAnsi"/>
                <w:b/>
                <w:sz w:val="18"/>
                <w:szCs w:val="18"/>
              </w:rPr>
            </w:pPr>
            <w:r w:rsidRPr="00556D23">
              <w:rPr>
                <w:rFonts w:cstheme="minorHAnsi"/>
                <w:b/>
                <w:sz w:val="18"/>
                <w:szCs w:val="18"/>
              </w:rPr>
              <w:t>Informationspflichten</w:t>
            </w:r>
          </w:p>
        </w:tc>
        <w:tc>
          <w:tcPr>
            <w:tcW w:w="6103" w:type="dxa"/>
          </w:tcPr>
          <w:p w14:paraId="1415A88D" w14:textId="77777777" w:rsidR="00307FEE" w:rsidRDefault="00307FEE" w:rsidP="00307FEE">
            <w:pPr>
              <w:pStyle w:val="aText"/>
              <w:ind w:right="335"/>
              <w:rPr>
                <w:rFonts w:cstheme="minorHAnsi"/>
                <w:sz w:val="18"/>
                <w:szCs w:val="18"/>
              </w:rPr>
            </w:pPr>
            <w:r w:rsidRPr="002302D7">
              <w:rPr>
                <w:rFonts w:cstheme="minorHAnsi"/>
                <w:sz w:val="18"/>
                <w:szCs w:val="18"/>
              </w:rPr>
              <w:t>Die Datenerhebung für alle für dieses Verfahren erforderlichen Daten erfolgt ausschließlich beim Betroffenen selbst gem. Art. 13 DSGVO.</w:t>
            </w:r>
          </w:p>
          <w:p w14:paraId="1DEFE59E" w14:textId="77777777" w:rsidR="00307FEE" w:rsidRDefault="00307FEE" w:rsidP="00307FEE">
            <w:pPr>
              <w:pStyle w:val="aText"/>
              <w:ind w:right="335"/>
              <w:rPr>
                <w:rFonts w:cstheme="minorHAnsi"/>
                <w:sz w:val="18"/>
                <w:szCs w:val="18"/>
              </w:rPr>
            </w:pPr>
          </w:p>
          <w:p w14:paraId="1748A150" w14:textId="77777777" w:rsidR="00307FEE" w:rsidRDefault="00307FEE" w:rsidP="00307FEE">
            <w:pPr>
              <w:pStyle w:val="aText"/>
              <w:ind w:right="335"/>
              <w:rPr>
                <w:rFonts w:cstheme="minorHAnsi"/>
                <w:sz w:val="18"/>
                <w:szCs w:val="18"/>
              </w:rPr>
            </w:pPr>
            <w:r>
              <w:rPr>
                <w:rFonts w:cstheme="minorHAnsi"/>
                <w:sz w:val="18"/>
                <w:szCs w:val="18"/>
              </w:rPr>
              <w:t>Die Mitarbeiterinnen und Mitarbeiter werden über ein Formblatt bei Aufnahme ihrer Tätigkeit entsprechend Art. 13 DSGVO informiert.</w:t>
            </w:r>
          </w:p>
          <w:p w14:paraId="58613568" w14:textId="77777777" w:rsidR="00307FEE" w:rsidRDefault="00307FEE" w:rsidP="00307FEE">
            <w:pPr>
              <w:pStyle w:val="aText"/>
              <w:ind w:right="335"/>
              <w:rPr>
                <w:rFonts w:cstheme="minorHAnsi"/>
                <w:sz w:val="18"/>
                <w:szCs w:val="18"/>
              </w:rPr>
            </w:pPr>
          </w:p>
          <w:p w14:paraId="244AAB3A" w14:textId="77777777" w:rsidR="00307FEE" w:rsidRDefault="00307FEE" w:rsidP="00307FEE">
            <w:pPr>
              <w:pStyle w:val="aText"/>
              <w:ind w:right="335"/>
              <w:rPr>
                <w:rFonts w:cstheme="minorHAnsi"/>
                <w:sz w:val="18"/>
                <w:szCs w:val="18"/>
              </w:rPr>
            </w:pPr>
            <w:r>
              <w:rPr>
                <w:rFonts w:cstheme="minorHAnsi"/>
                <w:sz w:val="18"/>
                <w:szCs w:val="18"/>
              </w:rPr>
              <w:t>Bewerberinnen und Bewerber erhalten die notwendigen Informationen gem. Art. 13 DSGVO mit der Bestätigung des Eingangs der Bewerbungsunterlagen.</w:t>
            </w:r>
          </w:p>
          <w:p w14:paraId="5F979EBE" w14:textId="77777777" w:rsidR="00307FEE" w:rsidRPr="003B6820" w:rsidRDefault="00307FEE" w:rsidP="00307FEE">
            <w:pPr>
              <w:pStyle w:val="aText"/>
              <w:ind w:right="335"/>
              <w:rPr>
                <w:rFonts w:cstheme="minorHAnsi"/>
                <w:sz w:val="18"/>
                <w:szCs w:val="18"/>
              </w:rPr>
            </w:pPr>
          </w:p>
        </w:tc>
      </w:tr>
      <w:tr w:rsidR="00307FEE" w:rsidRPr="00360D5D" w14:paraId="5E856B03"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7F35581A" w14:textId="77777777" w:rsidR="00307FEE" w:rsidRPr="00556D23" w:rsidRDefault="00307FEE" w:rsidP="00307FEE">
            <w:pPr>
              <w:pStyle w:val="aText"/>
              <w:ind w:right="335"/>
              <w:rPr>
                <w:rFonts w:cstheme="minorHAnsi"/>
                <w:b/>
                <w:sz w:val="18"/>
                <w:szCs w:val="18"/>
              </w:rPr>
            </w:pPr>
            <w:r>
              <w:rPr>
                <w:rFonts w:cstheme="minorHAnsi"/>
                <w:b/>
                <w:sz w:val="18"/>
                <w:szCs w:val="18"/>
              </w:rPr>
              <w:t>Risikobewertung</w:t>
            </w:r>
          </w:p>
        </w:tc>
        <w:tc>
          <w:tcPr>
            <w:tcW w:w="6103" w:type="dxa"/>
          </w:tcPr>
          <w:p w14:paraId="3C81E6F0" w14:textId="77777777" w:rsidR="00307FEE" w:rsidRPr="002302D7" w:rsidRDefault="00307FEE" w:rsidP="00307FEE">
            <w:pPr>
              <w:pStyle w:val="aText"/>
              <w:ind w:right="335"/>
              <w:rPr>
                <w:rFonts w:cstheme="minorHAnsi"/>
                <w:sz w:val="18"/>
                <w:szCs w:val="18"/>
              </w:rPr>
            </w:pPr>
            <w:r w:rsidRPr="00D504D0">
              <w:rPr>
                <w:rFonts w:cstheme="minorHAnsi"/>
                <w:sz w:val="18"/>
                <w:szCs w:val="18"/>
              </w:rPr>
              <w:t>Die Verarbeitungstätigkeit hat voraussichtlich kein hohes Risiko für die Rechte und Freiheiten zur Folge. Eine Datenschutz-Folgenabschätzung ist nicht erforderlich.</w:t>
            </w:r>
          </w:p>
        </w:tc>
      </w:tr>
      <w:bookmarkEnd w:id="17"/>
      <w:bookmarkEnd w:id="18"/>
      <w:bookmarkEnd w:id="19"/>
      <w:bookmarkEnd w:id="20"/>
      <w:bookmarkEnd w:id="21"/>
      <w:bookmarkEnd w:id="22"/>
      <w:bookmarkEnd w:id="23"/>
      <w:bookmarkEnd w:id="24"/>
      <w:bookmarkEnd w:id="25"/>
    </w:tbl>
    <w:p w14:paraId="3F674C86" w14:textId="77777777" w:rsidR="00307FEE" w:rsidRDefault="00307FEE" w:rsidP="00307FEE">
      <w:pPr>
        <w:rPr>
          <w:rFonts w:asciiTheme="minorHAnsi" w:eastAsiaTheme="minorHAnsi" w:hAnsiTheme="minorHAnsi" w:cstheme="minorHAnsi"/>
          <w:b/>
          <w:color w:val="000000" w:themeColor="text1"/>
          <w:sz w:val="21"/>
          <w:szCs w:val="21"/>
          <w:lang w:eastAsia="en-US"/>
        </w:rPr>
      </w:pPr>
    </w:p>
    <w:p w14:paraId="78EF82DF" w14:textId="77777777" w:rsidR="00307FEE" w:rsidRPr="00966868" w:rsidRDefault="00307FEE" w:rsidP="00307FEE">
      <w:pPr>
        <w:rPr>
          <w:rFonts w:asciiTheme="minorHAnsi" w:eastAsiaTheme="minorHAnsi" w:hAnsiTheme="minorHAnsi" w:cstheme="minorHAnsi"/>
          <w:b/>
          <w:color w:val="000000" w:themeColor="text1"/>
          <w:sz w:val="21"/>
          <w:szCs w:val="21"/>
          <w:lang w:eastAsia="en-US"/>
        </w:rPr>
      </w:pPr>
      <w:r>
        <w:rPr>
          <w:rFonts w:asciiTheme="minorHAnsi" w:eastAsiaTheme="minorHAnsi" w:hAnsiTheme="minorHAnsi" w:cstheme="minorHAnsi"/>
          <w:b/>
          <w:color w:val="000000" w:themeColor="text1"/>
          <w:sz w:val="21"/>
          <w:szCs w:val="21"/>
          <w:lang w:eastAsia="en-US"/>
        </w:rPr>
        <w:br w:type="page"/>
      </w:r>
    </w:p>
    <w:tbl>
      <w:tblPr>
        <w:tblStyle w:val="EinfacheTabelle3"/>
        <w:tblW w:w="0" w:type="auto"/>
        <w:tblLook w:val="0420" w:firstRow="1" w:lastRow="0" w:firstColumn="0" w:lastColumn="0" w:noHBand="0" w:noVBand="1"/>
      </w:tblPr>
      <w:tblGrid>
        <w:gridCol w:w="2394"/>
        <w:gridCol w:w="6103"/>
      </w:tblGrid>
      <w:tr w:rsidR="00307FEE" w:rsidRPr="00360D5D" w14:paraId="25594F74" w14:textId="77777777" w:rsidTr="00307FEE">
        <w:trPr>
          <w:cnfStyle w:val="100000000000" w:firstRow="1" w:lastRow="0" w:firstColumn="0" w:lastColumn="0" w:oddVBand="0" w:evenVBand="0" w:oddHBand="0" w:evenHBand="0" w:firstRowFirstColumn="0" w:firstRowLastColumn="0" w:lastRowFirstColumn="0" w:lastRowLastColumn="0"/>
        </w:trPr>
        <w:tc>
          <w:tcPr>
            <w:tcW w:w="8497" w:type="dxa"/>
            <w:gridSpan w:val="2"/>
          </w:tcPr>
          <w:p w14:paraId="177CAF2F" w14:textId="77777777" w:rsidR="00307FEE" w:rsidRPr="00FA681E" w:rsidRDefault="00307FEE" w:rsidP="00307FEE">
            <w:pPr>
              <w:pStyle w:val="aText"/>
              <w:ind w:right="335"/>
              <w:jc w:val="center"/>
              <w:rPr>
                <w:rFonts w:cstheme="minorHAnsi"/>
                <w:b w:val="0"/>
              </w:rPr>
            </w:pPr>
            <w:r>
              <w:rPr>
                <w:rFonts w:cstheme="minorHAnsi"/>
                <w:b w:val="0"/>
              </w:rPr>
              <w:lastRenderedPageBreak/>
              <w:t>veröffentlichung von lichtbildern</w:t>
            </w:r>
          </w:p>
        </w:tc>
      </w:tr>
      <w:tr w:rsidR="00307FEE" w:rsidRPr="00360D5D" w14:paraId="049AEF5B"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6E49E383"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 xml:space="preserve">Verantwortlicher </w:t>
            </w:r>
          </w:p>
          <w:p w14:paraId="23AA18A5"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Ansprechpartner:</w:t>
            </w:r>
          </w:p>
        </w:tc>
        <w:tc>
          <w:tcPr>
            <w:tcW w:w="6103" w:type="dxa"/>
          </w:tcPr>
          <w:p w14:paraId="4F8035C0" w14:textId="77777777" w:rsidR="00307FEE" w:rsidRPr="003B6820" w:rsidRDefault="00307FEE" w:rsidP="00307FEE">
            <w:pPr>
              <w:pStyle w:val="aText"/>
              <w:ind w:right="335"/>
              <w:rPr>
                <w:rFonts w:cstheme="minorHAnsi"/>
                <w:sz w:val="18"/>
                <w:szCs w:val="18"/>
              </w:rPr>
            </w:pPr>
            <w:r>
              <w:rPr>
                <w:rFonts w:cstheme="minorHAnsi"/>
                <w:sz w:val="18"/>
                <w:szCs w:val="18"/>
              </w:rPr>
              <w:t>Die Praxisleitung</w:t>
            </w:r>
          </w:p>
        </w:tc>
      </w:tr>
      <w:tr w:rsidR="00307FEE" w:rsidRPr="00360D5D" w14:paraId="1200415F" w14:textId="77777777" w:rsidTr="00307FEE">
        <w:tc>
          <w:tcPr>
            <w:tcW w:w="2394" w:type="dxa"/>
          </w:tcPr>
          <w:p w14:paraId="46DD190D"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Angelegt:</w:t>
            </w:r>
          </w:p>
          <w:p w14:paraId="2B16DAE5"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 xml:space="preserve">Letzte Änderung: </w:t>
            </w:r>
          </w:p>
        </w:tc>
        <w:tc>
          <w:tcPr>
            <w:tcW w:w="6103" w:type="dxa"/>
          </w:tcPr>
          <w:p w14:paraId="26D84E7F" w14:textId="77777777" w:rsidR="00307FEE" w:rsidRDefault="00307FEE" w:rsidP="00307FEE">
            <w:pPr>
              <w:pStyle w:val="aText"/>
              <w:ind w:right="335"/>
              <w:rPr>
                <w:rFonts w:cstheme="minorHAnsi"/>
                <w:sz w:val="18"/>
                <w:szCs w:val="18"/>
              </w:rPr>
            </w:pPr>
            <w:r>
              <w:rPr>
                <w:rFonts w:cstheme="minorHAnsi"/>
                <w:sz w:val="18"/>
                <w:szCs w:val="18"/>
              </w:rPr>
              <w:t>15.05.2018</w:t>
            </w:r>
          </w:p>
          <w:p w14:paraId="534826AB" w14:textId="77777777" w:rsidR="00307FEE" w:rsidRPr="003B6820" w:rsidRDefault="00307FEE" w:rsidP="00307FEE">
            <w:pPr>
              <w:pStyle w:val="aText"/>
              <w:ind w:right="335"/>
              <w:rPr>
                <w:rFonts w:cstheme="minorHAnsi"/>
                <w:sz w:val="18"/>
                <w:szCs w:val="18"/>
              </w:rPr>
            </w:pPr>
            <w:r>
              <w:rPr>
                <w:rFonts w:cstheme="minorHAnsi"/>
                <w:sz w:val="18"/>
                <w:szCs w:val="18"/>
              </w:rPr>
              <w:t>15.05.2018</w:t>
            </w:r>
          </w:p>
        </w:tc>
      </w:tr>
      <w:tr w:rsidR="00307FEE" w:rsidRPr="00360D5D" w14:paraId="1DED4190"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2ED8856C"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Auftragnehmer</w:t>
            </w:r>
          </w:p>
        </w:tc>
        <w:tc>
          <w:tcPr>
            <w:tcW w:w="6103" w:type="dxa"/>
          </w:tcPr>
          <w:p w14:paraId="438344A5" w14:textId="77777777" w:rsidR="00307FEE" w:rsidRPr="003B6820" w:rsidRDefault="00307FEE" w:rsidP="00307FEE">
            <w:pPr>
              <w:pStyle w:val="aText"/>
              <w:ind w:right="335"/>
              <w:rPr>
                <w:rFonts w:cstheme="minorHAnsi"/>
                <w:sz w:val="18"/>
                <w:szCs w:val="18"/>
                <w:lang w:val="en-US"/>
              </w:rPr>
            </w:pPr>
            <w:proofErr w:type="spellStart"/>
            <w:r w:rsidRPr="003B6820">
              <w:rPr>
                <w:rFonts w:cstheme="minorHAnsi"/>
                <w:sz w:val="18"/>
                <w:szCs w:val="18"/>
                <w:lang w:val="en-US"/>
              </w:rPr>
              <w:t>Keine</w:t>
            </w:r>
            <w:proofErr w:type="spellEnd"/>
            <w:r w:rsidRPr="003B6820">
              <w:rPr>
                <w:rFonts w:cstheme="minorHAnsi"/>
                <w:sz w:val="18"/>
                <w:szCs w:val="18"/>
                <w:lang w:val="en-US"/>
              </w:rPr>
              <w:t xml:space="preserve">, da </w:t>
            </w:r>
            <w:r w:rsidRPr="009A7C16">
              <w:rPr>
                <w:rFonts w:cstheme="minorHAnsi"/>
                <w:sz w:val="18"/>
                <w:szCs w:val="18"/>
              </w:rPr>
              <w:t>nur</w:t>
            </w:r>
            <w:r w:rsidRPr="003B6820">
              <w:rPr>
                <w:rFonts w:cstheme="minorHAnsi"/>
                <w:sz w:val="18"/>
                <w:szCs w:val="18"/>
                <w:lang w:val="en-US"/>
              </w:rPr>
              <w:t xml:space="preserve"> intern</w:t>
            </w:r>
          </w:p>
        </w:tc>
      </w:tr>
      <w:tr w:rsidR="00307FEE" w:rsidRPr="00360D5D" w14:paraId="298871C0" w14:textId="77777777" w:rsidTr="00307FEE">
        <w:tc>
          <w:tcPr>
            <w:tcW w:w="2394" w:type="dxa"/>
          </w:tcPr>
          <w:p w14:paraId="31F90010"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Beschreibung</w:t>
            </w:r>
          </w:p>
        </w:tc>
        <w:tc>
          <w:tcPr>
            <w:tcW w:w="6103" w:type="dxa"/>
          </w:tcPr>
          <w:p w14:paraId="38843BFB" w14:textId="77777777" w:rsidR="00307FEE" w:rsidRPr="00D73B61" w:rsidRDefault="00307FEE" w:rsidP="00307FEE">
            <w:pPr>
              <w:pStyle w:val="aText"/>
              <w:rPr>
                <w:rFonts w:cstheme="minorHAnsi"/>
                <w:sz w:val="18"/>
                <w:szCs w:val="18"/>
              </w:rPr>
            </w:pPr>
            <w:r w:rsidRPr="00D73B61">
              <w:rPr>
                <w:rFonts w:cstheme="minorHAnsi"/>
                <w:sz w:val="18"/>
                <w:szCs w:val="18"/>
              </w:rPr>
              <w:t xml:space="preserve">Dieses Verfahren umschreibt Maßnahmen, welche der Förderung der Außendarstellung der </w:t>
            </w:r>
            <w:r>
              <w:rPr>
                <w:rFonts w:cstheme="minorHAnsi"/>
                <w:sz w:val="18"/>
                <w:szCs w:val="18"/>
              </w:rPr>
              <w:t>Praxis</w:t>
            </w:r>
            <w:r w:rsidRPr="00D73B61">
              <w:rPr>
                <w:rFonts w:cstheme="minorHAnsi"/>
                <w:sz w:val="18"/>
                <w:szCs w:val="18"/>
              </w:rPr>
              <w:t xml:space="preserve"> dienen. Es umfasst insbesondere:</w:t>
            </w:r>
          </w:p>
          <w:p w14:paraId="43FDE1AD" w14:textId="77777777" w:rsidR="00307FEE" w:rsidRPr="00D73B61" w:rsidRDefault="00307FEE" w:rsidP="00307FEE">
            <w:pPr>
              <w:pStyle w:val="aText"/>
              <w:numPr>
                <w:ilvl w:val="0"/>
                <w:numId w:val="10"/>
              </w:numPr>
              <w:rPr>
                <w:rFonts w:cstheme="minorHAnsi"/>
                <w:sz w:val="18"/>
                <w:szCs w:val="18"/>
              </w:rPr>
            </w:pPr>
            <w:r w:rsidRPr="00D73B61">
              <w:rPr>
                <w:rFonts w:cstheme="minorHAnsi"/>
                <w:sz w:val="18"/>
                <w:szCs w:val="18"/>
              </w:rPr>
              <w:t xml:space="preserve">Aushängen von Lichtbildern der Mitarbeiterinnen und Mitarbeiter innerhalb der </w:t>
            </w:r>
            <w:r>
              <w:rPr>
                <w:rFonts w:cstheme="minorHAnsi"/>
                <w:sz w:val="18"/>
                <w:szCs w:val="18"/>
              </w:rPr>
              <w:t>Praxisräume</w:t>
            </w:r>
          </w:p>
          <w:p w14:paraId="7DC78D59" w14:textId="77777777" w:rsidR="00307FEE" w:rsidRDefault="00307FEE" w:rsidP="00307FEE">
            <w:pPr>
              <w:pStyle w:val="aText"/>
              <w:numPr>
                <w:ilvl w:val="0"/>
                <w:numId w:val="10"/>
              </w:numPr>
              <w:rPr>
                <w:rFonts w:cstheme="minorHAnsi"/>
                <w:sz w:val="18"/>
                <w:szCs w:val="18"/>
              </w:rPr>
            </w:pPr>
            <w:r w:rsidRPr="00D73B61">
              <w:rPr>
                <w:rFonts w:cstheme="minorHAnsi"/>
                <w:sz w:val="18"/>
                <w:szCs w:val="18"/>
              </w:rPr>
              <w:t xml:space="preserve">Veröffentlichung von Lichtbildern der Mitarbeiterinnen und Mitarbeiter auf der Internetseite der </w:t>
            </w:r>
            <w:r>
              <w:rPr>
                <w:rFonts w:cstheme="minorHAnsi"/>
                <w:sz w:val="18"/>
                <w:szCs w:val="18"/>
              </w:rPr>
              <w:t>Praxis, ggf. Facebook-Seite der Praxis</w:t>
            </w:r>
          </w:p>
          <w:p w14:paraId="6B8697ED" w14:textId="77777777" w:rsidR="00307FEE" w:rsidRPr="00D73B61" w:rsidRDefault="00307FEE" w:rsidP="00307FEE">
            <w:pPr>
              <w:pStyle w:val="aText"/>
              <w:numPr>
                <w:ilvl w:val="0"/>
                <w:numId w:val="10"/>
              </w:numPr>
              <w:rPr>
                <w:rFonts w:cstheme="minorHAnsi"/>
                <w:sz w:val="18"/>
                <w:szCs w:val="18"/>
              </w:rPr>
            </w:pPr>
            <w:r>
              <w:rPr>
                <w:rFonts w:cstheme="minorHAnsi"/>
                <w:sz w:val="18"/>
                <w:szCs w:val="18"/>
              </w:rPr>
              <w:t>Veröffentlichung von Lichtbildern von Patienten auf der Internetseite der Praxis</w:t>
            </w:r>
          </w:p>
          <w:p w14:paraId="257F3E09" w14:textId="77777777" w:rsidR="00307FEE" w:rsidRDefault="00307FEE" w:rsidP="00307FEE">
            <w:pPr>
              <w:pStyle w:val="aText"/>
              <w:numPr>
                <w:ilvl w:val="0"/>
                <w:numId w:val="10"/>
              </w:numPr>
              <w:ind w:right="335"/>
              <w:rPr>
                <w:rFonts w:cstheme="minorHAnsi"/>
                <w:sz w:val="18"/>
                <w:szCs w:val="18"/>
              </w:rPr>
            </w:pPr>
            <w:r w:rsidRPr="00D73B61">
              <w:rPr>
                <w:rFonts w:cstheme="minorHAnsi"/>
                <w:sz w:val="18"/>
                <w:szCs w:val="18"/>
              </w:rPr>
              <w:t>Veröffentlichen von Lichtbildern i</w:t>
            </w:r>
            <w:r>
              <w:rPr>
                <w:rFonts w:cstheme="minorHAnsi"/>
                <w:sz w:val="18"/>
                <w:szCs w:val="18"/>
              </w:rPr>
              <w:t>n Werbematerial (Flyer, Zeitungsanzeigen, etc.)</w:t>
            </w:r>
          </w:p>
          <w:p w14:paraId="1D7B9824" w14:textId="77777777" w:rsidR="00307FEE" w:rsidRPr="003B6820" w:rsidRDefault="00307FEE" w:rsidP="00307FEE">
            <w:pPr>
              <w:pStyle w:val="aText"/>
              <w:ind w:right="335"/>
              <w:rPr>
                <w:rFonts w:cstheme="minorHAnsi"/>
                <w:sz w:val="18"/>
                <w:szCs w:val="18"/>
              </w:rPr>
            </w:pPr>
          </w:p>
        </w:tc>
      </w:tr>
      <w:tr w:rsidR="00307FEE" w:rsidRPr="00360D5D" w14:paraId="03309806"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72808FF7" w14:textId="77777777" w:rsidR="00307FEE" w:rsidRDefault="00307FEE" w:rsidP="00307FEE">
            <w:pPr>
              <w:pStyle w:val="aText"/>
              <w:ind w:right="335"/>
              <w:rPr>
                <w:rFonts w:cstheme="minorHAnsi"/>
                <w:b/>
                <w:sz w:val="18"/>
                <w:szCs w:val="18"/>
              </w:rPr>
            </w:pPr>
            <w:r w:rsidRPr="00D22EB0">
              <w:rPr>
                <w:rFonts w:cstheme="minorHAnsi"/>
                <w:b/>
                <w:sz w:val="18"/>
                <w:szCs w:val="18"/>
              </w:rPr>
              <w:t xml:space="preserve">Zwecke der </w:t>
            </w:r>
          </w:p>
          <w:p w14:paraId="491FDFEE"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Verarbeitung</w:t>
            </w:r>
          </w:p>
        </w:tc>
        <w:tc>
          <w:tcPr>
            <w:tcW w:w="6103" w:type="dxa"/>
          </w:tcPr>
          <w:p w14:paraId="66DE8832" w14:textId="77777777" w:rsidR="00307FEE" w:rsidRDefault="00307FEE" w:rsidP="00307FEE">
            <w:pPr>
              <w:pStyle w:val="aText"/>
              <w:ind w:right="335"/>
              <w:rPr>
                <w:rFonts w:cstheme="minorHAnsi"/>
                <w:sz w:val="18"/>
                <w:szCs w:val="18"/>
              </w:rPr>
            </w:pPr>
            <w:r w:rsidRPr="00D85D57">
              <w:rPr>
                <w:rFonts w:cstheme="minorHAnsi"/>
                <w:sz w:val="18"/>
                <w:szCs w:val="18"/>
              </w:rPr>
              <w:t>a)</w:t>
            </w:r>
            <w:r>
              <w:rPr>
                <w:rFonts w:cstheme="minorHAnsi"/>
                <w:sz w:val="18"/>
                <w:szCs w:val="18"/>
              </w:rPr>
              <w:t xml:space="preserve"> </w:t>
            </w:r>
            <w:r w:rsidRPr="00D73B61">
              <w:rPr>
                <w:rFonts w:cstheme="minorHAnsi"/>
                <w:sz w:val="18"/>
                <w:szCs w:val="18"/>
              </w:rPr>
              <w:t xml:space="preserve">Förderung der Außendarstellung der </w:t>
            </w:r>
            <w:r>
              <w:rPr>
                <w:rFonts w:cstheme="minorHAnsi"/>
                <w:sz w:val="18"/>
                <w:szCs w:val="18"/>
              </w:rPr>
              <w:t>Praxis</w:t>
            </w:r>
          </w:p>
          <w:p w14:paraId="021BE519" w14:textId="77777777" w:rsidR="00307FEE" w:rsidRPr="003B6820" w:rsidRDefault="00307FEE" w:rsidP="00307FEE">
            <w:pPr>
              <w:pStyle w:val="aText"/>
              <w:ind w:right="335"/>
              <w:rPr>
                <w:rFonts w:cstheme="minorHAnsi"/>
                <w:sz w:val="18"/>
                <w:szCs w:val="18"/>
              </w:rPr>
            </w:pPr>
          </w:p>
        </w:tc>
      </w:tr>
      <w:tr w:rsidR="00307FEE" w:rsidRPr="00360D5D" w14:paraId="4A5D2DF6" w14:textId="77777777" w:rsidTr="00307FEE">
        <w:tc>
          <w:tcPr>
            <w:tcW w:w="2394" w:type="dxa"/>
          </w:tcPr>
          <w:p w14:paraId="7A44CA89"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Kategorien betroffener Personen</w:t>
            </w:r>
          </w:p>
        </w:tc>
        <w:tc>
          <w:tcPr>
            <w:tcW w:w="6103" w:type="dxa"/>
          </w:tcPr>
          <w:p w14:paraId="3C1AEEFD" w14:textId="77777777" w:rsidR="00307FEE" w:rsidRDefault="00307FEE" w:rsidP="00307FEE">
            <w:pPr>
              <w:pStyle w:val="aText"/>
              <w:ind w:right="335"/>
              <w:rPr>
                <w:rFonts w:cstheme="minorHAnsi"/>
                <w:sz w:val="18"/>
                <w:szCs w:val="18"/>
              </w:rPr>
            </w:pPr>
            <w:r>
              <w:rPr>
                <w:rFonts w:cstheme="minorHAnsi"/>
                <w:sz w:val="18"/>
                <w:szCs w:val="18"/>
              </w:rPr>
              <w:t>Mitarbeiter</w:t>
            </w:r>
          </w:p>
          <w:p w14:paraId="704F309B" w14:textId="77777777" w:rsidR="00307FEE" w:rsidRDefault="00307FEE" w:rsidP="00307FEE">
            <w:pPr>
              <w:pStyle w:val="aText"/>
              <w:ind w:right="335"/>
              <w:rPr>
                <w:rFonts w:cstheme="minorHAnsi"/>
                <w:sz w:val="18"/>
                <w:szCs w:val="18"/>
              </w:rPr>
            </w:pPr>
            <w:r>
              <w:rPr>
                <w:rFonts w:cstheme="minorHAnsi"/>
                <w:sz w:val="18"/>
                <w:szCs w:val="18"/>
              </w:rPr>
              <w:t>Patienten</w:t>
            </w:r>
          </w:p>
          <w:p w14:paraId="29089C34" w14:textId="77777777" w:rsidR="00307FEE" w:rsidRPr="003B6820" w:rsidRDefault="00307FEE" w:rsidP="00307FEE">
            <w:pPr>
              <w:pStyle w:val="aText"/>
              <w:ind w:right="335"/>
              <w:rPr>
                <w:rFonts w:cstheme="minorHAnsi"/>
                <w:sz w:val="18"/>
                <w:szCs w:val="18"/>
              </w:rPr>
            </w:pPr>
          </w:p>
        </w:tc>
      </w:tr>
      <w:tr w:rsidR="00307FEE" w:rsidRPr="00360D5D" w14:paraId="235EE30B"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73B9239C"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Betroffene Kategorien von Daten</w:t>
            </w:r>
          </w:p>
        </w:tc>
        <w:tc>
          <w:tcPr>
            <w:tcW w:w="6103" w:type="dxa"/>
          </w:tcPr>
          <w:p w14:paraId="2098116F" w14:textId="77777777" w:rsidR="00307FEE" w:rsidRDefault="00307FEE" w:rsidP="00307FEE">
            <w:pPr>
              <w:pStyle w:val="aText"/>
              <w:tabs>
                <w:tab w:val="left" w:pos="4441"/>
              </w:tabs>
              <w:ind w:right="335"/>
              <w:rPr>
                <w:rFonts w:cstheme="minorHAnsi"/>
                <w:sz w:val="18"/>
                <w:szCs w:val="18"/>
              </w:rPr>
            </w:pPr>
            <w:r>
              <w:rPr>
                <w:rFonts w:cstheme="minorHAnsi"/>
                <w:sz w:val="18"/>
                <w:szCs w:val="18"/>
              </w:rPr>
              <w:t>Stammdaten der Patienten</w:t>
            </w:r>
            <w:r>
              <w:rPr>
                <w:rFonts w:cstheme="minorHAnsi"/>
                <w:sz w:val="18"/>
                <w:szCs w:val="18"/>
              </w:rPr>
              <w:tab/>
              <w:t>(a)</w:t>
            </w:r>
          </w:p>
          <w:p w14:paraId="04E1893F" w14:textId="77777777" w:rsidR="00307FEE" w:rsidRPr="00BA3CA2" w:rsidRDefault="00307FEE" w:rsidP="00307FEE">
            <w:pPr>
              <w:pStyle w:val="aText"/>
              <w:tabs>
                <w:tab w:val="left" w:pos="4441"/>
              </w:tabs>
              <w:ind w:right="335"/>
              <w:rPr>
                <w:rFonts w:cstheme="minorHAnsi"/>
                <w:sz w:val="18"/>
                <w:szCs w:val="18"/>
              </w:rPr>
            </w:pPr>
            <w:r w:rsidRPr="00BA3CA2">
              <w:rPr>
                <w:rFonts w:cstheme="minorHAnsi"/>
                <w:sz w:val="18"/>
                <w:szCs w:val="18"/>
              </w:rPr>
              <w:t>Stammdaten der Mit</w:t>
            </w:r>
            <w:r>
              <w:rPr>
                <w:rFonts w:cstheme="minorHAnsi"/>
                <w:sz w:val="18"/>
                <w:szCs w:val="18"/>
              </w:rPr>
              <w:t>arbeiter</w:t>
            </w:r>
            <w:r>
              <w:rPr>
                <w:rFonts w:cstheme="minorHAnsi"/>
                <w:sz w:val="18"/>
                <w:szCs w:val="18"/>
              </w:rPr>
              <w:tab/>
              <w:t>(a)</w:t>
            </w:r>
          </w:p>
          <w:p w14:paraId="5B5AF905" w14:textId="77777777" w:rsidR="00307FEE" w:rsidRDefault="00307FEE" w:rsidP="00307FEE">
            <w:pPr>
              <w:pStyle w:val="aText"/>
              <w:tabs>
                <w:tab w:val="left" w:pos="4441"/>
              </w:tabs>
              <w:ind w:right="335"/>
              <w:rPr>
                <w:rFonts w:cstheme="minorHAnsi"/>
                <w:sz w:val="18"/>
                <w:szCs w:val="18"/>
              </w:rPr>
            </w:pPr>
            <w:r w:rsidRPr="00BA3CA2">
              <w:rPr>
                <w:rFonts w:cstheme="minorHAnsi"/>
                <w:sz w:val="18"/>
                <w:szCs w:val="18"/>
              </w:rPr>
              <w:t>Bewerbungsunterlagen / Personalakte</w:t>
            </w:r>
            <w:r>
              <w:rPr>
                <w:rFonts w:cstheme="minorHAnsi"/>
                <w:sz w:val="18"/>
                <w:szCs w:val="18"/>
              </w:rPr>
              <w:tab/>
              <w:t>(a)</w:t>
            </w:r>
          </w:p>
          <w:p w14:paraId="4C102B6D" w14:textId="77777777" w:rsidR="00307FEE" w:rsidRPr="003B6820" w:rsidRDefault="00307FEE" w:rsidP="00307FEE">
            <w:pPr>
              <w:pStyle w:val="aText"/>
              <w:tabs>
                <w:tab w:val="left" w:pos="4441"/>
              </w:tabs>
              <w:ind w:right="335"/>
              <w:rPr>
                <w:rFonts w:cstheme="minorHAnsi"/>
                <w:sz w:val="18"/>
                <w:szCs w:val="18"/>
              </w:rPr>
            </w:pPr>
          </w:p>
        </w:tc>
      </w:tr>
      <w:tr w:rsidR="00307FEE" w:rsidRPr="00360D5D" w14:paraId="4A91429C" w14:textId="77777777" w:rsidTr="00307FEE">
        <w:tc>
          <w:tcPr>
            <w:tcW w:w="2394" w:type="dxa"/>
          </w:tcPr>
          <w:p w14:paraId="0A38ECCC"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Legitimation der Datenverarbeitung</w:t>
            </w:r>
          </w:p>
        </w:tc>
        <w:tc>
          <w:tcPr>
            <w:tcW w:w="6103" w:type="dxa"/>
          </w:tcPr>
          <w:p w14:paraId="44E112BE" w14:textId="77777777" w:rsidR="00307FEE" w:rsidRDefault="00307FEE" w:rsidP="00307FEE">
            <w:pPr>
              <w:pStyle w:val="aText"/>
              <w:numPr>
                <w:ilvl w:val="0"/>
                <w:numId w:val="10"/>
              </w:numPr>
              <w:ind w:right="335"/>
              <w:rPr>
                <w:rFonts w:cstheme="minorHAnsi"/>
                <w:sz w:val="18"/>
                <w:szCs w:val="18"/>
              </w:rPr>
            </w:pPr>
            <w:r w:rsidRPr="00FA7E70">
              <w:rPr>
                <w:rFonts w:cstheme="minorHAnsi"/>
                <w:sz w:val="18"/>
                <w:szCs w:val="18"/>
              </w:rPr>
              <w:t xml:space="preserve">Qualifizierte schriftliche Einwilligung gem. Art. 6 Abs. 1 a, Art. 7 DSGVO </w:t>
            </w:r>
            <w:proofErr w:type="spellStart"/>
            <w:r>
              <w:rPr>
                <w:rFonts w:cstheme="minorHAnsi"/>
                <w:sz w:val="18"/>
                <w:szCs w:val="18"/>
              </w:rPr>
              <w:t>i.V.m</w:t>
            </w:r>
            <w:proofErr w:type="spellEnd"/>
            <w:r>
              <w:rPr>
                <w:rFonts w:cstheme="minorHAnsi"/>
                <w:sz w:val="18"/>
                <w:szCs w:val="18"/>
              </w:rPr>
              <w:t xml:space="preserve"> § 22 KUG</w:t>
            </w:r>
          </w:p>
          <w:p w14:paraId="0998EB8D" w14:textId="77777777" w:rsidR="00307FEE" w:rsidRPr="00881195" w:rsidRDefault="00307FEE" w:rsidP="00307FEE">
            <w:pPr>
              <w:pStyle w:val="aText"/>
              <w:ind w:left="720" w:right="335"/>
              <w:rPr>
                <w:rFonts w:cstheme="minorHAnsi"/>
                <w:sz w:val="18"/>
                <w:szCs w:val="18"/>
              </w:rPr>
            </w:pPr>
          </w:p>
        </w:tc>
      </w:tr>
      <w:tr w:rsidR="00307FEE" w:rsidRPr="00360D5D" w14:paraId="1B22E377"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41B531F7" w14:textId="77777777" w:rsidR="00307FEE" w:rsidRDefault="00307FEE" w:rsidP="00307FEE">
            <w:pPr>
              <w:pStyle w:val="aText"/>
              <w:ind w:right="335"/>
              <w:rPr>
                <w:rFonts w:cstheme="minorHAnsi"/>
                <w:b/>
                <w:sz w:val="18"/>
                <w:szCs w:val="18"/>
              </w:rPr>
            </w:pPr>
            <w:r w:rsidRPr="00D22EB0">
              <w:rPr>
                <w:rFonts w:cstheme="minorHAnsi"/>
                <w:b/>
                <w:sz w:val="18"/>
                <w:szCs w:val="18"/>
              </w:rPr>
              <w:t xml:space="preserve">Empfänger / </w:t>
            </w:r>
          </w:p>
          <w:p w14:paraId="5F4A9BA8"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Offenlegung</w:t>
            </w:r>
          </w:p>
        </w:tc>
        <w:tc>
          <w:tcPr>
            <w:tcW w:w="6103" w:type="dxa"/>
          </w:tcPr>
          <w:p w14:paraId="4C426E72" w14:textId="77777777" w:rsidR="00307FEE" w:rsidRDefault="00307FEE" w:rsidP="00307FEE">
            <w:pPr>
              <w:pStyle w:val="aText"/>
              <w:ind w:right="335"/>
              <w:rPr>
                <w:rFonts w:cstheme="minorHAnsi"/>
                <w:sz w:val="18"/>
                <w:szCs w:val="18"/>
              </w:rPr>
            </w:pPr>
            <w:r>
              <w:rPr>
                <w:rFonts w:cstheme="minorHAnsi"/>
                <w:sz w:val="18"/>
                <w:szCs w:val="18"/>
              </w:rPr>
              <w:t>Veröffentlichung</w:t>
            </w:r>
          </w:p>
          <w:p w14:paraId="2B93F344" w14:textId="77777777" w:rsidR="00307FEE" w:rsidRDefault="00307FEE" w:rsidP="00307FEE">
            <w:pPr>
              <w:pStyle w:val="aText"/>
              <w:ind w:right="335"/>
              <w:rPr>
                <w:rFonts w:cstheme="minorHAnsi"/>
                <w:sz w:val="18"/>
                <w:szCs w:val="18"/>
              </w:rPr>
            </w:pPr>
          </w:p>
          <w:p w14:paraId="65E84819" w14:textId="77777777" w:rsidR="00307FEE" w:rsidRPr="003B6820" w:rsidRDefault="00307FEE" w:rsidP="00307FEE">
            <w:pPr>
              <w:pStyle w:val="aText"/>
              <w:ind w:right="335"/>
              <w:rPr>
                <w:rFonts w:cstheme="minorHAnsi"/>
                <w:sz w:val="18"/>
                <w:szCs w:val="18"/>
              </w:rPr>
            </w:pPr>
          </w:p>
        </w:tc>
      </w:tr>
      <w:tr w:rsidR="00307FEE" w:rsidRPr="00360D5D" w14:paraId="6676988D" w14:textId="77777777" w:rsidTr="00307FEE">
        <w:tc>
          <w:tcPr>
            <w:tcW w:w="2394" w:type="dxa"/>
          </w:tcPr>
          <w:p w14:paraId="247D13CA"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Verfahrensspezifische TOMs</w:t>
            </w:r>
          </w:p>
        </w:tc>
        <w:tc>
          <w:tcPr>
            <w:tcW w:w="6103" w:type="dxa"/>
          </w:tcPr>
          <w:p w14:paraId="6D6CF1C4" w14:textId="77777777" w:rsidR="00307FEE" w:rsidRDefault="00307FEE" w:rsidP="00307FEE">
            <w:pPr>
              <w:pStyle w:val="aText"/>
              <w:ind w:right="335"/>
              <w:rPr>
                <w:rFonts w:cstheme="minorHAnsi"/>
                <w:sz w:val="18"/>
                <w:szCs w:val="18"/>
              </w:rPr>
            </w:pPr>
            <w:r>
              <w:rPr>
                <w:rFonts w:cstheme="minorHAnsi"/>
                <w:sz w:val="18"/>
                <w:szCs w:val="18"/>
              </w:rPr>
              <w:t>Die verfahrensübergreifenden technischen und organisatorischen Maßnahmen der verantwortlichen Stelle bieten die notwendigen Garantien, um den Schutz der Rechte und Freiheiten der betroffenen Personen angemessen sicherzustellen.</w:t>
            </w:r>
          </w:p>
          <w:p w14:paraId="0783CDB0" w14:textId="77777777" w:rsidR="00307FEE" w:rsidRPr="003B6820" w:rsidRDefault="00307FEE" w:rsidP="00307FEE">
            <w:pPr>
              <w:pStyle w:val="aText"/>
              <w:ind w:right="335"/>
              <w:rPr>
                <w:rFonts w:cstheme="minorHAnsi"/>
                <w:sz w:val="18"/>
                <w:szCs w:val="18"/>
              </w:rPr>
            </w:pPr>
          </w:p>
        </w:tc>
      </w:tr>
      <w:tr w:rsidR="00307FEE" w:rsidRPr="00360D5D" w14:paraId="5DA6C0F5"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6EC73B3A"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Informationspflichten</w:t>
            </w:r>
          </w:p>
        </w:tc>
        <w:tc>
          <w:tcPr>
            <w:tcW w:w="6103" w:type="dxa"/>
          </w:tcPr>
          <w:p w14:paraId="6C381063" w14:textId="77777777" w:rsidR="00307FEE" w:rsidRDefault="00307FEE" w:rsidP="00307FEE">
            <w:pPr>
              <w:pStyle w:val="aText"/>
              <w:ind w:right="335"/>
              <w:rPr>
                <w:rFonts w:cstheme="minorHAnsi"/>
                <w:sz w:val="18"/>
                <w:szCs w:val="18"/>
              </w:rPr>
            </w:pPr>
            <w:r>
              <w:rPr>
                <w:rFonts w:cstheme="minorHAnsi"/>
                <w:sz w:val="18"/>
                <w:szCs w:val="18"/>
              </w:rPr>
              <w:t>Eine Datenerhebung erfolgt ausschließlich bei den Betroffenen i.S.v. Art. 13 DSGVO. Die Betroffenen Personen werden in der vorgelegten schriftlichen Einwilligungserklärung umfassend gem. Art. 13 DSGVO aufgeklärt.</w:t>
            </w:r>
          </w:p>
          <w:p w14:paraId="3DD98A98" w14:textId="77777777" w:rsidR="00307FEE" w:rsidRPr="003B6820" w:rsidRDefault="00307FEE" w:rsidP="00307FEE">
            <w:pPr>
              <w:pStyle w:val="aText"/>
              <w:ind w:right="335"/>
              <w:rPr>
                <w:rFonts w:cstheme="minorHAnsi"/>
                <w:sz w:val="18"/>
                <w:szCs w:val="18"/>
              </w:rPr>
            </w:pPr>
          </w:p>
        </w:tc>
      </w:tr>
      <w:tr w:rsidR="00307FEE" w:rsidRPr="00360D5D" w14:paraId="0FD6FD38" w14:textId="77777777" w:rsidTr="00307FEE">
        <w:tc>
          <w:tcPr>
            <w:tcW w:w="2394" w:type="dxa"/>
          </w:tcPr>
          <w:p w14:paraId="61456BBE"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Risikobewertung</w:t>
            </w:r>
          </w:p>
        </w:tc>
        <w:tc>
          <w:tcPr>
            <w:tcW w:w="6103" w:type="dxa"/>
          </w:tcPr>
          <w:p w14:paraId="3F4331B7" w14:textId="77777777" w:rsidR="00307FEE" w:rsidRPr="003B6820" w:rsidRDefault="00307FEE" w:rsidP="00307FEE">
            <w:pPr>
              <w:pStyle w:val="aText"/>
              <w:ind w:right="335"/>
              <w:rPr>
                <w:rFonts w:cstheme="minorHAnsi"/>
                <w:sz w:val="18"/>
                <w:szCs w:val="18"/>
              </w:rPr>
            </w:pPr>
            <w:r>
              <w:rPr>
                <w:rFonts w:cstheme="minorHAnsi"/>
                <w:sz w:val="18"/>
                <w:szCs w:val="18"/>
              </w:rPr>
              <w:t>Die Verarbeitungstätigkeit hat voraussichtlich kein hohes Risiko für die Rechte und Freiheiten zur Folge. Eine Datenschutz-Folgenabschätzung ist nicht erforderlich.</w:t>
            </w:r>
          </w:p>
        </w:tc>
      </w:tr>
    </w:tbl>
    <w:p w14:paraId="45BD089D" w14:textId="77777777" w:rsidR="00307FEE" w:rsidRDefault="00307FEE" w:rsidP="00307FEE"/>
    <w:p w14:paraId="00003C84" w14:textId="77777777" w:rsidR="00307FEE" w:rsidRDefault="00307FEE" w:rsidP="00307FEE">
      <w:pPr>
        <w:rPr>
          <w:rFonts w:asciiTheme="minorHAnsi" w:eastAsiaTheme="minorHAnsi" w:hAnsiTheme="minorHAnsi" w:cstheme="minorHAnsi"/>
          <w:color w:val="000000" w:themeColor="text1"/>
          <w:sz w:val="21"/>
          <w:szCs w:val="21"/>
          <w:lang w:eastAsia="en-US"/>
        </w:rPr>
      </w:pPr>
      <w:r>
        <w:rPr>
          <w:rFonts w:asciiTheme="minorHAnsi" w:eastAsiaTheme="minorHAnsi" w:hAnsiTheme="minorHAnsi" w:cstheme="minorHAnsi"/>
          <w:color w:val="000000" w:themeColor="text1"/>
          <w:sz w:val="21"/>
          <w:szCs w:val="21"/>
          <w:lang w:eastAsia="en-US"/>
        </w:rPr>
        <w:br w:type="page"/>
      </w:r>
    </w:p>
    <w:tbl>
      <w:tblPr>
        <w:tblStyle w:val="EinfacheTabelle3"/>
        <w:tblW w:w="0" w:type="auto"/>
        <w:tblLook w:val="0420" w:firstRow="1" w:lastRow="0" w:firstColumn="0" w:lastColumn="0" w:noHBand="0" w:noVBand="1"/>
      </w:tblPr>
      <w:tblGrid>
        <w:gridCol w:w="2394"/>
        <w:gridCol w:w="6103"/>
      </w:tblGrid>
      <w:tr w:rsidR="00307FEE" w:rsidRPr="00360D5D" w14:paraId="3798E4CB" w14:textId="77777777" w:rsidTr="00307FEE">
        <w:trPr>
          <w:cnfStyle w:val="100000000000" w:firstRow="1" w:lastRow="0" w:firstColumn="0" w:lastColumn="0" w:oddVBand="0" w:evenVBand="0" w:oddHBand="0" w:evenHBand="0" w:firstRowFirstColumn="0" w:firstRowLastColumn="0" w:lastRowFirstColumn="0" w:lastRowLastColumn="0"/>
        </w:trPr>
        <w:tc>
          <w:tcPr>
            <w:tcW w:w="8497" w:type="dxa"/>
            <w:gridSpan w:val="2"/>
          </w:tcPr>
          <w:p w14:paraId="241E4063" w14:textId="77777777" w:rsidR="00307FEE" w:rsidRPr="00FA681E" w:rsidRDefault="00307FEE" w:rsidP="00307FEE">
            <w:pPr>
              <w:pStyle w:val="aText"/>
              <w:ind w:right="335"/>
              <w:jc w:val="center"/>
              <w:rPr>
                <w:rFonts w:cstheme="minorHAnsi"/>
                <w:b w:val="0"/>
              </w:rPr>
            </w:pPr>
            <w:r>
              <w:rPr>
                <w:rFonts w:cstheme="minorHAnsi"/>
                <w:b w:val="0"/>
              </w:rPr>
              <w:lastRenderedPageBreak/>
              <w:t>Videoüberwachung</w:t>
            </w:r>
          </w:p>
        </w:tc>
      </w:tr>
      <w:tr w:rsidR="00307FEE" w:rsidRPr="00360D5D" w14:paraId="4DEFB1AF"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7F8E044D"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 xml:space="preserve">Verantwortlicher </w:t>
            </w:r>
          </w:p>
          <w:p w14:paraId="064805E5"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Ansprechpartner:</w:t>
            </w:r>
          </w:p>
        </w:tc>
        <w:tc>
          <w:tcPr>
            <w:tcW w:w="6103" w:type="dxa"/>
          </w:tcPr>
          <w:p w14:paraId="1416E8DA" w14:textId="77777777" w:rsidR="00307FEE" w:rsidRPr="003B6820" w:rsidRDefault="00307FEE" w:rsidP="00307FEE">
            <w:pPr>
              <w:pStyle w:val="aText"/>
              <w:ind w:right="335"/>
              <w:rPr>
                <w:rFonts w:cstheme="minorHAnsi"/>
                <w:sz w:val="18"/>
                <w:szCs w:val="18"/>
              </w:rPr>
            </w:pPr>
            <w:r>
              <w:rPr>
                <w:rFonts w:cstheme="minorHAnsi"/>
                <w:sz w:val="18"/>
                <w:szCs w:val="18"/>
              </w:rPr>
              <w:t>Die Praxisleitung</w:t>
            </w:r>
          </w:p>
        </w:tc>
      </w:tr>
      <w:tr w:rsidR="00307FEE" w:rsidRPr="00360D5D" w14:paraId="0A42DD5C" w14:textId="77777777" w:rsidTr="00307FEE">
        <w:tc>
          <w:tcPr>
            <w:tcW w:w="2394" w:type="dxa"/>
          </w:tcPr>
          <w:p w14:paraId="7F807324"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Angelegt:</w:t>
            </w:r>
          </w:p>
          <w:p w14:paraId="7DCE33D8"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 xml:space="preserve">Letzte Änderung: </w:t>
            </w:r>
          </w:p>
        </w:tc>
        <w:tc>
          <w:tcPr>
            <w:tcW w:w="6103" w:type="dxa"/>
          </w:tcPr>
          <w:p w14:paraId="6AA7EAC4" w14:textId="77777777" w:rsidR="00307FEE" w:rsidRDefault="00307FEE" w:rsidP="00307FEE">
            <w:pPr>
              <w:pStyle w:val="aText"/>
              <w:ind w:right="335"/>
              <w:rPr>
                <w:rFonts w:cstheme="minorHAnsi"/>
                <w:sz w:val="18"/>
                <w:szCs w:val="18"/>
              </w:rPr>
            </w:pPr>
            <w:r>
              <w:rPr>
                <w:rFonts w:cstheme="minorHAnsi"/>
                <w:sz w:val="18"/>
                <w:szCs w:val="18"/>
              </w:rPr>
              <w:t>15.05.2018</w:t>
            </w:r>
          </w:p>
          <w:p w14:paraId="46E64070" w14:textId="77777777" w:rsidR="00307FEE" w:rsidRPr="003B6820" w:rsidRDefault="00307FEE" w:rsidP="00307FEE">
            <w:pPr>
              <w:pStyle w:val="aText"/>
              <w:ind w:right="335"/>
              <w:rPr>
                <w:rFonts w:cstheme="minorHAnsi"/>
                <w:sz w:val="18"/>
                <w:szCs w:val="18"/>
              </w:rPr>
            </w:pPr>
            <w:r>
              <w:rPr>
                <w:rFonts w:cstheme="minorHAnsi"/>
                <w:sz w:val="18"/>
                <w:szCs w:val="18"/>
              </w:rPr>
              <w:t>15.05.2018</w:t>
            </w:r>
          </w:p>
        </w:tc>
      </w:tr>
      <w:tr w:rsidR="00307FEE" w:rsidRPr="00360D5D" w14:paraId="7028823E"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4232CFA3"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Auftragnehmer</w:t>
            </w:r>
          </w:p>
        </w:tc>
        <w:tc>
          <w:tcPr>
            <w:tcW w:w="6103" w:type="dxa"/>
          </w:tcPr>
          <w:p w14:paraId="3254896A" w14:textId="77777777" w:rsidR="00307FEE" w:rsidRPr="003B6820" w:rsidRDefault="00307FEE" w:rsidP="00307FEE">
            <w:pPr>
              <w:pStyle w:val="aText"/>
              <w:ind w:right="335"/>
              <w:rPr>
                <w:rFonts w:cstheme="minorHAnsi"/>
                <w:sz w:val="18"/>
                <w:szCs w:val="18"/>
                <w:lang w:val="en-US"/>
              </w:rPr>
            </w:pPr>
            <w:proofErr w:type="spellStart"/>
            <w:r w:rsidRPr="003B6820">
              <w:rPr>
                <w:rFonts w:cstheme="minorHAnsi"/>
                <w:sz w:val="18"/>
                <w:szCs w:val="18"/>
                <w:lang w:val="en-US"/>
              </w:rPr>
              <w:t>Keine</w:t>
            </w:r>
            <w:proofErr w:type="spellEnd"/>
            <w:r w:rsidRPr="003B6820">
              <w:rPr>
                <w:rFonts w:cstheme="minorHAnsi"/>
                <w:sz w:val="18"/>
                <w:szCs w:val="18"/>
                <w:lang w:val="en-US"/>
              </w:rPr>
              <w:t xml:space="preserve">, da </w:t>
            </w:r>
            <w:r w:rsidRPr="009A7C16">
              <w:rPr>
                <w:rFonts w:cstheme="minorHAnsi"/>
                <w:sz w:val="18"/>
                <w:szCs w:val="18"/>
              </w:rPr>
              <w:t>nur</w:t>
            </w:r>
            <w:r w:rsidRPr="003B6820">
              <w:rPr>
                <w:rFonts w:cstheme="minorHAnsi"/>
                <w:sz w:val="18"/>
                <w:szCs w:val="18"/>
                <w:lang w:val="en-US"/>
              </w:rPr>
              <w:t xml:space="preserve"> intern</w:t>
            </w:r>
          </w:p>
        </w:tc>
      </w:tr>
      <w:tr w:rsidR="00307FEE" w:rsidRPr="00360D5D" w14:paraId="5927A391" w14:textId="77777777" w:rsidTr="00307FEE">
        <w:tc>
          <w:tcPr>
            <w:tcW w:w="2394" w:type="dxa"/>
          </w:tcPr>
          <w:p w14:paraId="5D198373"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Beschreibung</w:t>
            </w:r>
          </w:p>
        </w:tc>
        <w:tc>
          <w:tcPr>
            <w:tcW w:w="6103" w:type="dxa"/>
          </w:tcPr>
          <w:p w14:paraId="36D4C797" w14:textId="77777777" w:rsidR="00307FEE" w:rsidRDefault="00307FEE" w:rsidP="00307FEE">
            <w:pPr>
              <w:pStyle w:val="aText"/>
              <w:rPr>
                <w:rFonts w:cstheme="minorHAnsi"/>
                <w:sz w:val="18"/>
                <w:szCs w:val="18"/>
              </w:rPr>
            </w:pPr>
            <w:r w:rsidRPr="00D73B61">
              <w:rPr>
                <w:rFonts w:cstheme="minorHAnsi"/>
                <w:sz w:val="18"/>
                <w:szCs w:val="18"/>
              </w:rPr>
              <w:t xml:space="preserve">Dieses Verfahren </w:t>
            </w:r>
            <w:r>
              <w:rPr>
                <w:rFonts w:cstheme="minorHAnsi"/>
                <w:sz w:val="18"/>
                <w:szCs w:val="18"/>
              </w:rPr>
              <w:t>beschreibt den Einsatz von visuellen Überwachungssystemen</w:t>
            </w:r>
          </w:p>
          <w:p w14:paraId="1BF9CC84" w14:textId="77777777" w:rsidR="00307FEE" w:rsidRPr="003B6820" w:rsidRDefault="00307FEE" w:rsidP="00307FEE">
            <w:pPr>
              <w:pStyle w:val="aText"/>
              <w:ind w:right="335"/>
              <w:rPr>
                <w:rFonts w:cstheme="minorHAnsi"/>
                <w:sz w:val="18"/>
                <w:szCs w:val="18"/>
              </w:rPr>
            </w:pPr>
          </w:p>
        </w:tc>
      </w:tr>
      <w:tr w:rsidR="00307FEE" w:rsidRPr="00360D5D" w14:paraId="1F8E9EF1"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60BAD3AE" w14:textId="77777777" w:rsidR="00307FEE" w:rsidRDefault="00307FEE" w:rsidP="00307FEE">
            <w:pPr>
              <w:pStyle w:val="aText"/>
              <w:ind w:right="335"/>
              <w:rPr>
                <w:rFonts w:cstheme="minorHAnsi"/>
                <w:b/>
                <w:sz w:val="18"/>
                <w:szCs w:val="18"/>
              </w:rPr>
            </w:pPr>
            <w:r w:rsidRPr="00D22EB0">
              <w:rPr>
                <w:rFonts w:cstheme="minorHAnsi"/>
                <w:b/>
                <w:sz w:val="18"/>
                <w:szCs w:val="18"/>
              </w:rPr>
              <w:t xml:space="preserve">Zwecke der </w:t>
            </w:r>
          </w:p>
          <w:p w14:paraId="7A57AA86"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Verarbeitung</w:t>
            </w:r>
          </w:p>
        </w:tc>
        <w:tc>
          <w:tcPr>
            <w:tcW w:w="6103" w:type="dxa"/>
          </w:tcPr>
          <w:p w14:paraId="1035E19A" w14:textId="77777777" w:rsidR="00307FEE" w:rsidRDefault="00307FEE" w:rsidP="00307FEE">
            <w:pPr>
              <w:pStyle w:val="aText"/>
              <w:ind w:right="335"/>
              <w:rPr>
                <w:rFonts w:cstheme="minorHAnsi"/>
                <w:sz w:val="18"/>
                <w:szCs w:val="18"/>
              </w:rPr>
            </w:pPr>
            <w:r w:rsidRPr="00D85D57">
              <w:rPr>
                <w:rFonts w:cstheme="minorHAnsi"/>
                <w:sz w:val="18"/>
                <w:szCs w:val="18"/>
              </w:rPr>
              <w:t>a)</w:t>
            </w:r>
            <w:r>
              <w:rPr>
                <w:rFonts w:cstheme="minorHAnsi"/>
                <w:sz w:val="18"/>
                <w:szCs w:val="18"/>
              </w:rPr>
              <w:t xml:space="preserve"> Wahrnehmung des Hausrechts</w:t>
            </w:r>
          </w:p>
          <w:p w14:paraId="7E1C7B6D" w14:textId="77777777" w:rsidR="00307FEE" w:rsidRDefault="00307FEE" w:rsidP="00307FEE">
            <w:pPr>
              <w:pStyle w:val="aText"/>
              <w:ind w:right="335"/>
              <w:rPr>
                <w:rFonts w:cstheme="minorHAnsi"/>
                <w:sz w:val="18"/>
                <w:szCs w:val="18"/>
              </w:rPr>
            </w:pPr>
            <w:r>
              <w:rPr>
                <w:rFonts w:cstheme="minorHAnsi"/>
                <w:sz w:val="18"/>
                <w:szCs w:val="18"/>
              </w:rPr>
              <w:t>b) Vorbeugung von Straftaten</w:t>
            </w:r>
          </w:p>
          <w:p w14:paraId="25B8046D" w14:textId="77777777" w:rsidR="00307FEE" w:rsidRPr="003B6820" w:rsidRDefault="00307FEE" w:rsidP="00307FEE">
            <w:pPr>
              <w:pStyle w:val="aText"/>
              <w:ind w:right="335"/>
              <w:rPr>
                <w:rFonts w:cstheme="minorHAnsi"/>
                <w:sz w:val="18"/>
                <w:szCs w:val="18"/>
              </w:rPr>
            </w:pPr>
          </w:p>
        </w:tc>
      </w:tr>
      <w:tr w:rsidR="00307FEE" w:rsidRPr="00360D5D" w14:paraId="05669E36" w14:textId="77777777" w:rsidTr="00307FEE">
        <w:tc>
          <w:tcPr>
            <w:tcW w:w="2394" w:type="dxa"/>
          </w:tcPr>
          <w:p w14:paraId="3D74591F"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Kategorien betroffener Personen</w:t>
            </w:r>
          </w:p>
        </w:tc>
        <w:tc>
          <w:tcPr>
            <w:tcW w:w="6103" w:type="dxa"/>
          </w:tcPr>
          <w:p w14:paraId="338BBE5F" w14:textId="77777777" w:rsidR="00307FEE" w:rsidRDefault="00307FEE" w:rsidP="00307FEE">
            <w:pPr>
              <w:pStyle w:val="aText"/>
              <w:ind w:right="335"/>
              <w:rPr>
                <w:rFonts w:cstheme="minorHAnsi"/>
                <w:sz w:val="18"/>
                <w:szCs w:val="18"/>
              </w:rPr>
            </w:pPr>
            <w:r>
              <w:rPr>
                <w:rFonts w:cstheme="minorHAnsi"/>
                <w:sz w:val="18"/>
                <w:szCs w:val="18"/>
              </w:rPr>
              <w:t>Mitarbeiter</w:t>
            </w:r>
          </w:p>
          <w:p w14:paraId="131320A0" w14:textId="77777777" w:rsidR="00307FEE" w:rsidRDefault="00307FEE" w:rsidP="00307FEE">
            <w:pPr>
              <w:pStyle w:val="aText"/>
              <w:ind w:right="335"/>
              <w:rPr>
                <w:rFonts w:cstheme="minorHAnsi"/>
                <w:sz w:val="18"/>
                <w:szCs w:val="18"/>
              </w:rPr>
            </w:pPr>
            <w:r>
              <w:rPr>
                <w:rFonts w:cstheme="minorHAnsi"/>
                <w:sz w:val="18"/>
                <w:szCs w:val="18"/>
              </w:rPr>
              <w:t>Patienten</w:t>
            </w:r>
          </w:p>
          <w:p w14:paraId="5FD752FE" w14:textId="77777777" w:rsidR="00307FEE" w:rsidRDefault="00307FEE" w:rsidP="00307FEE">
            <w:pPr>
              <w:pStyle w:val="aText"/>
              <w:ind w:right="335"/>
              <w:rPr>
                <w:rFonts w:cstheme="minorHAnsi"/>
                <w:sz w:val="18"/>
                <w:szCs w:val="18"/>
              </w:rPr>
            </w:pPr>
            <w:r>
              <w:rPr>
                <w:rFonts w:cstheme="minorHAnsi"/>
                <w:sz w:val="18"/>
                <w:szCs w:val="18"/>
              </w:rPr>
              <w:t>Kunden</w:t>
            </w:r>
          </w:p>
          <w:p w14:paraId="6297D54E" w14:textId="77777777" w:rsidR="00307FEE" w:rsidRDefault="00307FEE" w:rsidP="00307FEE">
            <w:pPr>
              <w:pStyle w:val="aText"/>
              <w:ind w:right="335"/>
              <w:rPr>
                <w:rFonts w:cstheme="minorHAnsi"/>
                <w:sz w:val="18"/>
                <w:szCs w:val="18"/>
              </w:rPr>
            </w:pPr>
            <w:r>
              <w:rPr>
                <w:rFonts w:cstheme="minorHAnsi"/>
                <w:sz w:val="18"/>
                <w:szCs w:val="18"/>
              </w:rPr>
              <w:t>Sonstige Besucher der Praxis</w:t>
            </w:r>
          </w:p>
          <w:p w14:paraId="75DEF4EA" w14:textId="77777777" w:rsidR="00307FEE" w:rsidRPr="003B6820" w:rsidRDefault="00307FEE" w:rsidP="00307FEE">
            <w:pPr>
              <w:pStyle w:val="aText"/>
              <w:ind w:right="335"/>
              <w:rPr>
                <w:rFonts w:cstheme="minorHAnsi"/>
                <w:sz w:val="18"/>
                <w:szCs w:val="18"/>
              </w:rPr>
            </w:pPr>
          </w:p>
        </w:tc>
      </w:tr>
      <w:tr w:rsidR="00307FEE" w:rsidRPr="00360D5D" w14:paraId="589723B8"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4CD031FE"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Betroffene Kategorien von Daten</w:t>
            </w:r>
          </w:p>
        </w:tc>
        <w:tc>
          <w:tcPr>
            <w:tcW w:w="6103" w:type="dxa"/>
          </w:tcPr>
          <w:p w14:paraId="6A1AB5D6" w14:textId="77777777" w:rsidR="00307FEE" w:rsidRDefault="00307FEE" w:rsidP="00307FEE">
            <w:pPr>
              <w:pStyle w:val="aText"/>
              <w:tabs>
                <w:tab w:val="left" w:pos="4441"/>
              </w:tabs>
              <w:ind w:right="335"/>
              <w:rPr>
                <w:rFonts w:cstheme="minorHAnsi"/>
                <w:sz w:val="18"/>
                <w:szCs w:val="18"/>
              </w:rPr>
            </w:pPr>
            <w:r>
              <w:rPr>
                <w:rFonts w:cstheme="minorHAnsi"/>
                <w:sz w:val="18"/>
                <w:szCs w:val="18"/>
              </w:rPr>
              <w:t>Stammdaten der Patienten</w:t>
            </w:r>
            <w:r>
              <w:rPr>
                <w:rFonts w:cstheme="minorHAnsi"/>
                <w:sz w:val="18"/>
                <w:szCs w:val="18"/>
              </w:rPr>
              <w:tab/>
              <w:t>(a, b)</w:t>
            </w:r>
          </w:p>
          <w:p w14:paraId="1DBEC768" w14:textId="77777777" w:rsidR="00307FEE" w:rsidRPr="00BA3CA2" w:rsidRDefault="00307FEE" w:rsidP="00307FEE">
            <w:pPr>
              <w:pStyle w:val="aText"/>
              <w:tabs>
                <w:tab w:val="left" w:pos="4441"/>
              </w:tabs>
              <w:ind w:right="335"/>
              <w:rPr>
                <w:rFonts w:cstheme="minorHAnsi"/>
                <w:sz w:val="18"/>
                <w:szCs w:val="18"/>
              </w:rPr>
            </w:pPr>
            <w:r w:rsidRPr="00BA3CA2">
              <w:rPr>
                <w:rFonts w:cstheme="minorHAnsi"/>
                <w:sz w:val="18"/>
                <w:szCs w:val="18"/>
              </w:rPr>
              <w:t>Stammdaten der Mit</w:t>
            </w:r>
            <w:r>
              <w:rPr>
                <w:rFonts w:cstheme="minorHAnsi"/>
                <w:sz w:val="18"/>
                <w:szCs w:val="18"/>
              </w:rPr>
              <w:t>arbeiter</w:t>
            </w:r>
            <w:r>
              <w:rPr>
                <w:rFonts w:cstheme="minorHAnsi"/>
                <w:sz w:val="18"/>
                <w:szCs w:val="18"/>
              </w:rPr>
              <w:tab/>
              <w:t>(a, b)</w:t>
            </w:r>
          </w:p>
          <w:p w14:paraId="3AF4B381" w14:textId="77777777" w:rsidR="00307FEE" w:rsidRPr="003B6820" w:rsidRDefault="00307FEE" w:rsidP="00307FEE">
            <w:pPr>
              <w:pStyle w:val="aText"/>
              <w:tabs>
                <w:tab w:val="left" w:pos="4441"/>
              </w:tabs>
              <w:ind w:right="335"/>
              <w:rPr>
                <w:rFonts w:cstheme="minorHAnsi"/>
                <w:sz w:val="18"/>
                <w:szCs w:val="18"/>
              </w:rPr>
            </w:pPr>
          </w:p>
        </w:tc>
      </w:tr>
      <w:tr w:rsidR="00307FEE" w:rsidRPr="00360D5D" w14:paraId="4142231A" w14:textId="77777777" w:rsidTr="00307FEE">
        <w:tc>
          <w:tcPr>
            <w:tcW w:w="2394" w:type="dxa"/>
          </w:tcPr>
          <w:p w14:paraId="39422B1A"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Legitimation der Datenverarbeitung</w:t>
            </w:r>
          </w:p>
        </w:tc>
        <w:tc>
          <w:tcPr>
            <w:tcW w:w="6103" w:type="dxa"/>
          </w:tcPr>
          <w:p w14:paraId="3A7C5572" w14:textId="77777777" w:rsidR="00307FEE" w:rsidRDefault="00307FEE" w:rsidP="00307FEE">
            <w:pPr>
              <w:pStyle w:val="aText"/>
              <w:numPr>
                <w:ilvl w:val="0"/>
                <w:numId w:val="10"/>
              </w:numPr>
              <w:ind w:right="335"/>
              <w:rPr>
                <w:rFonts w:cstheme="minorHAnsi"/>
                <w:sz w:val="18"/>
                <w:szCs w:val="18"/>
              </w:rPr>
            </w:pPr>
            <w:r>
              <w:rPr>
                <w:rFonts w:cstheme="minorHAnsi"/>
                <w:sz w:val="18"/>
                <w:szCs w:val="18"/>
              </w:rPr>
              <w:t>Interessenabwägung gem. Art. 6 Abs. 1 f DSGVO</w:t>
            </w:r>
          </w:p>
          <w:p w14:paraId="4EE6B774" w14:textId="77777777" w:rsidR="00307FEE" w:rsidRDefault="00307FEE" w:rsidP="00307FEE">
            <w:pPr>
              <w:pStyle w:val="aText"/>
              <w:ind w:left="720" w:right="335"/>
              <w:rPr>
                <w:rFonts w:cstheme="minorHAnsi"/>
                <w:sz w:val="18"/>
                <w:szCs w:val="18"/>
              </w:rPr>
            </w:pPr>
          </w:p>
          <w:p w14:paraId="0418AA19" w14:textId="77777777" w:rsidR="00307FEE" w:rsidRPr="00881195" w:rsidRDefault="00307FEE" w:rsidP="00307FEE">
            <w:pPr>
              <w:pStyle w:val="aText"/>
              <w:ind w:left="720" w:right="335"/>
              <w:rPr>
                <w:rFonts w:cstheme="minorHAnsi"/>
                <w:sz w:val="18"/>
                <w:szCs w:val="18"/>
              </w:rPr>
            </w:pPr>
          </w:p>
        </w:tc>
      </w:tr>
      <w:tr w:rsidR="00307FEE" w:rsidRPr="00360D5D" w14:paraId="1266763A"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214961C2" w14:textId="77777777" w:rsidR="00307FEE" w:rsidRDefault="00307FEE" w:rsidP="00307FEE">
            <w:pPr>
              <w:pStyle w:val="aText"/>
              <w:ind w:right="335"/>
              <w:rPr>
                <w:rFonts w:cstheme="minorHAnsi"/>
                <w:b/>
                <w:sz w:val="18"/>
                <w:szCs w:val="18"/>
              </w:rPr>
            </w:pPr>
            <w:r w:rsidRPr="00D22EB0">
              <w:rPr>
                <w:rFonts w:cstheme="minorHAnsi"/>
                <w:b/>
                <w:sz w:val="18"/>
                <w:szCs w:val="18"/>
              </w:rPr>
              <w:t xml:space="preserve">Empfänger / </w:t>
            </w:r>
          </w:p>
          <w:p w14:paraId="173803A1"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Offenlegung</w:t>
            </w:r>
          </w:p>
        </w:tc>
        <w:tc>
          <w:tcPr>
            <w:tcW w:w="6103" w:type="dxa"/>
          </w:tcPr>
          <w:p w14:paraId="5AEFFB26" w14:textId="77777777" w:rsidR="00307FEE" w:rsidRDefault="00307FEE" w:rsidP="00307FEE">
            <w:pPr>
              <w:pStyle w:val="aText"/>
              <w:ind w:right="335"/>
              <w:rPr>
                <w:rFonts w:cstheme="minorHAnsi"/>
                <w:sz w:val="18"/>
                <w:szCs w:val="18"/>
              </w:rPr>
            </w:pPr>
            <w:r>
              <w:rPr>
                <w:rFonts w:cstheme="minorHAnsi"/>
                <w:sz w:val="18"/>
                <w:szCs w:val="18"/>
              </w:rPr>
              <w:t>keine</w:t>
            </w:r>
          </w:p>
          <w:p w14:paraId="4382BB78" w14:textId="77777777" w:rsidR="00307FEE" w:rsidRDefault="00307FEE" w:rsidP="00307FEE">
            <w:pPr>
              <w:pStyle w:val="aText"/>
              <w:ind w:right="335"/>
              <w:rPr>
                <w:rFonts w:cstheme="minorHAnsi"/>
                <w:sz w:val="18"/>
                <w:szCs w:val="18"/>
              </w:rPr>
            </w:pPr>
          </w:p>
          <w:p w14:paraId="095EBC32" w14:textId="77777777" w:rsidR="00307FEE" w:rsidRPr="003B6820" w:rsidRDefault="00307FEE" w:rsidP="00307FEE">
            <w:pPr>
              <w:pStyle w:val="aText"/>
              <w:ind w:right="335"/>
              <w:rPr>
                <w:rFonts w:cstheme="minorHAnsi"/>
                <w:sz w:val="18"/>
                <w:szCs w:val="18"/>
              </w:rPr>
            </w:pPr>
          </w:p>
        </w:tc>
      </w:tr>
      <w:tr w:rsidR="00307FEE" w:rsidRPr="00360D5D" w14:paraId="21B0DE61" w14:textId="77777777" w:rsidTr="00307FEE">
        <w:tc>
          <w:tcPr>
            <w:tcW w:w="2394" w:type="dxa"/>
          </w:tcPr>
          <w:p w14:paraId="7FD23B0D"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Verfahrensspezifische TOMs</w:t>
            </w:r>
          </w:p>
        </w:tc>
        <w:tc>
          <w:tcPr>
            <w:tcW w:w="6103" w:type="dxa"/>
          </w:tcPr>
          <w:p w14:paraId="3F305377" w14:textId="77777777" w:rsidR="00307FEE" w:rsidRDefault="00307FEE" w:rsidP="00307FEE">
            <w:pPr>
              <w:pStyle w:val="aText"/>
              <w:ind w:right="335"/>
              <w:rPr>
                <w:rFonts w:cstheme="minorHAnsi"/>
                <w:sz w:val="18"/>
                <w:szCs w:val="18"/>
              </w:rPr>
            </w:pPr>
            <w:r>
              <w:rPr>
                <w:rFonts w:cstheme="minorHAnsi"/>
                <w:sz w:val="18"/>
                <w:szCs w:val="18"/>
              </w:rPr>
              <w:t>Die Überwachungssysteme sind so voreingestellt, dass die internen Speicher nach 48h jeweils gelöscht werden.</w:t>
            </w:r>
          </w:p>
          <w:p w14:paraId="3BFECBE1" w14:textId="77777777" w:rsidR="00307FEE" w:rsidRDefault="00307FEE" w:rsidP="00307FEE">
            <w:pPr>
              <w:pStyle w:val="aText"/>
              <w:ind w:right="335"/>
              <w:rPr>
                <w:rFonts w:cstheme="minorHAnsi"/>
                <w:sz w:val="18"/>
                <w:szCs w:val="18"/>
              </w:rPr>
            </w:pPr>
          </w:p>
          <w:p w14:paraId="38E053CD" w14:textId="77777777" w:rsidR="00307FEE" w:rsidRDefault="00307FEE" w:rsidP="00307FEE">
            <w:pPr>
              <w:pStyle w:val="aText"/>
              <w:ind w:right="335"/>
              <w:rPr>
                <w:rFonts w:cstheme="minorHAnsi"/>
                <w:sz w:val="18"/>
                <w:szCs w:val="18"/>
              </w:rPr>
            </w:pPr>
            <w:r>
              <w:rPr>
                <w:rFonts w:cstheme="minorHAnsi"/>
                <w:sz w:val="18"/>
                <w:szCs w:val="18"/>
              </w:rPr>
              <w:t>Die Kamers sind zum Schutze der Mitarbeiterinnen und Mitarbeiter so ausgerichtet, dass weder die Eingangstüre zu den Toiletten noch Arbeitsplätze vom Anzeigebild erfasst sind.</w:t>
            </w:r>
          </w:p>
          <w:p w14:paraId="10FBA9E1" w14:textId="77777777" w:rsidR="00307FEE" w:rsidRPr="003B6820" w:rsidRDefault="00307FEE" w:rsidP="00307FEE">
            <w:pPr>
              <w:pStyle w:val="aText"/>
              <w:ind w:right="335"/>
              <w:rPr>
                <w:rFonts w:cstheme="minorHAnsi"/>
                <w:sz w:val="18"/>
                <w:szCs w:val="18"/>
              </w:rPr>
            </w:pPr>
          </w:p>
        </w:tc>
      </w:tr>
      <w:tr w:rsidR="00307FEE" w:rsidRPr="00360D5D" w14:paraId="74936D56" w14:textId="77777777" w:rsidTr="00307FEE">
        <w:trPr>
          <w:cnfStyle w:val="000000100000" w:firstRow="0" w:lastRow="0" w:firstColumn="0" w:lastColumn="0" w:oddVBand="0" w:evenVBand="0" w:oddHBand="1" w:evenHBand="0" w:firstRowFirstColumn="0" w:firstRowLastColumn="0" w:lastRowFirstColumn="0" w:lastRowLastColumn="0"/>
        </w:trPr>
        <w:tc>
          <w:tcPr>
            <w:tcW w:w="2394" w:type="dxa"/>
          </w:tcPr>
          <w:p w14:paraId="194FE736"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Informationspflichten</w:t>
            </w:r>
          </w:p>
        </w:tc>
        <w:tc>
          <w:tcPr>
            <w:tcW w:w="6103" w:type="dxa"/>
          </w:tcPr>
          <w:p w14:paraId="2965D065" w14:textId="77777777" w:rsidR="00307FEE" w:rsidRDefault="00307FEE" w:rsidP="00307FEE">
            <w:pPr>
              <w:pStyle w:val="aText"/>
              <w:ind w:right="335"/>
              <w:rPr>
                <w:rFonts w:cstheme="minorHAnsi"/>
                <w:sz w:val="18"/>
                <w:szCs w:val="18"/>
              </w:rPr>
            </w:pPr>
            <w:r>
              <w:rPr>
                <w:rFonts w:cstheme="minorHAnsi"/>
                <w:sz w:val="18"/>
                <w:szCs w:val="18"/>
              </w:rPr>
              <w:t>Alle Besucher der Praxis werden über ein standardisiertes Bildsymbol gem. Art. 12 Abs. 7 S. 1 DSGVO über die Videoüberwachung informiert.</w:t>
            </w:r>
          </w:p>
          <w:p w14:paraId="41F87AFF" w14:textId="77777777" w:rsidR="00307FEE" w:rsidRPr="003B6820" w:rsidRDefault="00307FEE" w:rsidP="00307FEE">
            <w:pPr>
              <w:pStyle w:val="aText"/>
              <w:ind w:right="335"/>
              <w:rPr>
                <w:rFonts w:cstheme="minorHAnsi"/>
                <w:sz w:val="18"/>
                <w:szCs w:val="18"/>
              </w:rPr>
            </w:pPr>
          </w:p>
        </w:tc>
      </w:tr>
      <w:tr w:rsidR="00307FEE" w:rsidRPr="00360D5D" w14:paraId="02C7C542" w14:textId="77777777" w:rsidTr="00307FEE">
        <w:tc>
          <w:tcPr>
            <w:tcW w:w="2394" w:type="dxa"/>
          </w:tcPr>
          <w:p w14:paraId="56D6813D" w14:textId="77777777" w:rsidR="00307FEE" w:rsidRPr="00D22EB0" w:rsidRDefault="00307FEE" w:rsidP="00307FEE">
            <w:pPr>
              <w:pStyle w:val="aText"/>
              <w:ind w:right="335"/>
              <w:rPr>
                <w:rFonts w:cstheme="minorHAnsi"/>
                <w:b/>
                <w:sz w:val="18"/>
                <w:szCs w:val="18"/>
              </w:rPr>
            </w:pPr>
            <w:r w:rsidRPr="00D22EB0">
              <w:rPr>
                <w:rFonts w:cstheme="minorHAnsi"/>
                <w:b/>
                <w:sz w:val="18"/>
                <w:szCs w:val="18"/>
              </w:rPr>
              <w:t>Risikobewertung</w:t>
            </w:r>
          </w:p>
        </w:tc>
        <w:tc>
          <w:tcPr>
            <w:tcW w:w="6103" w:type="dxa"/>
          </w:tcPr>
          <w:p w14:paraId="7E28EAE1" w14:textId="77777777" w:rsidR="00307FEE" w:rsidRPr="003B6820" w:rsidRDefault="00307FEE" w:rsidP="00307FEE">
            <w:pPr>
              <w:pStyle w:val="aText"/>
              <w:ind w:right="335"/>
              <w:rPr>
                <w:rFonts w:cstheme="minorHAnsi"/>
                <w:sz w:val="18"/>
                <w:szCs w:val="18"/>
              </w:rPr>
            </w:pPr>
            <w:r>
              <w:rPr>
                <w:rFonts w:cstheme="minorHAnsi"/>
                <w:sz w:val="18"/>
                <w:szCs w:val="18"/>
              </w:rPr>
              <w:t>Die Verarbeitungstätigkeit hat voraussichtlich kein hohes Risiko für die Rechte und Freiheiten zur Folge. Eine Datenschutz-Folgenabschätzung ist nicht erforderlich.</w:t>
            </w:r>
          </w:p>
        </w:tc>
      </w:tr>
    </w:tbl>
    <w:p w14:paraId="44E730D8" w14:textId="77777777" w:rsidR="00307FEE" w:rsidRPr="00556FFA" w:rsidRDefault="00307FEE" w:rsidP="00307FEE">
      <w:pPr>
        <w:rPr>
          <w:rFonts w:asciiTheme="minorHAnsi" w:eastAsiaTheme="minorHAnsi" w:hAnsiTheme="minorHAnsi" w:cstheme="minorHAnsi"/>
          <w:color w:val="000000" w:themeColor="text1"/>
          <w:sz w:val="21"/>
          <w:szCs w:val="21"/>
          <w:lang w:eastAsia="en-US"/>
        </w:rPr>
      </w:pPr>
    </w:p>
    <w:p w14:paraId="7449AD54" w14:textId="77777777" w:rsidR="009C4194" w:rsidRDefault="009C4194">
      <w:pPr>
        <w:rPr>
          <w:rFonts w:ascii="Calibri" w:eastAsia="Calibri" w:hAnsi="Calibri" w:cstheme="minorBidi"/>
          <w:color w:val="000000" w:themeColor="text1"/>
          <w:sz w:val="21"/>
          <w:szCs w:val="21"/>
          <w:lang w:eastAsia="en-US"/>
        </w:rPr>
      </w:pPr>
      <w:r>
        <w:rPr>
          <w:rFonts w:ascii="Calibri" w:eastAsia="Calibri" w:hAnsi="Calibri" w:cstheme="minorBidi"/>
          <w:color w:val="000000" w:themeColor="text1"/>
          <w:sz w:val="21"/>
          <w:szCs w:val="21"/>
          <w:lang w:eastAsia="en-US"/>
        </w:rPr>
        <w:br w:type="page"/>
      </w:r>
    </w:p>
    <w:tbl>
      <w:tblPr>
        <w:tblStyle w:val="EinfacheTabelle3"/>
        <w:tblW w:w="0" w:type="auto"/>
        <w:tblLook w:val="0420" w:firstRow="1" w:lastRow="0" w:firstColumn="0" w:lastColumn="0" w:noHBand="0" w:noVBand="1"/>
      </w:tblPr>
      <w:tblGrid>
        <w:gridCol w:w="2394"/>
        <w:gridCol w:w="6103"/>
      </w:tblGrid>
      <w:tr w:rsidR="009C4194" w:rsidRPr="00360D5D" w14:paraId="02BD34E0" w14:textId="77777777" w:rsidTr="00D573CA">
        <w:trPr>
          <w:cnfStyle w:val="100000000000" w:firstRow="1" w:lastRow="0" w:firstColumn="0" w:lastColumn="0" w:oddVBand="0" w:evenVBand="0" w:oddHBand="0" w:evenHBand="0" w:firstRowFirstColumn="0" w:firstRowLastColumn="0" w:lastRowFirstColumn="0" w:lastRowLastColumn="0"/>
        </w:trPr>
        <w:tc>
          <w:tcPr>
            <w:tcW w:w="8497" w:type="dxa"/>
            <w:gridSpan w:val="2"/>
          </w:tcPr>
          <w:p w14:paraId="498B5EB5" w14:textId="77777777" w:rsidR="009C4194" w:rsidRPr="00FA681E" w:rsidRDefault="009C4194" w:rsidP="00D573CA">
            <w:pPr>
              <w:pStyle w:val="aText"/>
              <w:ind w:right="335"/>
              <w:jc w:val="center"/>
              <w:rPr>
                <w:rFonts w:cstheme="minorHAnsi"/>
                <w:b w:val="0"/>
              </w:rPr>
            </w:pPr>
            <w:r>
              <w:rPr>
                <w:rFonts w:cstheme="minorHAnsi"/>
                <w:b w:val="0"/>
              </w:rPr>
              <w:lastRenderedPageBreak/>
              <w:t>Betreiben einer Internetseite</w:t>
            </w:r>
          </w:p>
        </w:tc>
      </w:tr>
      <w:tr w:rsidR="009C4194" w:rsidRPr="00360D5D" w14:paraId="5152A6F5" w14:textId="77777777" w:rsidTr="00D573CA">
        <w:trPr>
          <w:cnfStyle w:val="000000100000" w:firstRow="0" w:lastRow="0" w:firstColumn="0" w:lastColumn="0" w:oddVBand="0" w:evenVBand="0" w:oddHBand="1" w:evenHBand="0" w:firstRowFirstColumn="0" w:firstRowLastColumn="0" w:lastRowFirstColumn="0" w:lastRowLastColumn="0"/>
        </w:trPr>
        <w:tc>
          <w:tcPr>
            <w:tcW w:w="2394" w:type="dxa"/>
          </w:tcPr>
          <w:p w14:paraId="2FA2372A" w14:textId="77777777" w:rsidR="009C4194" w:rsidRPr="00D22EB0" w:rsidRDefault="009C4194" w:rsidP="00D573CA">
            <w:pPr>
              <w:pStyle w:val="aText"/>
              <w:ind w:right="335"/>
              <w:rPr>
                <w:rFonts w:cstheme="minorHAnsi"/>
                <w:b/>
                <w:sz w:val="18"/>
                <w:szCs w:val="18"/>
              </w:rPr>
            </w:pPr>
            <w:r w:rsidRPr="00D22EB0">
              <w:rPr>
                <w:rFonts w:cstheme="minorHAnsi"/>
                <w:b/>
                <w:sz w:val="18"/>
                <w:szCs w:val="18"/>
              </w:rPr>
              <w:t xml:space="preserve">Verantwortlicher </w:t>
            </w:r>
          </w:p>
          <w:p w14:paraId="7D2B0C2A" w14:textId="77777777" w:rsidR="009C4194" w:rsidRPr="00D22EB0" w:rsidRDefault="009C4194" w:rsidP="00D573CA">
            <w:pPr>
              <w:pStyle w:val="aText"/>
              <w:ind w:right="335"/>
              <w:rPr>
                <w:rFonts w:cstheme="minorHAnsi"/>
                <w:b/>
                <w:sz w:val="18"/>
                <w:szCs w:val="18"/>
              </w:rPr>
            </w:pPr>
            <w:r w:rsidRPr="00D22EB0">
              <w:rPr>
                <w:rFonts w:cstheme="minorHAnsi"/>
                <w:b/>
                <w:sz w:val="18"/>
                <w:szCs w:val="18"/>
              </w:rPr>
              <w:t>Ansprechpartner:</w:t>
            </w:r>
          </w:p>
        </w:tc>
        <w:tc>
          <w:tcPr>
            <w:tcW w:w="6103" w:type="dxa"/>
          </w:tcPr>
          <w:p w14:paraId="777EAA28" w14:textId="77777777" w:rsidR="009C4194" w:rsidRPr="003B6820" w:rsidRDefault="009C4194" w:rsidP="00D573CA">
            <w:pPr>
              <w:pStyle w:val="aText"/>
              <w:ind w:right="335"/>
              <w:rPr>
                <w:rFonts w:cstheme="minorHAnsi"/>
                <w:sz w:val="18"/>
                <w:szCs w:val="18"/>
              </w:rPr>
            </w:pPr>
            <w:r>
              <w:rPr>
                <w:rFonts w:cstheme="minorHAnsi"/>
                <w:sz w:val="18"/>
                <w:szCs w:val="18"/>
              </w:rPr>
              <w:t>Die Praxisleitung</w:t>
            </w:r>
          </w:p>
        </w:tc>
      </w:tr>
      <w:tr w:rsidR="009C4194" w:rsidRPr="00360D5D" w14:paraId="420E3663" w14:textId="77777777" w:rsidTr="00D573CA">
        <w:tc>
          <w:tcPr>
            <w:tcW w:w="2394" w:type="dxa"/>
          </w:tcPr>
          <w:p w14:paraId="6ADBEA88" w14:textId="77777777" w:rsidR="009C4194" w:rsidRPr="00D22EB0" w:rsidRDefault="009C4194" w:rsidP="00D573CA">
            <w:pPr>
              <w:pStyle w:val="aText"/>
              <w:ind w:right="335"/>
              <w:rPr>
                <w:rFonts w:cstheme="minorHAnsi"/>
                <w:b/>
                <w:sz w:val="18"/>
                <w:szCs w:val="18"/>
              </w:rPr>
            </w:pPr>
            <w:r w:rsidRPr="00D22EB0">
              <w:rPr>
                <w:rFonts w:cstheme="minorHAnsi"/>
                <w:b/>
                <w:sz w:val="18"/>
                <w:szCs w:val="18"/>
              </w:rPr>
              <w:t>Angelegt:</w:t>
            </w:r>
          </w:p>
          <w:p w14:paraId="11C141F8" w14:textId="77777777" w:rsidR="009C4194" w:rsidRPr="00D22EB0" w:rsidRDefault="009C4194" w:rsidP="00D573CA">
            <w:pPr>
              <w:pStyle w:val="aText"/>
              <w:ind w:right="335"/>
              <w:rPr>
                <w:rFonts w:cstheme="minorHAnsi"/>
                <w:b/>
                <w:sz w:val="18"/>
                <w:szCs w:val="18"/>
              </w:rPr>
            </w:pPr>
            <w:r w:rsidRPr="00D22EB0">
              <w:rPr>
                <w:rFonts w:cstheme="minorHAnsi"/>
                <w:b/>
                <w:sz w:val="18"/>
                <w:szCs w:val="18"/>
              </w:rPr>
              <w:t xml:space="preserve">Letzte Änderung: </w:t>
            </w:r>
          </w:p>
        </w:tc>
        <w:tc>
          <w:tcPr>
            <w:tcW w:w="6103" w:type="dxa"/>
          </w:tcPr>
          <w:p w14:paraId="3E0C8390" w14:textId="77777777" w:rsidR="009C4194" w:rsidRDefault="009C4194" w:rsidP="00D573CA">
            <w:pPr>
              <w:pStyle w:val="aText"/>
              <w:ind w:right="335"/>
              <w:rPr>
                <w:rFonts w:cstheme="minorHAnsi"/>
                <w:sz w:val="18"/>
                <w:szCs w:val="18"/>
              </w:rPr>
            </w:pPr>
            <w:r>
              <w:rPr>
                <w:rFonts w:cstheme="minorHAnsi"/>
                <w:sz w:val="18"/>
                <w:szCs w:val="18"/>
              </w:rPr>
              <w:t>15.05.2018</w:t>
            </w:r>
          </w:p>
          <w:p w14:paraId="011FF532" w14:textId="77777777" w:rsidR="009C4194" w:rsidRPr="003B6820" w:rsidRDefault="009C4194" w:rsidP="00D573CA">
            <w:pPr>
              <w:pStyle w:val="aText"/>
              <w:ind w:right="335"/>
              <w:rPr>
                <w:rFonts w:cstheme="minorHAnsi"/>
                <w:sz w:val="18"/>
                <w:szCs w:val="18"/>
              </w:rPr>
            </w:pPr>
            <w:r>
              <w:rPr>
                <w:rFonts w:cstheme="minorHAnsi"/>
                <w:sz w:val="18"/>
                <w:szCs w:val="18"/>
              </w:rPr>
              <w:t>15.05.2018</w:t>
            </w:r>
          </w:p>
        </w:tc>
      </w:tr>
      <w:tr w:rsidR="009C4194" w:rsidRPr="00360D5D" w14:paraId="1DBE472E" w14:textId="77777777" w:rsidTr="00D573CA">
        <w:trPr>
          <w:cnfStyle w:val="000000100000" w:firstRow="0" w:lastRow="0" w:firstColumn="0" w:lastColumn="0" w:oddVBand="0" w:evenVBand="0" w:oddHBand="1" w:evenHBand="0" w:firstRowFirstColumn="0" w:firstRowLastColumn="0" w:lastRowFirstColumn="0" w:lastRowLastColumn="0"/>
        </w:trPr>
        <w:tc>
          <w:tcPr>
            <w:tcW w:w="2394" w:type="dxa"/>
          </w:tcPr>
          <w:p w14:paraId="364948C9" w14:textId="77777777" w:rsidR="009C4194" w:rsidRPr="00D22EB0" w:rsidRDefault="009C4194" w:rsidP="00D573CA">
            <w:pPr>
              <w:pStyle w:val="aText"/>
              <w:ind w:right="335"/>
              <w:rPr>
                <w:rFonts w:cstheme="minorHAnsi"/>
                <w:b/>
                <w:sz w:val="18"/>
                <w:szCs w:val="18"/>
              </w:rPr>
            </w:pPr>
            <w:r w:rsidRPr="00D22EB0">
              <w:rPr>
                <w:rFonts w:cstheme="minorHAnsi"/>
                <w:b/>
                <w:sz w:val="18"/>
                <w:szCs w:val="18"/>
              </w:rPr>
              <w:t>Auftragnehmer</w:t>
            </w:r>
          </w:p>
        </w:tc>
        <w:tc>
          <w:tcPr>
            <w:tcW w:w="6103" w:type="dxa"/>
          </w:tcPr>
          <w:p w14:paraId="347A1DA3" w14:textId="77777777" w:rsidR="009C4194" w:rsidRPr="009C4194" w:rsidRDefault="009C4194" w:rsidP="00D573CA">
            <w:pPr>
              <w:pStyle w:val="aText"/>
              <w:ind w:right="335"/>
              <w:rPr>
                <w:rFonts w:cstheme="minorHAnsi"/>
                <w:sz w:val="18"/>
                <w:szCs w:val="18"/>
                <w:highlight w:val="yellow"/>
                <w:lang w:val="en-US"/>
              </w:rPr>
            </w:pPr>
            <w:proofErr w:type="spellStart"/>
            <w:r w:rsidRPr="009C4194">
              <w:rPr>
                <w:rFonts w:cstheme="minorHAnsi"/>
                <w:sz w:val="18"/>
                <w:szCs w:val="18"/>
                <w:highlight w:val="yellow"/>
                <w:lang w:val="en-US"/>
              </w:rPr>
              <w:t>Keine</w:t>
            </w:r>
            <w:proofErr w:type="spellEnd"/>
            <w:r w:rsidRPr="009C4194">
              <w:rPr>
                <w:rFonts w:cstheme="minorHAnsi"/>
                <w:sz w:val="18"/>
                <w:szCs w:val="18"/>
                <w:highlight w:val="yellow"/>
                <w:lang w:val="en-US"/>
              </w:rPr>
              <w:t xml:space="preserve">, da </w:t>
            </w:r>
            <w:r w:rsidRPr="009C4194">
              <w:rPr>
                <w:rFonts w:cstheme="minorHAnsi"/>
                <w:sz w:val="18"/>
                <w:szCs w:val="18"/>
                <w:highlight w:val="yellow"/>
              </w:rPr>
              <w:t>nur</w:t>
            </w:r>
            <w:r w:rsidRPr="009C4194">
              <w:rPr>
                <w:rFonts w:cstheme="minorHAnsi"/>
                <w:sz w:val="18"/>
                <w:szCs w:val="18"/>
                <w:highlight w:val="yellow"/>
                <w:lang w:val="en-US"/>
              </w:rPr>
              <w:t xml:space="preserve"> intern</w:t>
            </w:r>
          </w:p>
          <w:p w14:paraId="4BCFCF28" w14:textId="77777777" w:rsidR="009C4194" w:rsidRPr="009C4194" w:rsidRDefault="009C4194" w:rsidP="00D573CA">
            <w:pPr>
              <w:pStyle w:val="aText"/>
              <w:ind w:right="335"/>
              <w:rPr>
                <w:rFonts w:cstheme="minorHAnsi"/>
                <w:sz w:val="18"/>
                <w:szCs w:val="18"/>
                <w:highlight w:val="yellow"/>
                <w:lang w:val="en-US"/>
              </w:rPr>
            </w:pPr>
            <w:proofErr w:type="spellStart"/>
            <w:r w:rsidRPr="009C4194">
              <w:rPr>
                <w:rFonts w:cstheme="minorHAnsi"/>
                <w:sz w:val="18"/>
                <w:szCs w:val="18"/>
                <w:highlight w:val="yellow"/>
                <w:lang w:val="en-US"/>
              </w:rPr>
              <w:t>oder</w:t>
            </w:r>
            <w:proofErr w:type="spellEnd"/>
          </w:p>
          <w:p w14:paraId="7E4AFC4E" w14:textId="77777777" w:rsidR="009C4194" w:rsidRPr="003B6820" w:rsidRDefault="009C4194" w:rsidP="00D573CA">
            <w:pPr>
              <w:pStyle w:val="aText"/>
              <w:ind w:right="335"/>
              <w:rPr>
                <w:rFonts w:cstheme="minorHAnsi"/>
                <w:sz w:val="18"/>
                <w:szCs w:val="18"/>
                <w:lang w:val="en-US"/>
              </w:rPr>
            </w:pPr>
            <w:proofErr w:type="spellStart"/>
            <w:r w:rsidRPr="009C4194">
              <w:rPr>
                <w:rFonts w:cstheme="minorHAnsi"/>
                <w:sz w:val="18"/>
                <w:szCs w:val="18"/>
                <w:highlight w:val="yellow"/>
                <w:lang w:val="en-US"/>
              </w:rPr>
              <w:t>Webdesign</w:t>
            </w:r>
            <w:proofErr w:type="spellEnd"/>
            <w:r w:rsidRPr="009C4194">
              <w:rPr>
                <w:rFonts w:cstheme="minorHAnsi"/>
                <w:sz w:val="18"/>
                <w:szCs w:val="18"/>
                <w:highlight w:val="yellow"/>
                <w:lang w:val="en-US"/>
              </w:rPr>
              <w:t xml:space="preserve"> </w:t>
            </w:r>
            <w:proofErr w:type="spellStart"/>
            <w:r w:rsidRPr="009C4194">
              <w:rPr>
                <w:rFonts w:cstheme="minorHAnsi"/>
                <w:sz w:val="18"/>
                <w:szCs w:val="18"/>
                <w:highlight w:val="yellow"/>
                <w:lang w:val="en-US"/>
              </w:rPr>
              <w:t>Mustermann</w:t>
            </w:r>
            <w:proofErr w:type="spellEnd"/>
          </w:p>
        </w:tc>
      </w:tr>
      <w:tr w:rsidR="009C4194" w:rsidRPr="00360D5D" w14:paraId="69C307F6" w14:textId="77777777" w:rsidTr="00D573CA">
        <w:tc>
          <w:tcPr>
            <w:tcW w:w="2394" w:type="dxa"/>
          </w:tcPr>
          <w:p w14:paraId="27BD7984" w14:textId="77777777" w:rsidR="009C4194" w:rsidRPr="00E424CA" w:rsidRDefault="009C4194" w:rsidP="00D573CA">
            <w:pPr>
              <w:pStyle w:val="aText"/>
              <w:ind w:right="335"/>
              <w:rPr>
                <w:rFonts w:cstheme="minorHAnsi"/>
                <w:b/>
                <w:sz w:val="18"/>
                <w:szCs w:val="18"/>
              </w:rPr>
            </w:pPr>
            <w:r w:rsidRPr="00E424CA">
              <w:rPr>
                <w:rFonts w:cstheme="minorHAnsi"/>
                <w:b/>
                <w:sz w:val="18"/>
                <w:szCs w:val="18"/>
              </w:rPr>
              <w:t>Beschreibung</w:t>
            </w:r>
          </w:p>
        </w:tc>
        <w:tc>
          <w:tcPr>
            <w:tcW w:w="6103" w:type="dxa"/>
          </w:tcPr>
          <w:p w14:paraId="2AEB9392" w14:textId="77777777" w:rsidR="009C4194" w:rsidRPr="00E424CA" w:rsidRDefault="009C4194" w:rsidP="00D573CA">
            <w:pPr>
              <w:pStyle w:val="aText"/>
              <w:rPr>
                <w:rFonts w:cstheme="minorHAnsi"/>
                <w:sz w:val="18"/>
                <w:szCs w:val="18"/>
              </w:rPr>
            </w:pPr>
            <w:r w:rsidRPr="00E424CA">
              <w:rPr>
                <w:rFonts w:cstheme="minorHAnsi"/>
                <w:sz w:val="18"/>
                <w:szCs w:val="18"/>
              </w:rPr>
              <w:t>Die Prax</w:t>
            </w:r>
            <w:r w:rsidR="00513B63" w:rsidRPr="00E424CA">
              <w:rPr>
                <w:rFonts w:cstheme="minorHAnsi"/>
                <w:sz w:val="18"/>
                <w:szCs w:val="18"/>
              </w:rPr>
              <w:t>is betreibt eine Internetseite, um Patienten und Interessierten Personen Informationen über in der Praxis angebotene Behandlungsmethoden und Kontaktmöglichkeiten zu geben. Zudem nutzt die Praxis die Internetseite, um sich und das Team vorzustellen.</w:t>
            </w:r>
          </w:p>
          <w:p w14:paraId="2A8920FB" w14:textId="77777777" w:rsidR="009C4194" w:rsidRPr="00E424CA" w:rsidRDefault="009C4194" w:rsidP="00D573CA">
            <w:pPr>
              <w:pStyle w:val="aText"/>
              <w:ind w:right="335"/>
              <w:rPr>
                <w:rFonts w:cstheme="minorHAnsi"/>
                <w:sz w:val="18"/>
                <w:szCs w:val="18"/>
              </w:rPr>
            </w:pPr>
          </w:p>
        </w:tc>
      </w:tr>
      <w:tr w:rsidR="009C4194" w:rsidRPr="004706DD" w14:paraId="257C45CA" w14:textId="77777777" w:rsidTr="00D573CA">
        <w:trPr>
          <w:cnfStyle w:val="000000100000" w:firstRow="0" w:lastRow="0" w:firstColumn="0" w:lastColumn="0" w:oddVBand="0" w:evenVBand="0" w:oddHBand="1" w:evenHBand="0" w:firstRowFirstColumn="0" w:firstRowLastColumn="0" w:lastRowFirstColumn="0" w:lastRowLastColumn="0"/>
        </w:trPr>
        <w:tc>
          <w:tcPr>
            <w:tcW w:w="2394" w:type="dxa"/>
          </w:tcPr>
          <w:p w14:paraId="7A154CD8" w14:textId="77777777" w:rsidR="009C4194" w:rsidRPr="00365B80" w:rsidRDefault="009C4194" w:rsidP="00D573CA">
            <w:pPr>
              <w:pStyle w:val="aText"/>
              <w:ind w:right="335"/>
              <w:rPr>
                <w:rFonts w:cstheme="minorHAnsi"/>
                <w:b/>
                <w:sz w:val="18"/>
                <w:szCs w:val="18"/>
              </w:rPr>
            </w:pPr>
            <w:r w:rsidRPr="00365B80">
              <w:rPr>
                <w:rFonts w:cstheme="minorHAnsi"/>
                <w:b/>
                <w:sz w:val="18"/>
                <w:szCs w:val="18"/>
              </w:rPr>
              <w:t xml:space="preserve">Zwecke der </w:t>
            </w:r>
          </w:p>
          <w:p w14:paraId="1E31EA90" w14:textId="77777777" w:rsidR="009C4194" w:rsidRPr="00365B80" w:rsidRDefault="009C4194" w:rsidP="00D573CA">
            <w:pPr>
              <w:pStyle w:val="aText"/>
              <w:ind w:right="335"/>
              <w:rPr>
                <w:rFonts w:cstheme="minorHAnsi"/>
                <w:b/>
                <w:sz w:val="18"/>
                <w:szCs w:val="18"/>
              </w:rPr>
            </w:pPr>
            <w:r w:rsidRPr="00365B80">
              <w:rPr>
                <w:rFonts w:cstheme="minorHAnsi"/>
                <w:b/>
                <w:sz w:val="18"/>
                <w:szCs w:val="18"/>
              </w:rPr>
              <w:t>Verarbeitung</w:t>
            </w:r>
          </w:p>
        </w:tc>
        <w:tc>
          <w:tcPr>
            <w:tcW w:w="6103" w:type="dxa"/>
          </w:tcPr>
          <w:p w14:paraId="7C0065F5" w14:textId="77777777" w:rsidR="009C4194" w:rsidRDefault="009C4194" w:rsidP="004706DD">
            <w:pPr>
              <w:pStyle w:val="aText"/>
              <w:ind w:right="335"/>
              <w:rPr>
                <w:rFonts w:cstheme="minorHAnsi"/>
                <w:sz w:val="18"/>
                <w:szCs w:val="18"/>
              </w:rPr>
            </w:pPr>
            <w:r w:rsidRPr="00365B80">
              <w:rPr>
                <w:rFonts w:cstheme="minorHAnsi"/>
                <w:sz w:val="18"/>
                <w:szCs w:val="18"/>
              </w:rPr>
              <w:t xml:space="preserve">a) </w:t>
            </w:r>
            <w:r w:rsidR="004706DD" w:rsidRPr="00365B80">
              <w:rPr>
                <w:rFonts w:cstheme="minorHAnsi"/>
                <w:sz w:val="18"/>
                <w:szCs w:val="18"/>
              </w:rPr>
              <w:t>Förderung der Außendarstellung der Praxis</w:t>
            </w:r>
          </w:p>
          <w:p w14:paraId="36546B6E" w14:textId="77777777" w:rsidR="000B6595" w:rsidRPr="00365B80" w:rsidRDefault="000B6595" w:rsidP="004706DD">
            <w:pPr>
              <w:pStyle w:val="aText"/>
              <w:ind w:right="335"/>
              <w:rPr>
                <w:rFonts w:cstheme="minorHAnsi"/>
                <w:sz w:val="18"/>
                <w:szCs w:val="18"/>
              </w:rPr>
            </w:pPr>
            <w:r>
              <w:rPr>
                <w:rFonts w:cstheme="minorHAnsi"/>
                <w:sz w:val="18"/>
                <w:szCs w:val="18"/>
              </w:rPr>
              <w:t>b) Bereitstellung einer funktionsfähigen Website</w:t>
            </w:r>
          </w:p>
          <w:p w14:paraId="5FAA2583" w14:textId="77777777" w:rsidR="000B6595" w:rsidRPr="00365B80" w:rsidRDefault="000B6595" w:rsidP="004706DD">
            <w:pPr>
              <w:pStyle w:val="aText"/>
              <w:ind w:right="335"/>
              <w:rPr>
                <w:rFonts w:cstheme="minorHAnsi"/>
                <w:sz w:val="18"/>
                <w:szCs w:val="18"/>
              </w:rPr>
            </w:pPr>
            <w:r>
              <w:rPr>
                <w:rFonts w:cstheme="minorHAnsi"/>
                <w:sz w:val="18"/>
                <w:szCs w:val="18"/>
              </w:rPr>
              <w:t>c</w:t>
            </w:r>
            <w:r w:rsidR="00E424CA" w:rsidRPr="00365B80">
              <w:rPr>
                <w:rFonts w:cstheme="minorHAnsi"/>
                <w:sz w:val="18"/>
                <w:szCs w:val="18"/>
              </w:rPr>
              <w:t xml:space="preserve">) </w:t>
            </w:r>
            <w:r w:rsidR="00744C22" w:rsidRPr="00365B80">
              <w:rPr>
                <w:rFonts w:cstheme="minorHAnsi"/>
                <w:sz w:val="18"/>
                <w:szCs w:val="18"/>
              </w:rPr>
              <w:t xml:space="preserve">Analyse </w:t>
            </w:r>
            <w:r w:rsidR="0075003E">
              <w:rPr>
                <w:rFonts w:cstheme="minorHAnsi"/>
                <w:sz w:val="18"/>
                <w:szCs w:val="18"/>
              </w:rPr>
              <w:t>zur Effizienzsteigerung der Website</w:t>
            </w:r>
          </w:p>
          <w:p w14:paraId="1D6E0888" w14:textId="77777777" w:rsidR="00365B80" w:rsidRDefault="000B6595" w:rsidP="004706DD">
            <w:pPr>
              <w:pStyle w:val="aText"/>
              <w:ind w:right="335"/>
              <w:rPr>
                <w:rFonts w:cstheme="minorHAnsi"/>
                <w:sz w:val="18"/>
                <w:szCs w:val="18"/>
              </w:rPr>
            </w:pPr>
            <w:r>
              <w:rPr>
                <w:rFonts w:cstheme="minorHAnsi"/>
                <w:sz w:val="18"/>
                <w:szCs w:val="18"/>
              </w:rPr>
              <w:t>d</w:t>
            </w:r>
            <w:r w:rsidR="00365B80" w:rsidRPr="00365B80">
              <w:rPr>
                <w:rFonts w:cstheme="minorHAnsi"/>
                <w:sz w:val="18"/>
                <w:szCs w:val="18"/>
              </w:rPr>
              <w:t>) Schaffung von Kontaktaufnahmemöglichkeiten</w:t>
            </w:r>
          </w:p>
          <w:p w14:paraId="2149F923" w14:textId="77777777" w:rsidR="001D3AB1" w:rsidRPr="00365B80" w:rsidRDefault="001D3AB1" w:rsidP="004706DD">
            <w:pPr>
              <w:pStyle w:val="aText"/>
              <w:ind w:right="335"/>
              <w:rPr>
                <w:rFonts w:cstheme="minorHAnsi"/>
                <w:sz w:val="18"/>
                <w:szCs w:val="18"/>
              </w:rPr>
            </w:pPr>
            <w:r>
              <w:rPr>
                <w:rFonts w:cstheme="minorHAnsi"/>
                <w:sz w:val="18"/>
                <w:szCs w:val="18"/>
              </w:rPr>
              <w:t xml:space="preserve">e) Einsatz von Cookies </w:t>
            </w:r>
            <w:r w:rsidR="00EF2EA9">
              <w:rPr>
                <w:rFonts w:cstheme="minorHAnsi"/>
                <w:sz w:val="18"/>
                <w:szCs w:val="18"/>
              </w:rPr>
              <w:t>zur</w:t>
            </w:r>
            <w:r>
              <w:rPr>
                <w:rFonts w:cstheme="minorHAnsi"/>
                <w:sz w:val="18"/>
                <w:szCs w:val="18"/>
              </w:rPr>
              <w:t xml:space="preserve"> nutzerfreundliche</w:t>
            </w:r>
            <w:r w:rsidR="00EF2EA9">
              <w:rPr>
                <w:rFonts w:cstheme="minorHAnsi"/>
                <w:sz w:val="18"/>
                <w:szCs w:val="18"/>
              </w:rPr>
              <w:t>n</w:t>
            </w:r>
            <w:r>
              <w:rPr>
                <w:rFonts w:cstheme="minorHAnsi"/>
                <w:sz w:val="18"/>
                <w:szCs w:val="18"/>
              </w:rPr>
              <w:t xml:space="preserve"> Websitegesta</w:t>
            </w:r>
            <w:r w:rsidR="00EF2EA9">
              <w:rPr>
                <w:rFonts w:cstheme="minorHAnsi"/>
                <w:sz w:val="18"/>
                <w:szCs w:val="18"/>
              </w:rPr>
              <w:t>ltung</w:t>
            </w:r>
          </w:p>
          <w:p w14:paraId="2DE7823E" w14:textId="77777777" w:rsidR="009C4194" w:rsidRPr="00365B80" w:rsidRDefault="009C4194" w:rsidP="00D573CA">
            <w:pPr>
              <w:pStyle w:val="aText"/>
              <w:ind w:right="335"/>
              <w:rPr>
                <w:rFonts w:cstheme="minorHAnsi"/>
                <w:sz w:val="18"/>
                <w:szCs w:val="18"/>
              </w:rPr>
            </w:pPr>
          </w:p>
        </w:tc>
      </w:tr>
      <w:tr w:rsidR="009C4194" w:rsidRPr="004706DD" w14:paraId="35B2CF00" w14:textId="77777777" w:rsidTr="00D573CA">
        <w:tc>
          <w:tcPr>
            <w:tcW w:w="2394" w:type="dxa"/>
          </w:tcPr>
          <w:p w14:paraId="2B8E11E1" w14:textId="77777777" w:rsidR="009C4194" w:rsidRPr="00365B80" w:rsidRDefault="009C4194" w:rsidP="00D573CA">
            <w:pPr>
              <w:pStyle w:val="aText"/>
              <w:ind w:right="335"/>
              <w:rPr>
                <w:rFonts w:cstheme="minorHAnsi"/>
                <w:b/>
                <w:sz w:val="18"/>
                <w:szCs w:val="18"/>
              </w:rPr>
            </w:pPr>
            <w:r w:rsidRPr="00365B80">
              <w:rPr>
                <w:rFonts w:cstheme="minorHAnsi"/>
                <w:b/>
                <w:sz w:val="18"/>
                <w:szCs w:val="18"/>
              </w:rPr>
              <w:t>Kategorien betroffener Personen</w:t>
            </w:r>
          </w:p>
        </w:tc>
        <w:tc>
          <w:tcPr>
            <w:tcW w:w="6103" w:type="dxa"/>
          </w:tcPr>
          <w:p w14:paraId="0450A0C3" w14:textId="77777777" w:rsidR="009C4194" w:rsidRPr="00365B80" w:rsidRDefault="009C4194" w:rsidP="00D573CA">
            <w:pPr>
              <w:pStyle w:val="aText"/>
              <w:ind w:right="335"/>
              <w:rPr>
                <w:rFonts w:cstheme="minorHAnsi"/>
                <w:sz w:val="18"/>
                <w:szCs w:val="18"/>
              </w:rPr>
            </w:pPr>
            <w:r w:rsidRPr="00365B80">
              <w:rPr>
                <w:rFonts w:cstheme="minorHAnsi"/>
                <w:sz w:val="18"/>
                <w:szCs w:val="18"/>
              </w:rPr>
              <w:t>Mitarbeiter</w:t>
            </w:r>
          </w:p>
          <w:p w14:paraId="2433F8E9" w14:textId="77777777" w:rsidR="009C4194" w:rsidRPr="00365B80" w:rsidRDefault="009C4194" w:rsidP="00D573CA">
            <w:pPr>
              <w:pStyle w:val="aText"/>
              <w:ind w:right="335"/>
              <w:rPr>
                <w:rFonts w:cstheme="minorHAnsi"/>
                <w:sz w:val="18"/>
                <w:szCs w:val="18"/>
              </w:rPr>
            </w:pPr>
            <w:r w:rsidRPr="00365B80">
              <w:rPr>
                <w:rFonts w:cstheme="minorHAnsi"/>
                <w:sz w:val="18"/>
                <w:szCs w:val="18"/>
              </w:rPr>
              <w:t>Patienten</w:t>
            </w:r>
          </w:p>
          <w:p w14:paraId="78E0D297" w14:textId="77777777" w:rsidR="009C4194" w:rsidRPr="00365B80" w:rsidRDefault="009C4194" w:rsidP="00D573CA">
            <w:pPr>
              <w:pStyle w:val="aText"/>
              <w:ind w:right="335"/>
              <w:rPr>
                <w:rFonts w:cstheme="minorHAnsi"/>
                <w:sz w:val="18"/>
                <w:szCs w:val="18"/>
              </w:rPr>
            </w:pPr>
            <w:r w:rsidRPr="00365B80">
              <w:rPr>
                <w:rFonts w:cstheme="minorHAnsi"/>
                <w:sz w:val="18"/>
                <w:szCs w:val="18"/>
              </w:rPr>
              <w:t>Kunden</w:t>
            </w:r>
          </w:p>
          <w:p w14:paraId="63FBE3CA" w14:textId="77777777" w:rsidR="009C4194" w:rsidRPr="00365B80" w:rsidRDefault="009C4194" w:rsidP="00D573CA">
            <w:pPr>
              <w:pStyle w:val="aText"/>
              <w:ind w:right="335"/>
              <w:rPr>
                <w:rFonts w:cstheme="minorHAnsi"/>
                <w:sz w:val="18"/>
                <w:szCs w:val="18"/>
              </w:rPr>
            </w:pPr>
            <w:r w:rsidRPr="00365B80">
              <w:rPr>
                <w:rFonts w:cstheme="minorHAnsi"/>
                <w:sz w:val="18"/>
                <w:szCs w:val="18"/>
              </w:rPr>
              <w:t xml:space="preserve">Sonstige Besucher der </w:t>
            </w:r>
            <w:r w:rsidR="00365B80" w:rsidRPr="00365B80">
              <w:rPr>
                <w:rFonts w:cstheme="minorHAnsi"/>
                <w:sz w:val="18"/>
                <w:szCs w:val="18"/>
              </w:rPr>
              <w:t>Internetseite</w:t>
            </w:r>
          </w:p>
          <w:p w14:paraId="515E9CD1" w14:textId="77777777" w:rsidR="009C4194" w:rsidRPr="00365B80" w:rsidRDefault="009C4194" w:rsidP="00D573CA">
            <w:pPr>
              <w:pStyle w:val="aText"/>
              <w:ind w:right="335"/>
              <w:rPr>
                <w:rFonts w:cstheme="minorHAnsi"/>
                <w:sz w:val="18"/>
                <w:szCs w:val="18"/>
              </w:rPr>
            </w:pPr>
          </w:p>
        </w:tc>
      </w:tr>
      <w:tr w:rsidR="009C4194" w:rsidRPr="004706DD" w14:paraId="3037F235" w14:textId="77777777" w:rsidTr="00D573CA">
        <w:trPr>
          <w:cnfStyle w:val="000000100000" w:firstRow="0" w:lastRow="0" w:firstColumn="0" w:lastColumn="0" w:oddVBand="0" w:evenVBand="0" w:oddHBand="1" w:evenHBand="0" w:firstRowFirstColumn="0" w:firstRowLastColumn="0" w:lastRowFirstColumn="0" w:lastRowLastColumn="0"/>
        </w:trPr>
        <w:tc>
          <w:tcPr>
            <w:tcW w:w="2394" w:type="dxa"/>
          </w:tcPr>
          <w:p w14:paraId="27BBFB02" w14:textId="77777777" w:rsidR="009C4194" w:rsidRPr="00B35999" w:rsidRDefault="009C4194" w:rsidP="00D573CA">
            <w:pPr>
              <w:pStyle w:val="aText"/>
              <w:ind w:right="335"/>
              <w:rPr>
                <w:rFonts w:cstheme="minorHAnsi"/>
                <w:b/>
                <w:sz w:val="18"/>
                <w:szCs w:val="18"/>
              </w:rPr>
            </w:pPr>
            <w:r w:rsidRPr="00B35999">
              <w:rPr>
                <w:rFonts w:cstheme="minorHAnsi"/>
                <w:b/>
                <w:sz w:val="18"/>
                <w:szCs w:val="18"/>
              </w:rPr>
              <w:t>Betroffene Kategorien von Daten</w:t>
            </w:r>
          </w:p>
        </w:tc>
        <w:tc>
          <w:tcPr>
            <w:tcW w:w="6103" w:type="dxa"/>
          </w:tcPr>
          <w:p w14:paraId="7199448E" w14:textId="77777777" w:rsidR="009C4194" w:rsidRPr="00B35999" w:rsidRDefault="009C4194" w:rsidP="00D573CA">
            <w:pPr>
              <w:pStyle w:val="aText"/>
              <w:tabs>
                <w:tab w:val="left" w:pos="4441"/>
              </w:tabs>
              <w:ind w:right="335"/>
              <w:rPr>
                <w:rFonts w:cstheme="minorHAnsi"/>
                <w:sz w:val="18"/>
                <w:szCs w:val="18"/>
              </w:rPr>
            </w:pPr>
            <w:r w:rsidRPr="00B35999">
              <w:rPr>
                <w:rFonts w:cstheme="minorHAnsi"/>
                <w:sz w:val="18"/>
                <w:szCs w:val="18"/>
              </w:rPr>
              <w:t>Stammdaten der Mitarbeiter</w:t>
            </w:r>
            <w:r w:rsidR="00365B80" w:rsidRPr="00B35999">
              <w:rPr>
                <w:rFonts w:cstheme="minorHAnsi"/>
                <w:sz w:val="18"/>
                <w:szCs w:val="18"/>
              </w:rPr>
              <w:t xml:space="preserve"> (Name</w:t>
            </w:r>
            <w:r w:rsidR="00087ED5" w:rsidRPr="00B35999">
              <w:rPr>
                <w:rFonts w:cstheme="minorHAnsi"/>
                <w:sz w:val="18"/>
                <w:szCs w:val="18"/>
              </w:rPr>
              <w:t>, beruflicher Lebenslauf)</w:t>
            </w:r>
            <w:r w:rsidRPr="00B35999">
              <w:rPr>
                <w:rFonts w:cstheme="minorHAnsi"/>
                <w:sz w:val="18"/>
                <w:szCs w:val="18"/>
              </w:rPr>
              <w:tab/>
              <w:t>(a)</w:t>
            </w:r>
          </w:p>
          <w:p w14:paraId="1FE7EAB5" w14:textId="77777777" w:rsidR="00ED40D2" w:rsidRPr="00B35999" w:rsidRDefault="00ED40D2" w:rsidP="00D573CA">
            <w:pPr>
              <w:pStyle w:val="aText"/>
              <w:tabs>
                <w:tab w:val="left" w:pos="4441"/>
              </w:tabs>
              <w:ind w:right="335"/>
              <w:rPr>
                <w:rFonts w:cstheme="minorHAnsi"/>
                <w:sz w:val="18"/>
                <w:szCs w:val="18"/>
              </w:rPr>
            </w:pPr>
            <w:r w:rsidRPr="00B35999">
              <w:rPr>
                <w:rFonts w:cstheme="minorHAnsi"/>
                <w:sz w:val="18"/>
                <w:szCs w:val="18"/>
              </w:rPr>
              <w:t>Lichtbilder der Mitarbeiter</w:t>
            </w:r>
            <w:r w:rsidR="008712E9" w:rsidRPr="00B35999">
              <w:rPr>
                <w:rFonts w:cstheme="minorHAnsi"/>
                <w:sz w:val="18"/>
                <w:szCs w:val="18"/>
              </w:rPr>
              <w:tab/>
              <w:t>(a)</w:t>
            </w:r>
          </w:p>
          <w:p w14:paraId="1F23E39E" w14:textId="77777777" w:rsidR="00087ED5" w:rsidRPr="00B35999" w:rsidRDefault="00087ED5" w:rsidP="00D573CA">
            <w:pPr>
              <w:pStyle w:val="aText"/>
              <w:tabs>
                <w:tab w:val="left" w:pos="4441"/>
              </w:tabs>
              <w:ind w:right="335"/>
              <w:rPr>
                <w:rFonts w:cstheme="minorHAnsi"/>
                <w:sz w:val="18"/>
                <w:szCs w:val="18"/>
              </w:rPr>
            </w:pPr>
            <w:r w:rsidRPr="00B35999">
              <w:rPr>
                <w:rFonts w:cstheme="minorHAnsi"/>
                <w:sz w:val="18"/>
                <w:szCs w:val="18"/>
              </w:rPr>
              <w:t>IP-Adresse</w:t>
            </w:r>
            <w:r w:rsidR="00ED40D2" w:rsidRPr="00B35999">
              <w:rPr>
                <w:rFonts w:cstheme="minorHAnsi"/>
                <w:sz w:val="18"/>
                <w:szCs w:val="18"/>
              </w:rPr>
              <w:t xml:space="preserve"> der Besucher</w:t>
            </w:r>
            <w:r w:rsidR="00ED40D2" w:rsidRPr="00B35999">
              <w:rPr>
                <w:rFonts w:cstheme="minorHAnsi"/>
                <w:sz w:val="18"/>
                <w:szCs w:val="18"/>
              </w:rPr>
              <w:tab/>
              <w:t>(a, b, c, e)</w:t>
            </w:r>
          </w:p>
          <w:p w14:paraId="3EDFF146" w14:textId="77777777" w:rsidR="009C4194" w:rsidRPr="00B35999" w:rsidRDefault="009C4194" w:rsidP="00D573CA">
            <w:pPr>
              <w:pStyle w:val="aText"/>
              <w:tabs>
                <w:tab w:val="left" w:pos="4441"/>
              </w:tabs>
              <w:ind w:right="335"/>
              <w:rPr>
                <w:rFonts w:cstheme="minorHAnsi"/>
                <w:sz w:val="18"/>
                <w:szCs w:val="18"/>
              </w:rPr>
            </w:pPr>
          </w:p>
        </w:tc>
      </w:tr>
      <w:tr w:rsidR="009C4194" w:rsidRPr="004706DD" w14:paraId="4EF94FFD" w14:textId="77777777" w:rsidTr="00D573CA">
        <w:tc>
          <w:tcPr>
            <w:tcW w:w="2394" w:type="dxa"/>
          </w:tcPr>
          <w:p w14:paraId="6D53A4AE" w14:textId="77777777" w:rsidR="009C4194" w:rsidRPr="00B35999" w:rsidRDefault="009C4194" w:rsidP="00D573CA">
            <w:pPr>
              <w:pStyle w:val="aText"/>
              <w:ind w:right="335"/>
              <w:rPr>
                <w:rFonts w:cstheme="minorHAnsi"/>
                <w:b/>
                <w:sz w:val="18"/>
                <w:szCs w:val="18"/>
              </w:rPr>
            </w:pPr>
            <w:r w:rsidRPr="00B35999">
              <w:rPr>
                <w:rFonts w:cstheme="minorHAnsi"/>
                <w:b/>
                <w:sz w:val="18"/>
                <w:szCs w:val="18"/>
              </w:rPr>
              <w:t>Legitimation der Datenverarbeitung</w:t>
            </w:r>
          </w:p>
        </w:tc>
        <w:tc>
          <w:tcPr>
            <w:tcW w:w="6103" w:type="dxa"/>
          </w:tcPr>
          <w:p w14:paraId="3CE1A7B7" w14:textId="77777777" w:rsidR="009C4194" w:rsidRPr="00B35999" w:rsidRDefault="009C4194" w:rsidP="00D573CA">
            <w:pPr>
              <w:pStyle w:val="aText"/>
              <w:numPr>
                <w:ilvl w:val="0"/>
                <w:numId w:val="10"/>
              </w:numPr>
              <w:ind w:right="335"/>
              <w:rPr>
                <w:rFonts w:cstheme="minorHAnsi"/>
                <w:sz w:val="18"/>
                <w:szCs w:val="18"/>
              </w:rPr>
            </w:pPr>
            <w:r w:rsidRPr="00B35999">
              <w:rPr>
                <w:rFonts w:cstheme="minorHAnsi"/>
                <w:sz w:val="18"/>
                <w:szCs w:val="18"/>
              </w:rPr>
              <w:t>Interessenabwägung gem. Art. 6 Abs. 1 f DSGVO</w:t>
            </w:r>
          </w:p>
          <w:p w14:paraId="37EBDEBD" w14:textId="77777777" w:rsidR="00D47C37" w:rsidRPr="00B35999" w:rsidRDefault="00D47C37" w:rsidP="00D573CA">
            <w:pPr>
              <w:pStyle w:val="aText"/>
              <w:numPr>
                <w:ilvl w:val="0"/>
                <w:numId w:val="10"/>
              </w:numPr>
              <w:ind w:right="335"/>
              <w:rPr>
                <w:rFonts w:cstheme="minorHAnsi"/>
                <w:sz w:val="18"/>
                <w:szCs w:val="18"/>
              </w:rPr>
            </w:pPr>
            <w:r w:rsidRPr="00B35999">
              <w:rPr>
                <w:rFonts w:cstheme="minorHAnsi"/>
                <w:sz w:val="18"/>
                <w:szCs w:val="18"/>
              </w:rPr>
              <w:t xml:space="preserve">Einwilligung </w:t>
            </w:r>
            <w:r w:rsidR="00B35999" w:rsidRPr="00B35999">
              <w:rPr>
                <w:rFonts w:cstheme="minorHAnsi"/>
                <w:sz w:val="18"/>
                <w:szCs w:val="18"/>
              </w:rPr>
              <w:t>im Fall der Veröffentlichung von Fotos</w:t>
            </w:r>
          </w:p>
          <w:p w14:paraId="6ECCC888" w14:textId="77777777" w:rsidR="00B35999" w:rsidRPr="00B35999" w:rsidRDefault="00B35999" w:rsidP="00D573CA">
            <w:pPr>
              <w:pStyle w:val="aText"/>
              <w:numPr>
                <w:ilvl w:val="0"/>
                <w:numId w:val="10"/>
              </w:numPr>
              <w:ind w:right="335"/>
              <w:rPr>
                <w:rFonts w:cstheme="minorHAnsi"/>
                <w:sz w:val="18"/>
                <w:szCs w:val="18"/>
              </w:rPr>
            </w:pPr>
            <w:r w:rsidRPr="00B35999">
              <w:rPr>
                <w:rFonts w:cstheme="minorHAnsi"/>
                <w:sz w:val="18"/>
                <w:szCs w:val="18"/>
              </w:rPr>
              <w:t>Art. 6 Abs. 1 b DSGVO für das Kontaktformular</w:t>
            </w:r>
          </w:p>
          <w:p w14:paraId="4135FB5F" w14:textId="77777777" w:rsidR="009C4194" w:rsidRPr="00B35999" w:rsidRDefault="009C4194" w:rsidP="00D573CA">
            <w:pPr>
              <w:pStyle w:val="aText"/>
              <w:ind w:left="720" w:right="335"/>
              <w:rPr>
                <w:rFonts w:cstheme="minorHAnsi"/>
                <w:sz w:val="18"/>
                <w:szCs w:val="18"/>
              </w:rPr>
            </w:pPr>
          </w:p>
        </w:tc>
      </w:tr>
      <w:tr w:rsidR="009C4194" w:rsidRPr="00B35999" w14:paraId="6FC883F7" w14:textId="77777777" w:rsidTr="00D573CA">
        <w:trPr>
          <w:cnfStyle w:val="000000100000" w:firstRow="0" w:lastRow="0" w:firstColumn="0" w:lastColumn="0" w:oddVBand="0" w:evenVBand="0" w:oddHBand="1" w:evenHBand="0" w:firstRowFirstColumn="0" w:firstRowLastColumn="0" w:lastRowFirstColumn="0" w:lastRowLastColumn="0"/>
        </w:trPr>
        <w:tc>
          <w:tcPr>
            <w:tcW w:w="2394" w:type="dxa"/>
          </w:tcPr>
          <w:p w14:paraId="4D7E8D01" w14:textId="77777777" w:rsidR="009C4194" w:rsidRPr="009C2F06" w:rsidRDefault="009C4194" w:rsidP="00D573CA">
            <w:pPr>
              <w:pStyle w:val="aText"/>
              <w:ind w:right="335"/>
              <w:rPr>
                <w:rFonts w:cstheme="minorHAnsi"/>
                <w:b/>
                <w:sz w:val="18"/>
                <w:szCs w:val="18"/>
              </w:rPr>
            </w:pPr>
            <w:r w:rsidRPr="009C2F06">
              <w:rPr>
                <w:rFonts w:cstheme="minorHAnsi"/>
                <w:b/>
                <w:sz w:val="18"/>
                <w:szCs w:val="18"/>
              </w:rPr>
              <w:t xml:space="preserve">Empfänger / </w:t>
            </w:r>
          </w:p>
          <w:p w14:paraId="0AF42F04" w14:textId="77777777" w:rsidR="009C4194" w:rsidRPr="009C2F06" w:rsidRDefault="009C4194" w:rsidP="00D573CA">
            <w:pPr>
              <w:pStyle w:val="aText"/>
              <w:ind w:right="335"/>
              <w:rPr>
                <w:rFonts w:cstheme="minorHAnsi"/>
                <w:b/>
                <w:sz w:val="18"/>
                <w:szCs w:val="18"/>
              </w:rPr>
            </w:pPr>
            <w:r w:rsidRPr="009C2F06">
              <w:rPr>
                <w:rFonts w:cstheme="minorHAnsi"/>
                <w:b/>
                <w:sz w:val="18"/>
                <w:szCs w:val="18"/>
              </w:rPr>
              <w:t>Offenlegung</w:t>
            </w:r>
          </w:p>
        </w:tc>
        <w:tc>
          <w:tcPr>
            <w:tcW w:w="6103" w:type="dxa"/>
          </w:tcPr>
          <w:p w14:paraId="54BC6326" w14:textId="77777777" w:rsidR="009C4194" w:rsidRPr="009C2F06" w:rsidRDefault="00B35999" w:rsidP="00D573CA">
            <w:pPr>
              <w:pStyle w:val="aText"/>
              <w:ind w:right="335"/>
              <w:rPr>
                <w:rFonts w:cstheme="minorHAnsi"/>
                <w:sz w:val="18"/>
                <w:szCs w:val="18"/>
              </w:rPr>
            </w:pPr>
            <w:r w:rsidRPr="009C2F06">
              <w:rPr>
                <w:rFonts w:cstheme="minorHAnsi"/>
                <w:sz w:val="18"/>
                <w:szCs w:val="18"/>
              </w:rPr>
              <w:t>Ggf. Google (Wenn Google Analytics verwendet wird!)</w:t>
            </w:r>
          </w:p>
          <w:p w14:paraId="5A349992" w14:textId="77777777" w:rsidR="009C4194" w:rsidRPr="009C2F06" w:rsidRDefault="009C4194" w:rsidP="00D573CA">
            <w:pPr>
              <w:pStyle w:val="aText"/>
              <w:ind w:right="335"/>
              <w:rPr>
                <w:rFonts w:cstheme="minorHAnsi"/>
                <w:sz w:val="18"/>
                <w:szCs w:val="18"/>
              </w:rPr>
            </w:pPr>
          </w:p>
          <w:p w14:paraId="2EF45E0A" w14:textId="77777777" w:rsidR="009C4194" w:rsidRPr="009C2F06" w:rsidRDefault="009C4194" w:rsidP="00D573CA">
            <w:pPr>
              <w:pStyle w:val="aText"/>
              <w:ind w:right="335"/>
              <w:rPr>
                <w:rFonts w:cstheme="minorHAnsi"/>
                <w:sz w:val="18"/>
                <w:szCs w:val="18"/>
              </w:rPr>
            </w:pPr>
          </w:p>
        </w:tc>
      </w:tr>
      <w:tr w:rsidR="009C4194" w:rsidRPr="004706DD" w14:paraId="7C303D59" w14:textId="77777777" w:rsidTr="00D573CA">
        <w:tc>
          <w:tcPr>
            <w:tcW w:w="2394" w:type="dxa"/>
          </w:tcPr>
          <w:p w14:paraId="7A7B8EDE" w14:textId="77777777" w:rsidR="009C4194" w:rsidRPr="009C2F06" w:rsidRDefault="009C4194" w:rsidP="00D573CA">
            <w:pPr>
              <w:pStyle w:val="aText"/>
              <w:ind w:right="335"/>
              <w:rPr>
                <w:rFonts w:cstheme="minorHAnsi"/>
                <w:b/>
                <w:sz w:val="18"/>
                <w:szCs w:val="18"/>
              </w:rPr>
            </w:pPr>
            <w:r w:rsidRPr="009C2F06">
              <w:rPr>
                <w:rFonts w:cstheme="minorHAnsi"/>
                <w:b/>
                <w:sz w:val="18"/>
                <w:szCs w:val="18"/>
              </w:rPr>
              <w:t>Verfahrensspezifische TOMs</w:t>
            </w:r>
          </w:p>
        </w:tc>
        <w:tc>
          <w:tcPr>
            <w:tcW w:w="6103" w:type="dxa"/>
          </w:tcPr>
          <w:p w14:paraId="7124C977" w14:textId="77777777" w:rsidR="009C4194" w:rsidRPr="009C2F06" w:rsidRDefault="00CF54EC" w:rsidP="00D573CA">
            <w:pPr>
              <w:pStyle w:val="aText"/>
              <w:ind w:right="335"/>
              <w:rPr>
                <w:rFonts w:cstheme="minorHAnsi"/>
                <w:sz w:val="18"/>
                <w:szCs w:val="18"/>
              </w:rPr>
            </w:pPr>
            <w:r w:rsidRPr="009C2F06">
              <w:rPr>
                <w:rFonts w:cstheme="minorHAnsi"/>
                <w:sz w:val="18"/>
                <w:szCs w:val="18"/>
              </w:rPr>
              <w:t xml:space="preserve">Zur sicheren Datenübertragung wird </w:t>
            </w:r>
            <w:r w:rsidR="008F6AB4" w:rsidRPr="009C2F06">
              <w:rPr>
                <w:rFonts w:cstheme="minorHAnsi"/>
                <w:sz w:val="18"/>
                <w:szCs w:val="18"/>
              </w:rPr>
              <w:t>ein Verschlüsselungsprotokoll in Form</w:t>
            </w:r>
            <w:r w:rsidR="009C2F06" w:rsidRPr="009C2F06">
              <w:rPr>
                <w:rFonts w:cstheme="minorHAnsi"/>
                <w:sz w:val="18"/>
                <w:szCs w:val="18"/>
              </w:rPr>
              <w:t xml:space="preserve">einer </w:t>
            </w:r>
            <w:r w:rsidR="008F6AB4" w:rsidRPr="009C2F06">
              <w:rPr>
                <w:rFonts w:cstheme="minorHAnsi"/>
                <w:sz w:val="18"/>
                <w:szCs w:val="18"/>
              </w:rPr>
              <w:t>Secure Sockets Layer (SSL) Verbindung aufgebaut.</w:t>
            </w:r>
          </w:p>
          <w:p w14:paraId="2B51CCF3" w14:textId="77777777" w:rsidR="009C4194" w:rsidRPr="009C2F06" w:rsidRDefault="009C4194" w:rsidP="00D573CA">
            <w:pPr>
              <w:pStyle w:val="aText"/>
              <w:ind w:right="335"/>
              <w:rPr>
                <w:rFonts w:cstheme="minorHAnsi"/>
                <w:sz w:val="18"/>
                <w:szCs w:val="18"/>
              </w:rPr>
            </w:pPr>
          </w:p>
        </w:tc>
      </w:tr>
      <w:tr w:rsidR="009C4194" w:rsidRPr="004706DD" w14:paraId="364551E8" w14:textId="77777777" w:rsidTr="00D573CA">
        <w:trPr>
          <w:cnfStyle w:val="000000100000" w:firstRow="0" w:lastRow="0" w:firstColumn="0" w:lastColumn="0" w:oddVBand="0" w:evenVBand="0" w:oddHBand="1" w:evenHBand="0" w:firstRowFirstColumn="0" w:firstRowLastColumn="0" w:lastRowFirstColumn="0" w:lastRowLastColumn="0"/>
        </w:trPr>
        <w:tc>
          <w:tcPr>
            <w:tcW w:w="2394" w:type="dxa"/>
          </w:tcPr>
          <w:p w14:paraId="61AE6C93" w14:textId="77777777" w:rsidR="009C4194" w:rsidRPr="00401B9D" w:rsidRDefault="009C4194" w:rsidP="00D573CA">
            <w:pPr>
              <w:pStyle w:val="aText"/>
              <w:ind w:right="335"/>
              <w:rPr>
                <w:rFonts w:cstheme="minorHAnsi"/>
                <w:b/>
                <w:sz w:val="18"/>
                <w:szCs w:val="18"/>
              </w:rPr>
            </w:pPr>
            <w:r w:rsidRPr="00401B9D">
              <w:rPr>
                <w:rFonts w:cstheme="minorHAnsi"/>
                <w:b/>
                <w:sz w:val="18"/>
                <w:szCs w:val="18"/>
              </w:rPr>
              <w:t>Informationspflichten</w:t>
            </w:r>
          </w:p>
        </w:tc>
        <w:tc>
          <w:tcPr>
            <w:tcW w:w="6103" w:type="dxa"/>
          </w:tcPr>
          <w:p w14:paraId="7B883D4F" w14:textId="77777777" w:rsidR="009C4194" w:rsidRPr="00401B9D" w:rsidRDefault="00401B9D" w:rsidP="00D573CA">
            <w:pPr>
              <w:pStyle w:val="aText"/>
              <w:ind w:right="335"/>
              <w:rPr>
                <w:rFonts w:cstheme="minorHAnsi"/>
                <w:sz w:val="18"/>
                <w:szCs w:val="18"/>
              </w:rPr>
            </w:pPr>
            <w:r w:rsidRPr="00401B9D">
              <w:rPr>
                <w:rFonts w:cstheme="minorHAnsi"/>
                <w:sz w:val="18"/>
                <w:szCs w:val="18"/>
              </w:rPr>
              <w:t>Die Datenschutzerklärung der Website ist über einen Link unmittelbar von der Startseite aus mit einem Click zu erreichen. (Informationsgabe nach Art .13 DSGVO.)</w:t>
            </w:r>
          </w:p>
          <w:p w14:paraId="34A4EDD8" w14:textId="77777777" w:rsidR="009C4194" w:rsidRPr="00401B9D" w:rsidRDefault="009C4194" w:rsidP="00D573CA">
            <w:pPr>
              <w:pStyle w:val="aText"/>
              <w:ind w:right="335"/>
              <w:rPr>
                <w:rFonts w:cstheme="minorHAnsi"/>
                <w:sz w:val="18"/>
                <w:szCs w:val="18"/>
              </w:rPr>
            </w:pPr>
          </w:p>
        </w:tc>
      </w:tr>
      <w:tr w:rsidR="009C4194" w:rsidRPr="00360D5D" w14:paraId="5F8D0BC3" w14:textId="77777777" w:rsidTr="00D573CA">
        <w:tc>
          <w:tcPr>
            <w:tcW w:w="2394" w:type="dxa"/>
          </w:tcPr>
          <w:p w14:paraId="1C641457" w14:textId="77777777" w:rsidR="009C4194" w:rsidRPr="00401B9D" w:rsidRDefault="009C4194" w:rsidP="00D573CA">
            <w:pPr>
              <w:pStyle w:val="aText"/>
              <w:ind w:right="335"/>
              <w:rPr>
                <w:rFonts w:cstheme="minorHAnsi"/>
                <w:b/>
                <w:sz w:val="18"/>
                <w:szCs w:val="18"/>
              </w:rPr>
            </w:pPr>
            <w:r w:rsidRPr="00401B9D">
              <w:rPr>
                <w:rFonts w:cstheme="minorHAnsi"/>
                <w:b/>
                <w:sz w:val="18"/>
                <w:szCs w:val="18"/>
              </w:rPr>
              <w:t>Risikobewertung</w:t>
            </w:r>
          </w:p>
        </w:tc>
        <w:tc>
          <w:tcPr>
            <w:tcW w:w="6103" w:type="dxa"/>
          </w:tcPr>
          <w:p w14:paraId="466D0607" w14:textId="77777777" w:rsidR="009C4194" w:rsidRPr="00401B9D" w:rsidRDefault="009C4194" w:rsidP="00D573CA">
            <w:pPr>
              <w:pStyle w:val="aText"/>
              <w:ind w:right="335"/>
              <w:rPr>
                <w:rFonts w:cstheme="minorHAnsi"/>
                <w:sz w:val="18"/>
                <w:szCs w:val="18"/>
              </w:rPr>
            </w:pPr>
            <w:r w:rsidRPr="00401B9D">
              <w:rPr>
                <w:rFonts w:cstheme="minorHAnsi"/>
                <w:sz w:val="18"/>
                <w:szCs w:val="18"/>
              </w:rPr>
              <w:t>Die Verarbeitungstätigkeit hat voraussichtlich kein hohes Risiko für die Rechte und Freiheiten zur Folge. Eine Datenschutz-Folgenabschätzung ist nicht erforderlich.</w:t>
            </w:r>
          </w:p>
        </w:tc>
      </w:tr>
    </w:tbl>
    <w:p w14:paraId="41093425" w14:textId="77777777" w:rsidR="00307FEE" w:rsidRPr="001142CE" w:rsidRDefault="00307FEE" w:rsidP="001142CE">
      <w:pPr>
        <w:rPr>
          <w:rFonts w:ascii="Calibri" w:eastAsia="Calibri" w:hAnsi="Calibri" w:cstheme="minorBidi"/>
          <w:color w:val="000000" w:themeColor="text1"/>
          <w:sz w:val="21"/>
          <w:szCs w:val="21"/>
          <w:lang w:eastAsia="en-US"/>
        </w:rPr>
      </w:pPr>
    </w:p>
    <w:sectPr w:rsidR="00307FEE" w:rsidRPr="001142CE">
      <w:headerReference w:type="default" r:id="rId8"/>
      <w:headerReference w:type="first" r:id="rId9"/>
      <w:pgSz w:w="11906" w:h="16820"/>
      <w:pgMar w:top="1134" w:right="1977" w:bottom="1134" w:left="1366" w:header="45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C1881" w14:textId="77777777" w:rsidR="00CF26F4" w:rsidRDefault="00CF26F4">
      <w:r>
        <w:separator/>
      </w:r>
    </w:p>
  </w:endnote>
  <w:endnote w:type="continuationSeparator" w:id="0">
    <w:p w14:paraId="6798D43C" w14:textId="77777777" w:rsidR="00CF26F4" w:rsidRDefault="00CF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A6FF9" w14:textId="77777777" w:rsidR="00CF26F4" w:rsidRDefault="00CF26F4">
      <w:r>
        <w:separator/>
      </w:r>
    </w:p>
  </w:footnote>
  <w:footnote w:type="continuationSeparator" w:id="0">
    <w:p w14:paraId="3A117F13" w14:textId="77777777" w:rsidR="00CF26F4" w:rsidRDefault="00CF2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B154" w14:textId="77777777" w:rsidR="00D573CA" w:rsidRDefault="00D573CA">
    <w:pPr>
      <w:pStyle w:val="aKommunikationszeile"/>
      <w:tabs>
        <w:tab w:val="left" w:pos="7655"/>
      </w:tabs>
      <w:ind w:left="5954"/>
      <w:jc w:val="left"/>
      <w:rPr>
        <w:bCs/>
      </w:rPr>
    </w:pPr>
  </w:p>
  <w:sdt>
    <w:sdtPr>
      <w:rPr>
        <w:b/>
        <w:szCs w:val="22"/>
      </w:rPr>
      <w:id w:val="2115801510"/>
      <w:docPartObj>
        <w:docPartGallery w:val="Page Numbers (Top of Page)"/>
        <w:docPartUnique/>
      </w:docPartObj>
    </w:sdtPr>
    <w:sdtEndPr/>
    <w:sdtContent>
      <w:p w14:paraId="76B7A42D" w14:textId="77777777" w:rsidR="00D573CA" w:rsidRDefault="00D573CA">
        <w:pPr>
          <w:pStyle w:val="aKommunikationszeile"/>
          <w:tabs>
            <w:tab w:val="left" w:pos="7655"/>
          </w:tabs>
          <w:ind w:left="5954"/>
          <w:jc w:val="left"/>
        </w:pPr>
        <w:r>
          <w:rPr>
            <w:bCs/>
          </w:rPr>
          <w:tab/>
        </w:r>
        <w:r>
          <w:t>Seite</w:t>
        </w:r>
        <w:r>
          <w:rPr>
            <w:bCs/>
          </w:rPr>
          <w:tab/>
        </w:r>
        <w:r>
          <w:rPr>
            <w:b/>
            <w:bCs/>
          </w:rPr>
          <w:fldChar w:fldCharType="begin"/>
        </w:r>
        <w:r>
          <w:instrText>PAGE</w:instrText>
        </w:r>
        <w:r>
          <w:fldChar w:fldCharType="separate"/>
        </w:r>
        <w:r>
          <w:t>23</w:t>
        </w:r>
        <w:r>
          <w:fldChar w:fldCharType="end"/>
        </w:r>
        <w:r>
          <w:rPr>
            <w:b/>
          </w:rPr>
          <w:t xml:space="preserve"> von </w:t>
        </w:r>
        <w:r>
          <w:rPr>
            <w:b/>
          </w:rPr>
          <w:fldChar w:fldCharType="begin"/>
        </w:r>
        <w:r>
          <w:instrText>NUMPAGES</w:instrText>
        </w:r>
        <w:r>
          <w:fldChar w:fldCharType="separate"/>
        </w:r>
        <w:r>
          <w:t>23</w:t>
        </w:r>
        <w:r>
          <w:fldChar w:fldCharType="end"/>
        </w:r>
      </w:p>
      <w:p w14:paraId="7E22492E" w14:textId="77777777" w:rsidR="00D573CA" w:rsidRDefault="00CF26F4">
        <w:pPr>
          <w:pStyle w:val="aSeitenzahl"/>
          <w:ind w:left="6974"/>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08211" w14:textId="77777777" w:rsidR="00D573CA" w:rsidRDefault="00D573CA">
    <w:pPr>
      <w:pStyle w:val="aKommunikationszeile"/>
      <w:ind w:left="6974"/>
      <w:jc w:val="left"/>
    </w:pPr>
    <w:r>
      <w:rPr>
        <w:noProof/>
      </w:rPr>
      <mc:AlternateContent>
        <mc:Choice Requires="wps">
          <w:drawing>
            <wp:anchor distT="0" distB="0" distL="114300" distR="114300" simplePos="0" relativeHeight="2" behindDoc="1" locked="0" layoutInCell="1" allowOverlap="1" wp14:anchorId="7737412C" wp14:editId="1DCC31E4">
              <wp:simplePos x="0" y="0"/>
              <wp:positionH relativeFrom="page">
                <wp:posOffset>0</wp:posOffset>
              </wp:positionH>
              <wp:positionV relativeFrom="page">
                <wp:posOffset>3143885</wp:posOffset>
              </wp:positionV>
              <wp:extent cx="360680" cy="1270"/>
              <wp:effectExtent l="0" t="0" r="20955" b="25400"/>
              <wp:wrapTight wrapText="bothSides">
                <wp:wrapPolygon edited="0">
                  <wp:start x="0" y="-1"/>
                  <wp:lineTo x="0" y="-1"/>
                  <wp:lineTo x="21333" y="-1"/>
                  <wp:lineTo x="21333" y="-1"/>
                  <wp:lineTo x="0" y="-1"/>
                </wp:wrapPolygon>
              </wp:wrapTight>
              <wp:docPr id="1" name="AutoShape 3"/>
              <wp:cNvGraphicFramePr/>
              <a:graphic xmlns:a="http://schemas.openxmlformats.org/drawingml/2006/main">
                <a:graphicData uri="http://schemas.microsoft.com/office/word/2010/wordprocessingShape">
                  <wps:wsp>
                    <wps:cNvSpPr/>
                    <wps:spPr>
                      <a:xfrm>
                        <a:off x="0" y="0"/>
                        <a:ext cx="360000" cy="720"/>
                      </a:xfrm>
                      <a:custGeom>
                        <a:avLst/>
                        <a:gdLst/>
                        <a:ahLst/>
                        <a:cxnLst/>
                        <a:rect l="l" t="t" r="r" b="b"/>
                        <a:pathLst>
                          <a:path w="21600" h="21600">
                            <a:moveTo>
                              <a:pt x="0" y="0"/>
                            </a:moveTo>
                            <a:lnTo>
                              <a:pt x="21600" y="2160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3" stroked="t" style="position:absolute;margin-left:0pt;margin-top:247.55pt;width:28.3pt;height:0pt;mso-position-horizontal-relative:page;mso-position-vertical-relative:page" wp14:anchorId="10DDCF34" type="shapetype_32">
              <w10:wrap type="none"/>
              <v:fill o:detectmouseclick="t" on="false"/>
              <v:stroke color="black" weight="3240" joinstyle="round" endcap="flat"/>
            </v:shape>
          </w:pict>
        </mc:Fallback>
      </mc:AlternateContent>
    </w:r>
    <w:r>
      <w:rPr>
        <w:noProof/>
      </w:rPr>
      <mc:AlternateContent>
        <mc:Choice Requires="wps">
          <w:drawing>
            <wp:anchor distT="0" distB="0" distL="114300" distR="114300" simplePos="0" relativeHeight="3" behindDoc="1" locked="0" layoutInCell="1" allowOverlap="1" wp14:anchorId="3DA2C9E0" wp14:editId="29276C3F">
              <wp:simplePos x="0" y="0"/>
              <wp:positionH relativeFrom="page">
                <wp:posOffset>0</wp:posOffset>
              </wp:positionH>
              <wp:positionV relativeFrom="page">
                <wp:posOffset>5346700</wp:posOffset>
              </wp:positionV>
              <wp:extent cx="360680" cy="1270"/>
              <wp:effectExtent l="12700" t="12700" r="20955" b="25400"/>
              <wp:wrapNone/>
              <wp:docPr id="2" name="AutoShape 4"/>
              <wp:cNvGraphicFramePr/>
              <a:graphic xmlns:a="http://schemas.openxmlformats.org/drawingml/2006/main">
                <a:graphicData uri="http://schemas.microsoft.com/office/word/2010/wordprocessingShape">
                  <wps:wsp>
                    <wps:cNvSpPr/>
                    <wps:spPr>
                      <a:xfrm>
                        <a:off x="0" y="0"/>
                        <a:ext cx="360000" cy="720"/>
                      </a:xfrm>
                      <a:custGeom>
                        <a:avLst/>
                        <a:gdLst/>
                        <a:ahLst/>
                        <a:cxnLst/>
                        <a:rect l="l" t="t" r="r" b="b"/>
                        <a:pathLst>
                          <a:path w="21600" h="21600">
                            <a:moveTo>
                              <a:pt x="0" y="0"/>
                            </a:moveTo>
                            <a:lnTo>
                              <a:pt x="21600" y="2160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4" stroked="t" style="position:absolute;margin-left:0pt;margin-top:421pt;width:28.3pt;height:0pt;mso-position-horizontal-relative:page;mso-position-vertical-relative:page" wp14:anchorId="4BD5DAFC" type="shapetype_32">
              <w10:wrap type="none"/>
              <v:fill o:detectmouseclick="t" on="false"/>
              <v:stroke color="black" weight="3240" joinstyle="round" endcap="fla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67E5"/>
    <w:multiLevelType w:val="multilevel"/>
    <w:tmpl w:val="29AC00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A1A72"/>
    <w:multiLevelType w:val="multilevel"/>
    <w:tmpl w:val="786EBA06"/>
    <w:lvl w:ilvl="0">
      <w:start w:val="2"/>
      <w:numFmt w:val="bullet"/>
      <w:lvlText w:val="-"/>
      <w:lvlJc w:val="left"/>
      <w:pPr>
        <w:ind w:left="720" w:hanging="360"/>
      </w:pPr>
      <w:rPr>
        <w:rFonts w:ascii="Calibri" w:hAnsi="Calibri" w:cs="Calibri"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8163B5"/>
    <w:multiLevelType w:val="multilevel"/>
    <w:tmpl w:val="C532AF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73CA3"/>
    <w:multiLevelType w:val="hybridMultilevel"/>
    <w:tmpl w:val="46CC89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A8239D"/>
    <w:multiLevelType w:val="multilevel"/>
    <w:tmpl w:val="EB628B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1B54DC"/>
    <w:multiLevelType w:val="multilevel"/>
    <w:tmpl w:val="7F08CF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4C2930"/>
    <w:multiLevelType w:val="multilevel"/>
    <w:tmpl w:val="83945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C425CD"/>
    <w:multiLevelType w:val="hybridMultilevel"/>
    <w:tmpl w:val="46CC89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EF5140"/>
    <w:multiLevelType w:val="hybridMultilevel"/>
    <w:tmpl w:val="7B96C5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2B148E"/>
    <w:multiLevelType w:val="multilevel"/>
    <w:tmpl w:val="E2BCED9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AE674C"/>
    <w:multiLevelType w:val="multilevel"/>
    <w:tmpl w:val="5DD046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2E62F7E"/>
    <w:multiLevelType w:val="hybridMultilevel"/>
    <w:tmpl w:val="46CC89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AAD5E28"/>
    <w:multiLevelType w:val="multilevel"/>
    <w:tmpl w:val="B21A2E00"/>
    <w:lvl w:ilvl="0">
      <w:start w:val="1"/>
      <w:numFmt w:val="decimal"/>
      <w:lvlText w:val="%1."/>
      <w:lvlJc w:val="left"/>
      <w:pPr>
        <w:ind w:left="720" w:hanging="360"/>
      </w:pPr>
      <w:rPr>
        <w:rFonts w:hint="default"/>
      </w:rPr>
    </w:lvl>
    <w:lvl w:ilvl="1">
      <w:start w:val="1"/>
      <w:numFmt w:val="decimal"/>
      <w:isLgl/>
      <w:lvlText w:val="%1.%2."/>
      <w:lvlJc w:val="left"/>
      <w:pPr>
        <w:ind w:left="4755"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Theme="minorHAnsi" w:hAnsiTheme="minorHAnsi" w:cstheme="minorHAnsi" w:hint="default"/>
        <w:b/>
        <w:sz w:val="21"/>
        <w:szCs w:val="2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43A444D"/>
    <w:multiLevelType w:val="multilevel"/>
    <w:tmpl w:val="0DFCF5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EC05E6"/>
    <w:multiLevelType w:val="multilevel"/>
    <w:tmpl w:val="F5A2FD2C"/>
    <w:lvl w:ilvl="0">
      <w:start w:val="2"/>
      <w:numFmt w:val="bullet"/>
      <w:lvlText w:val="-"/>
      <w:lvlJc w:val="left"/>
      <w:pPr>
        <w:ind w:left="720" w:hanging="360"/>
      </w:pPr>
      <w:rPr>
        <w:rFonts w:ascii="Calibri" w:hAnsi="Calibri" w:cs="Calibri"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96D1D68"/>
    <w:multiLevelType w:val="hybridMultilevel"/>
    <w:tmpl w:val="27729EA2"/>
    <w:lvl w:ilvl="0" w:tplc="25FEC4BE">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090AB5"/>
    <w:multiLevelType w:val="hybridMultilevel"/>
    <w:tmpl w:val="46CC89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0"/>
  </w:num>
  <w:num w:numId="5">
    <w:abstractNumId w:val="5"/>
  </w:num>
  <w:num w:numId="6">
    <w:abstractNumId w:val="13"/>
  </w:num>
  <w:num w:numId="7">
    <w:abstractNumId w:val="2"/>
  </w:num>
  <w:num w:numId="8">
    <w:abstractNumId w:val="6"/>
  </w:num>
  <w:num w:numId="9">
    <w:abstractNumId w:val="10"/>
  </w:num>
  <w:num w:numId="10">
    <w:abstractNumId w:val="15"/>
  </w:num>
  <w:num w:numId="11">
    <w:abstractNumId w:val="12"/>
  </w:num>
  <w:num w:numId="12">
    <w:abstractNumId w:val="9"/>
  </w:num>
  <w:num w:numId="13">
    <w:abstractNumId w:val="7"/>
  </w:num>
  <w:num w:numId="14">
    <w:abstractNumId w:val="8"/>
  </w:num>
  <w:num w:numId="15">
    <w:abstractNumId w:val="11"/>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01"/>
    <w:rsid w:val="00062A32"/>
    <w:rsid w:val="00087ED5"/>
    <w:rsid w:val="000B6595"/>
    <w:rsid w:val="001142CE"/>
    <w:rsid w:val="001D3AB1"/>
    <w:rsid w:val="002E16E8"/>
    <w:rsid w:val="00307FEE"/>
    <w:rsid w:val="00365B80"/>
    <w:rsid w:val="004013E6"/>
    <w:rsid w:val="00401B9D"/>
    <w:rsid w:val="004226F8"/>
    <w:rsid w:val="004706DD"/>
    <w:rsid w:val="00492297"/>
    <w:rsid w:val="00513B63"/>
    <w:rsid w:val="00744C22"/>
    <w:rsid w:val="0075003E"/>
    <w:rsid w:val="00771752"/>
    <w:rsid w:val="00817B01"/>
    <w:rsid w:val="008712E9"/>
    <w:rsid w:val="0089148E"/>
    <w:rsid w:val="008F6AB4"/>
    <w:rsid w:val="008F774B"/>
    <w:rsid w:val="009672E6"/>
    <w:rsid w:val="009C2F06"/>
    <w:rsid w:val="009C4194"/>
    <w:rsid w:val="009D19F0"/>
    <w:rsid w:val="00B35999"/>
    <w:rsid w:val="00BA5AC0"/>
    <w:rsid w:val="00CF26F4"/>
    <w:rsid w:val="00CF54EC"/>
    <w:rsid w:val="00D47C37"/>
    <w:rsid w:val="00D573CA"/>
    <w:rsid w:val="00E424CA"/>
    <w:rsid w:val="00E94E7D"/>
    <w:rsid w:val="00ED40D2"/>
    <w:rsid w:val="00EF2EA9"/>
    <w:rsid w:val="00F02E74"/>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56DA"/>
  <w15:docId w15:val="{AE4321A1-669F-4FE3-84D9-DD142353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0" w:defSemiHidden="0" w:defUnhideWhenUsed="0" w:defQFormat="0" w:count="376">
    <w:lsdException w:name="Normal" w:qFormat="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3" w:unhideWhenUsed="1"/>
    <w:lsdException w:name="List Bullet 4" w:unhideWhenUsed="1"/>
    <w:lsdException w:name="List Number 3"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rd">
    <w:name w:val="Normal"/>
    <w:qFormat/>
    <w:rsid w:val="00E67739"/>
    <w:rPr>
      <w:rFonts w:ascii="Times New Roman" w:eastAsia="Times New Roman" w:hAnsi="Times New Roman" w:cs="Times New Roman"/>
      <w:sz w:val="24"/>
      <w:szCs w:val="20"/>
      <w:lang w:eastAsia="de-DE"/>
    </w:rPr>
  </w:style>
  <w:style w:type="paragraph" w:styleId="berschrift1">
    <w:name w:val="heading 1"/>
    <w:basedOn w:val="Standard"/>
    <w:next w:val="Standard"/>
    <w:qFormat/>
    <w:rsid w:val="00CB3B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5">
    <w:name w:val="heading 5"/>
    <w:basedOn w:val="Standard"/>
    <w:next w:val="Standard"/>
    <w:qFormat/>
    <w:rsid w:val="004A5EAE"/>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273CF2"/>
    <w:rPr>
      <w:rFonts w:ascii="Tahoma" w:hAnsi="Tahoma" w:cs="Tahoma"/>
      <w:sz w:val="16"/>
      <w:szCs w:val="16"/>
    </w:rPr>
  </w:style>
  <w:style w:type="character" w:customStyle="1" w:styleId="KopfzeileZchn">
    <w:name w:val="Kopfzeile Zchn"/>
    <w:basedOn w:val="Absatz-Standardschriftart"/>
    <w:link w:val="Kopfzeile"/>
    <w:uiPriority w:val="99"/>
    <w:semiHidden/>
    <w:qFormat/>
    <w:rsid w:val="00CE7683"/>
    <w:rPr>
      <w:rFonts w:ascii="Times New Roman" w:eastAsia="Times New Roman" w:hAnsi="Times New Roman" w:cs="Times New Roman"/>
      <w:sz w:val="24"/>
      <w:szCs w:val="20"/>
      <w:lang w:eastAsia="de-DE"/>
    </w:rPr>
  </w:style>
  <w:style w:type="character" w:customStyle="1" w:styleId="FuzeileZchn">
    <w:name w:val="Fußzeile Zchn"/>
    <w:aliases w:val="a_Fußzeile Zchn"/>
    <w:basedOn w:val="Absatz-Standardschriftart"/>
    <w:link w:val="Fuzeile"/>
    <w:uiPriority w:val="99"/>
    <w:qFormat/>
    <w:rsid w:val="007F7F7F"/>
    <w:rPr>
      <w:sz w:val="16"/>
      <w:szCs w:val="21"/>
    </w:rPr>
  </w:style>
  <w:style w:type="character" w:customStyle="1" w:styleId="Internetverknpfung">
    <w:name w:val="Internetverknüpfung"/>
    <w:basedOn w:val="Absatz-Standardschriftart"/>
    <w:uiPriority w:val="99"/>
    <w:rsid w:val="00FD4D60"/>
    <w:rPr>
      <w:color w:val="0000FF" w:themeColor="hyperlink"/>
      <w:u w:val="single"/>
    </w:rPr>
  </w:style>
  <w:style w:type="character" w:styleId="Seitenzahl">
    <w:name w:val="page number"/>
    <w:basedOn w:val="Absatz-Standardschriftart"/>
    <w:qFormat/>
    <w:rsid w:val="00E9414E"/>
  </w:style>
  <w:style w:type="character" w:customStyle="1" w:styleId="DatumZchn">
    <w:name w:val="Datum Zchn"/>
    <w:basedOn w:val="Absatz-Standardschriftart"/>
    <w:link w:val="Datum"/>
    <w:semiHidden/>
    <w:qFormat/>
    <w:rsid w:val="00CA25D2"/>
    <w:rPr>
      <w:rFonts w:ascii="Times New Roman" w:eastAsia="Times New Roman" w:hAnsi="Times New Roman" w:cs="Times New Roman"/>
      <w:sz w:val="24"/>
      <w:szCs w:val="20"/>
      <w:lang w:eastAsia="de-DE"/>
    </w:rPr>
  </w:style>
  <w:style w:type="character" w:customStyle="1" w:styleId="berschrift1Zchn">
    <w:name w:val="Überschrift 1 Zchn"/>
    <w:basedOn w:val="Absatz-Standardschriftart"/>
    <w:qFormat/>
    <w:rsid w:val="00CB3B22"/>
    <w:rPr>
      <w:rFonts w:asciiTheme="majorHAnsi" w:eastAsiaTheme="majorEastAsia" w:hAnsiTheme="majorHAnsi" w:cstheme="majorBidi"/>
      <w:color w:val="365F91" w:themeColor="accent1" w:themeShade="BF"/>
      <w:sz w:val="32"/>
      <w:szCs w:val="32"/>
      <w:lang w:eastAsia="de-DE"/>
    </w:rPr>
  </w:style>
  <w:style w:type="character" w:customStyle="1" w:styleId="ListenabsatzZchn">
    <w:name w:val="Listenabsatz Zchn"/>
    <w:basedOn w:val="Absatz-Standardschriftart"/>
    <w:link w:val="Listenabsatz"/>
    <w:qFormat/>
    <w:rsid w:val="00932D53"/>
    <w:rPr>
      <w:rFonts w:ascii="Times New Roman" w:eastAsia="Times New Roman" w:hAnsi="Times New Roman" w:cs="Times New Roman"/>
      <w:sz w:val="24"/>
      <w:szCs w:val="20"/>
      <w:lang w:eastAsia="de-DE"/>
    </w:rPr>
  </w:style>
  <w:style w:type="character" w:customStyle="1" w:styleId="Verfahren2Zchn">
    <w:name w:val="# Verfahren (2) Zchn"/>
    <w:basedOn w:val="ListenabsatzZchn"/>
    <w:link w:val="Verfahren2"/>
    <w:qFormat/>
    <w:rsid w:val="00F4182D"/>
    <w:rPr>
      <w:rFonts w:ascii="Times New Roman" w:eastAsia="Times New Roman" w:hAnsi="Times New Roman" w:cstheme="minorHAnsi"/>
      <w:b/>
      <w:sz w:val="21"/>
      <w:szCs w:val="21"/>
      <w:lang w:eastAsia="de-DE"/>
    </w:rPr>
  </w:style>
  <w:style w:type="character" w:customStyle="1" w:styleId="berschrift5Zchn">
    <w:name w:val="Überschrift 5 Zchn"/>
    <w:basedOn w:val="Absatz-Standardschriftart"/>
    <w:qFormat/>
    <w:rsid w:val="004A5EAE"/>
    <w:rPr>
      <w:rFonts w:asciiTheme="majorHAnsi" w:eastAsiaTheme="majorEastAsia" w:hAnsiTheme="majorHAnsi" w:cstheme="majorBidi"/>
      <w:color w:val="365F91" w:themeColor="accent1" w:themeShade="BF"/>
      <w:sz w:val="24"/>
      <w:szCs w:val="20"/>
      <w:lang w:eastAsia="de-DE"/>
    </w:rPr>
  </w:style>
  <w:style w:type="character" w:customStyle="1" w:styleId="ListLabel1">
    <w:name w:val="ListLabel 1"/>
    <w:qFormat/>
    <w:rPr>
      <w:rFonts w:eastAsia="Times New Roman" w:cs="Calibri"/>
      <w:sz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6">
    <w:name w:val="ListLabel 6"/>
    <w:qFormat/>
    <w:rPr>
      <w:rFonts w:cs="Calibri"/>
      <w:b/>
      <w:sz w:val="21"/>
      <w:szCs w:val="21"/>
    </w:rPr>
  </w:style>
  <w:style w:type="character" w:customStyle="1" w:styleId="ListLabel7">
    <w:name w:val="ListLabel 7"/>
    <w:qFormat/>
    <w:rPr>
      <w:rFonts w:eastAsia="Times New Roman" w:cs="Calibri"/>
      <w:sz w:val="18"/>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Sprechblasentext">
    <w:name w:val="Balloon Text"/>
    <w:basedOn w:val="Standard"/>
    <w:link w:val="SprechblasentextZchn"/>
    <w:uiPriority w:val="99"/>
    <w:semiHidden/>
    <w:unhideWhenUsed/>
    <w:qFormat/>
    <w:rsid w:val="00273CF2"/>
    <w:rPr>
      <w:rFonts w:ascii="Tahoma" w:eastAsiaTheme="minorHAnsi" w:hAnsi="Tahoma" w:cs="Tahoma"/>
      <w:sz w:val="16"/>
      <w:szCs w:val="16"/>
      <w:lang w:eastAsia="en-US"/>
    </w:rPr>
  </w:style>
  <w:style w:type="paragraph" w:customStyle="1" w:styleId="aSeitenzahl">
    <w:name w:val="a_Seitenzahl"/>
    <w:basedOn w:val="Fuzeile"/>
    <w:qFormat/>
    <w:rsid w:val="00BE2794"/>
    <w:rPr>
      <w:b/>
      <w:color w:val="000000" w:themeColor="text1"/>
      <w:sz w:val="17"/>
    </w:rPr>
  </w:style>
  <w:style w:type="paragraph" w:styleId="Fuzeile">
    <w:name w:val="footer"/>
    <w:aliases w:val="a_Fußzeile"/>
    <w:link w:val="FuzeileZchn"/>
    <w:uiPriority w:val="99"/>
    <w:unhideWhenUsed/>
    <w:rsid w:val="007F7F7F"/>
    <w:pPr>
      <w:widowControl w:val="0"/>
      <w:tabs>
        <w:tab w:val="left" w:pos="340"/>
      </w:tabs>
      <w:spacing w:line="200" w:lineRule="exact"/>
    </w:pPr>
    <w:rPr>
      <w:rFonts w:ascii="Calibri" w:eastAsia="Calibri" w:hAnsi="Calibri"/>
      <w:color w:val="00000A"/>
      <w:sz w:val="16"/>
    </w:rPr>
  </w:style>
  <w:style w:type="paragraph" w:styleId="Kopfzeile">
    <w:name w:val="header"/>
    <w:basedOn w:val="Standard"/>
    <w:link w:val="KopfzeileZchn"/>
    <w:uiPriority w:val="99"/>
    <w:semiHidden/>
    <w:unhideWhenUsed/>
    <w:rsid w:val="00CE7683"/>
    <w:pPr>
      <w:tabs>
        <w:tab w:val="center" w:pos="4536"/>
        <w:tab w:val="right" w:pos="9072"/>
      </w:tabs>
    </w:pPr>
  </w:style>
  <w:style w:type="paragraph" w:customStyle="1" w:styleId="aAbsender">
    <w:name w:val="a_Absender"/>
    <w:basedOn w:val="Fuzeile"/>
    <w:uiPriority w:val="99"/>
    <w:qFormat/>
    <w:rsid w:val="007F7F7F"/>
    <w:pPr>
      <w:spacing w:before="20" w:line="240" w:lineRule="atLeast"/>
      <w:textAlignment w:val="center"/>
    </w:pPr>
    <w:rPr>
      <w:rFonts w:cs="MyriadPro-Regular"/>
      <w:color w:val="000000" w:themeColor="text1"/>
      <w:spacing w:val="2"/>
      <w:szCs w:val="16"/>
    </w:rPr>
  </w:style>
  <w:style w:type="paragraph" w:customStyle="1" w:styleId="aText">
    <w:name w:val="a_Text"/>
    <w:qFormat/>
    <w:rsid w:val="00BE2794"/>
    <w:pPr>
      <w:spacing w:line="240" w:lineRule="exact"/>
      <w:jc w:val="both"/>
    </w:pPr>
    <w:rPr>
      <w:rFonts w:ascii="Calibri" w:eastAsia="Calibri" w:hAnsi="Calibri"/>
      <w:color w:val="000000" w:themeColor="text1"/>
      <w:sz w:val="21"/>
      <w:szCs w:val="21"/>
    </w:rPr>
  </w:style>
  <w:style w:type="paragraph" w:customStyle="1" w:styleId="aKommunikationszeile">
    <w:name w:val="a_Kommunikationszeile"/>
    <w:basedOn w:val="aText"/>
    <w:qFormat/>
    <w:rsid w:val="00BE2794"/>
    <w:pPr>
      <w:tabs>
        <w:tab w:val="left" w:pos="3600"/>
        <w:tab w:val="left" w:pos="5761"/>
        <w:tab w:val="left" w:pos="7921"/>
      </w:tabs>
      <w:spacing w:after="40" w:line="200" w:lineRule="exact"/>
    </w:pPr>
    <w:rPr>
      <w:sz w:val="17"/>
      <w:szCs w:val="16"/>
    </w:rPr>
  </w:style>
  <w:style w:type="paragraph" w:customStyle="1" w:styleId="aAnschrift">
    <w:name w:val="a_Anschrift"/>
    <w:basedOn w:val="aText"/>
    <w:qFormat/>
    <w:rsid w:val="00AE3E7C"/>
    <w:rPr>
      <w:rFonts w:cs="Arial"/>
      <w:szCs w:val="20"/>
    </w:rPr>
  </w:style>
  <w:style w:type="paragraph" w:customStyle="1" w:styleId="aRubrumwegen">
    <w:name w:val="a_Rubrum+wegen"/>
    <w:basedOn w:val="aText"/>
    <w:qFormat/>
    <w:rsid w:val="00AE3E7C"/>
    <w:rPr>
      <w:b/>
      <w:color w:val="00000A"/>
      <w:lang w:eastAsia="de-DE"/>
    </w:rPr>
  </w:style>
  <w:style w:type="paragraph" w:styleId="berarbeitung">
    <w:name w:val="Revision"/>
    <w:semiHidden/>
    <w:qFormat/>
    <w:rsid w:val="00D94C55"/>
    <w:rPr>
      <w:rFonts w:ascii="Times New Roman" w:eastAsia="Times New Roman" w:hAnsi="Times New Roman" w:cs="Times New Roman"/>
      <w:sz w:val="24"/>
      <w:szCs w:val="20"/>
      <w:lang w:eastAsia="de-DE"/>
    </w:rPr>
  </w:style>
  <w:style w:type="paragraph" w:customStyle="1" w:styleId="berschriften">
    <w:name w:val="Überschriften"/>
    <w:basedOn w:val="Standard"/>
    <w:qFormat/>
    <w:rsid w:val="009F06E8"/>
    <w:pPr>
      <w:spacing w:line="360" w:lineRule="auto"/>
      <w:jc w:val="both"/>
    </w:pPr>
    <w:rPr>
      <w:rFonts w:asciiTheme="minorHAnsi" w:hAnsiTheme="minorHAnsi"/>
      <w:b/>
      <w:sz w:val="21"/>
      <w:szCs w:val="21"/>
    </w:rPr>
  </w:style>
  <w:style w:type="paragraph" w:customStyle="1" w:styleId="Flietext">
    <w:name w:val="Fließtext"/>
    <w:basedOn w:val="berschriften"/>
    <w:qFormat/>
    <w:rsid w:val="009F06E8"/>
    <w:rPr>
      <w:b w:val="0"/>
    </w:rPr>
  </w:style>
  <w:style w:type="paragraph" w:styleId="Listenabsatz">
    <w:name w:val="List Paragraph"/>
    <w:basedOn w:val="Standard"/>
    <w:link w:val="ListenabsatzZchn"/>
    <w:qFormat/>
    <w:rsid w:val="007273D7"/>
    <w:pPr>
      <w:ind w:left="720"/>
      <w:contextualSpacing/>
    </w:pPr>
  </w:style>
  <w:style w:type="paragraph" w:styleId="Datum">
    <w:name w:val="Date"/>
    <w:basedOn w:val="Standard"/>
    <w:next w:val="Standard"/>
    <w:link w:val="DatumZchn"/>
    <w:semiHidden/>
    <w:unhideWhenUsed/>
    <w:qFormat/>
    <w:rsid w:val="00CA25D2"/>
  </w:style>
  <w:style w:type="paragraph" w:styleId="Inhaltsverzeichnisberschrift">
    <w:name w:val="TOC Heading"/>
    <w:basedOn w:val="berschrift1"/>
    <w:next w:val="Standard"/>
    <w:uiPriority w:val="39"/>
    <w:unhideWhenUsed/>
    <w:qFormat/>
    <w:rsid w:val="00CB3B22"/>
    <w:pPr>
      <w:spacing w:line="259" w:lineRule="auto"/>
    </w:pPr>
    <w:rPr>
      <w:lang w:eastAsia="zh-CN"/>
    </w:rPr>
  </w:style>
  <w:style w:type="paragraph" w:styleId="Verzeichnis2">
    <w:name w:val="toc 2"/>
    <w:basedOn w:val="Standard"/>
    <w:next w:val="Standard"/>
    <w:autoRedefine/>
    <w:uiPriority w:val="39"/>
    <w:unhideWhenUsed/>
    <w:rsid w:val="00931FB6"/>
    <w:pPr>
      <w:tabs>
        <w:tab w:val="left" w:pos="1100"/>
        <w:tab w:val="right" w:leader="dot" w:pos="8547"/>
      </w:tabs>
      <w:spacing w:after="100" w:line="259" w:lineRule="auto"/>
      <w:ind w:left="220"/>
    </w:pPr>
    <w:rPr>
      <w:rFonts w:asciiTheme="minorHAnsi" w:eastAsiaTheme="minorEastAsia" w:hAnsiTheme="minorHAnsi"/>
      <w:sz w:val="22"/>
      <w:szCs w:val="22"/>
      <w:lang w:eastAsia="zh-CN"/>
    </w:rPr>
  </w:style>
  <w:style w:type="paragraph" w:styleId="Verzeichnis1">
    <w:name w:val="toc 1"/>
    <w:basedOn w:val="Standard"/>
    <w:next w:val="Standard"/>
    <w:autoRedefine/>
    <w:uiPriority w:val="39"/>
    <w:unhideWhenUsed/>
    <w:rsid w:val="003E02E7"/>
    <w:pPr>
      <w:tabs>
        <w:tab w:val="left" w:pos="660"/>
        <w:tab w:val="right" w:leader="dot" w:pos="8547"/>
      </w:tabs>
      <w:spacing w:after="100" w:line="259" w:lineRule="auto"/>
    </w:pPr>
    <w:rPr>
      <w:rFonts w:asciiTheme="minorHAnsi" w:eastAsiaTheme="minorEastAsia" w:hAnsiTheme="minorHAnsi"/>
      <w:sz w:val="22"/>
      <w:szCs w:val="22"/>
      <w:lang w:eastAsia="zh-CN"/>
    </w:rPr>
  </w:style>
  <w:style w:type="paragraph" w:styleId="Verzeichnis3">
    <w:name w:val="toc 3"/>
    <w:basedOn w:val="Standard"/>
    <w:next w:val="Standard"/>
    <w:autoRedefine/>
    <w:uiPriority w:val="39"/>
    <w:unhideWhenUsed/>
    <w:rsid w:val="00CB3B22"/>
    <w:pPr>
      <w:spacing w:after="100" w:line="259" w:lineRule="auto"/>
      <w:ind w:left="440"/>
    </w:pPr>
    <w:rPr>
      <w:rFonts w:asciiTheme="minorHAnsi" w:eastAsiaTheme="minorEastAsia" w:hAnsiTheme="minorHAnsi"/>
      <w:sz w:val="22"/>
      <w:szCs w:val="22"/>
      <w:lang w:eastAsia="zh-CN"/>
    </w:rPr>
  </w:style>
  <w:style w:type="paragraph" w:customStyle="1" w:styleId="Verfahren2">
    <w:name w:val="# Verfahren (2)"/>
    <w:basedOn w:val="Listenabsatz"/>
    <w:link w:val="Verfahren2Zchn"/>
    <w:qFormat/>
    <w:rsid w:val="00F4182D"/>
    <w:pPr>
      <w:ind w:left="714" w:hanging="357"/>
    </w:pPr>
    <w:rPr>
      <w:rFonts w:asciiTheme="minorHAnsi" w:hAnsiTheme="minorHAnsi" w:cstheme="minorHAnsi"/>
      <w:b/>
      <w:sz w:val="21"/>
      <w:szCs w:val="21"/>
    </w:rPr>
  </w:style>
  <w:style w:type="paragraph" w:customStyle="1" w:styleId="Verfahrensgruppe1">
    <w:name w:val="# Verfahrensgruppe (1)"/>
    <w:basedOn w:val="Verfahren2"/>
    <w:qFormat/>
    <w:rsid w:val="00C60604"/>
  </w:style>
  <w:style w:type="paragraph" w:customStyle="1" w:styleId="Datenkategorie">
    <w:name w:val="# Datenkategorie"/>
    <w:basedOn w:val="berschriften"/>
    <w:qFormat/>
    <w:rsid w:val="00BD607A"/>
    <w:rPr>
      <w:rFonts w:cstheme="minorHAnsi"/>
    </w:rPr>
  </w:style>
  <w:style w:type="paragraph" w:customStyle="1" w:styleId="Datenkategoriealt">
    <w:name w:val="Datenkategorie (alt)"/>
    <w:basedOn w:val="berschriften"/>
    <w:qFormat/>
    <w:rsid w:val="00BD607A"/>
    <w:rPr>
      <w:rFonts w:cstheme="minorHAnsi"/>
    </w:rPr>
  </w:style>
  <w:style w:type="paragraph" w:customStyle="1" w:styleId="DatenkategorieBeschreibung">
    <w:name w:val="# Datenkategorie (Beschreibung)"/>
    <w:basedOn w:val="Datenkategoriealt"/>
    <w:qFormat/>
    <w:rsid w:val="00F11CFD"/>
    <w:pPr>
      <w:ind w:left="360"/>
    </w:pPr>
    <w:rPr>
      <w:b w:val="0"/>
    </w:rPr>
  </w:style>
  <w:style w:type="paragraph" w:customStyle="1" w:styleId="BetroffeneDatenTabelleimVerfahren">
    <w:name w:val="# Betroffene Daten (Tabelle im Verfahren)"/>
    <w:basedOn w:val="Verzeichnis1"/>
    <w:qFormat/>
    <w:rsid w:val="00022531"/>
    <w:pPr>
      <w:spacing w:after="0" w:line="240" w:lineRule="auto"/>
    </w:pPr>
  </w:style>
  <w:style w:type="paragraph" w:customStyle="1" w:styleId="KategorieBetroffene">
    <w:name w:val="# Kategorie Betroffene"/>
    <w:basedOn w:val="berschriften"/>
    <w:qFormat/>
    <w:rsid w:val="00BA5541"/>
    <w:pPr>
      <w:ind w:left="357"/>
    </w:pPr>
    <w:rPr>
      <w:rFonts w:cstheme="minorHAnsi"/>
    </w:rPr>
  </w:style>
  <w:style w:type="paragraph" w:styleId="Verzeichnis8">
    <w:name w:val="toc 8"/>
    <w:basedOn w:val="Standard"/>
    <w:next w:val="Standard"/>
    <w:autoRedefine/>
    <w:semiHidden/>
    <w:unhideWhenUsed/>
    <w:rsid w:val="005F2EE4"/>
    <w:pPr>
      <w:spacing w:after="100"/>
      <w:ind w:left="1680"/>
    </w:pPr>
  </w:style>
  <w:style w:type="table" w:styleId="Tabellenraster">
    <w:name w:val="Table Grid"/>
    <w:basedOn w:val="NormaleTabelle"/>
    <w:rsid w:val="00A17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rsid w:val="007C6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rsid w:val="0088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rsid w:val="00033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
    <w:name w:val="Grid Table 2"/>
    <w:basedOn w:val="NormaleTabelle"/>
    <w:rsid w:val="00AE4C8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3">
    <w:name w:val="Plain Table 3"/>
    <w:basedOn w:val="NormaleTabelle"/>
    <w:rsid w:val="00CB1749"/>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Absatz-Standardschriftart"/>
    <w:uiPriority w:val="99"/>
    <w:rsid w:val="00307FEE"/>
    <w:rPr>
      <w:color w:val="0000FF" w:themeColor="hyperlink"/>
      <w:u w:val="single"/>
    </w:rPr>
  </w:style>
  <w:style w:type="paragraph" w:customStyle="1" w:styleId="Zwischenberschrift">
    <w:name w:val="Zwischenüberschrift"/>
    <w:basedOn w:val="Standard"/>
    <w:rsid w:val="00D573CA"/>
    <w:pPr>
      <w:autoSpaceDN w:val="0"/>
      <w:spacing w:before="57" w:after="120" w:line="288" w:lineRule="auto"/>
      <w:ind w:firstLine="40"/>
      <w:jc w:val="center"/>
    </w:pPr>
    <w:rPr>
      <w:rFonts w:ascii="Calibri" w:eastAsia="Calibri" w:hAnsi="Calibri" w:cs="Calibri"/>
      <w:b/>
      <w:color w:val="000000"/>
      <w:kern w:val="3"/>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711550">
      <w:bodyDiv w:val="1"/>
      <w:marLeft w:val="0"/>
      <w:marRight w:val="0"/>
      <w:marTop w:val="0"/>
      <w:marBottom w:val="0"/>
      <w:divBdr>
        <w:top w:val="none" w:sz="0" w:space="0" w:color="auto"/>
        <w:left w:val="none" w:sz="0" w:space="0" w:color="auto"/>
        <w:bottom w:val="none" w:sz="0" w:space="0" w:color="auto"/>
        <w:right w:val="none" w:sz="0" w:space="0" w:color="auto"/>
      </w:divBdr>
    </w:div>
    <w:div w:id="2071030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317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731A6-D795-4AB6-B2BC-4D78645D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5964</Words>
  <Characters>37579</Characters>
  <Application>Microsoft Office Word</Application>
  <DocSecurity>0</DocSecurity>
  <Lines>313</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dc:description/>
  <cp:lastModifiedBy>Rainer Horbach</cp:lastModifiedBy>
  <cp:revision>2</cp:revision>
  <cp:lastPrinted>2018-05-15T10:59:00Z</cp:lastPrinted>
  <dcterms:created xsi:type="dcterms:W3CDTF">2019-06-19T15:36:00Z</dcterms:created>
  <dcterms:modified xsi:type="dcterms:W3CDTF">2019-06-19T15:36:00Z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